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C832" w14:textId="30EE7B6E" w:rsidR="00210D4B" w:rsidRDefault="00210D4B" w:rsidP="00210D4B">
      <w:pPr>
        <w:spacing w:after="0" w:line="240" w:lineRule="auto"/>
        <w:jc w:val="center"/>
        <w:rPr>
          <w:rFonts w:ascii="SassoonPrimaryInfant" w:eastAsia="Times New Roman" w:hAnsi="SassoonPrimaryInfant" w:cs="Times New Roman"/>
          <w:sz w:val="28"/>
          <w:szCs w:val="28"/>
        </w:rPr>
      </w:pPr>
      <w:r>
        <w:rPr>
          <w:noProof/>
          <w:lang w:eastAsia="en-GB"/>
        </w:rPr>
        <w:drawing>
          <wp:inline distT="0" distB="0" distL="0" distR="0" wp14:anchorId="11C4036E" wp14:editId="27C44DEE">
            <wp:extent cx="2476500" cy="2577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P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126" cy="2778628"/>
                    </a:xfrm>
                    <a:prstGeom prst="rect">
                      <a:avLst/>
                    </a:prstGeom>
                  </pic:spPr>
                </pic:pic>
              </a:graphicData>
            </a:graphic>
          </wp:inline>
        </w:drawing>
      </w:r>
    </w:p>
    <w:p w14:paraId="4801E7E1" w14:textId="77777777" w:rsidR="00210D4B" w:rsidRDefault="00210D4B" w:rsidP="00210D4B">
      <w:pPr>
        <w:spacing w:after="0" w:line="240" w:lineRule="auto"/>
        <w:jc w:val="center"/>
        <w:rPr>
          <w:rFonts w:ascii="SassoonPrimaryInfant" w:eastAsia="Times New Roman" w:hAnsi="SassoonPrimaryInfant" w:cs="Times New Roman"/>
          <w:sz w:val="28"/>
          <w:szCs w:val="28"/>
        </w:rPr>
      </w:pPr>
    </w:p>
    <w:p w14:paraId="6D5D60F6" w14:textId="77777777" w:rsidR="00210D4B" w:rsidRDefault="00210D4B" w:rsidP="00A5583B">
      <w:pPr>
        <w:spacing w:after="0" w:line="240" w:lineRule="auto"/>
        <w:rPr>
          <w:rFonts w:ascii="SassoonPrimaryInfant" w:eastAsia="Times New Roman" w:hAnsi="SassoonPrimaryInfant" w:cs="Times New Roman"/>
          <w:sz w:val="28"/>
          <w:szCs w:val="28"/>
        </w:rPr>
      </w:pPr>
    </w:p>
    <w:p w14:paraId="4E44A985" w14:textId="77777777" w:rsidR="00210D4B" w:rsidRDefault="00210D4B" w:rsidP="00A5583B">
      <w:pPr>
        <w:spacing w:after="0" w:line="240" w:lineRule="auto"/>
        <w:rPr>
          <w:rFonts w:ascii="SassoonPrimaryInfant" w:eastAsia="Times New Roman" w:hAnsi="SassoonPrimaryInfant" w:cs="Times New Roman"/>
          <w:sz w:val="28"/>
          <w:szCs w:val="28"/>
        </w:rPr>
      </w:pPr>
    </w:p>
    <w:p w14:paraId="11CEACE2" w14:textId="77777777" w:rsidR="00210D4B" w:rsidRDefault="00210D4B" w:rsidP="00A5583B">
      <w:pPr>
        <w:spacing w:after="0" w:line="240" w:lineRule="auto"/>
        <w:rPr>
          <w:rFonts w:ascii="SassoonPrimaryInfant" w:eastAsia="Times New Roman" w:hAnsi="SassoonPrimaryInfant" w:cs="Times New Roman"/>
          <w:sz w:val="28"/>
          <w:szCs w:val="28"/>
        </w:rPr>
      </w:pPr>
    </w:p>
    <w:p w14:paraId="4B7DF9C9" w14:textId="77777777" w:rsidR="00210D4B" w:rsidRDefault="00210D4B" w:rsidP="00A5583B">
      <w:pPr>
        <w:spacing w:after="0" w:line="240" w:lineRule="auto"/>
        <w:rPr>
          <w:rFonts w:ascii="SassoonPrimaryInfant" w:eastAsia="Times New Roman" w:hAnsi="SassoonPrimaryInfant" w:cs="Times New Roman"/>
          <w:sz w:val="28"/>
          <w:szCs w:val="28"/>
        </w:rPr>
      </w:pPr>
    </w:p>
    <w:p w14:paraId="424BEB7E" w14:textId="77777777" w:rsidR="00210D4B" w:rsidRPr="00210D4B" w:rsidRDefault="00210D4B" w:rsidP="00210D4B">
      <w:pPr>
        <w:spacing w:before="100" w:beforeAutospacing="1" w:after="100" w:afterAutospacing="1" w:line="240" w:lineRule="auto"/>
        <w:jc w:val="center"/>
        <w:rPr>
          <w:rFonts w:ascii="SassoonPrimaryInfant" w:eastAsia="Times New Roman" w:hAnsi="SassoonPrimaryInfant" w:cs="Times New Roman"/>
          <w:sz w:val="144"/>
          <w:szCs w:val="144"/>
          <w:lang w:eastAsia="en-GB"/>
        </w:rPr>
      </w:pPr>
      <w:r w:rsidRPr="00210D4B">
        <w:rPr>
          <w:rFonts w:ascii="SassoonPrimaryInfant" w:eastAsia="Times New Roman" w:hAnsi="SassoonPrimaryInfant" w:cs="Times New Roman"/>
          <w:sz w:val="144"/>
          <w:szCs w:val="144"/>
          <w:lang w:eastAsia="en-GB"/>
        </w:rPr>
        <w:t>Curriculum Policy</w:t>
      </w:r>
    </w:p>
    <w:p w14:paraId="75961284" w14:textId="77777777" w:rsidR="00210D4B" w:rsidRDefault="00210D4B" w:rsidP="00210D4B">
      <w:pPr>
        <w:spacing w:before="100" w:beforeAutospacing="1" w:after="100" w:afterAutospacing="1" w:line="240" w:lineRule="auto"/>
        <w:jc w:val="center"/>
        <w:rPr>
          <w:rFonts w:ascii="SassoonPrimaryInfant" w:eastAsia="Times New Roman" w:hAnsi="SassoonPrimaryInfant" w:cs="Times New Roman"/>
          <w:sz w:val="28"/>
          <w:szCs w:val="28"/>
          <w:lang w:eastAsia="en-GB"/>
        </w:rPr>
      </w:pPr>
    </w:p>
    <w:p w14:paraId="195158AD" w14:textId="77777777" w:rsidR="00210D4B" w:rsidRPr="00604109" w:rsidRDefault="00210D4B" w:rsidP="00210D4B">
      <w:pPr>
        <w:spacing w:before="100" w:beforeAutospacing="1" w:after="100" w:afterAutospacing="1" w:line="240" w:lineRule="auto"/>
        <w:jc w:val="center"/>
        <w:rPr>
          <w:rFonts w:ascii="SassoonPrimaryInfant" w:eastAsia="Times New Roman" w:hAnsi="SassoonPrimaryInfant" w:cs="Times New Roman"/>
          <w:sz w:val="28"/>
          <w:szCs w:val="28"/>
          <w:lang w:eastAsia="en-GB"/>
        </w:rPr>
      </w:pPr>
      <w:r w:rsidRPr="00604109">
        <w:rPr>
          <w:rFonts w:ascii="SassoonPrimaryInfant" w:eastAsia="Times New Roman" w:hAnsi="SassoonPrimaryInfant" w:cs="Times New Roman"/>
          <w:sz w:val="28"/>
          <w:szCs w:val="28"/>
          <w:lang w:eastAsia="en-GB"/>
        </w:rPr>
        <w:t>Date: March 2019 Review Date: March 2020  Author: Sarah Bergin</w:t>
      </w:r>
    </w:p>
    <w:p w14:paraId="6B625F8B" w14:textId="77777777" w:rsidR="00210D4B" w:rsidRDefault="00210D4B" w:rsidP="00A5583B">
      <w:pPr>
        <w:spacing w:after="0" w:line="240" w:lineRule="auto"/>
        <w:rPr>
          <w:rFonts w:ascii="SassoonPrimaryInfant" w:eastAsia="Times New Roman" w:hAnsi="SassoonPrimaryInfant" w:cs="Times New Roman"/>
          <w:sz w:val="28"/>
          <w:szCs w:val="28"/>
        </w:rPr>
      </w:pPr>
    </w:p>
    <w:p w14:paraId="4C9427D9" w14:textId="77777777" w:rsidR="00210D4B" w:rsidRDefault="00210D4B" w:rsidP="00A5583B">
      <w:pPr>
        <w:spacing w:after="0" w:line="240" w:lineRule="auto"/>
        <w:rPr>
          <w:rFonts w:ascii="SassoonPrimaryInfant" w:eastAsia="Times New Roman" w:hAnsi="SassoonPrimaryInfant" w:cs="Times New Roman"/>
          <w:sz w:val="28"/>
          <w:szCs w:val="28"/>
        </w:rPr>
      </w:pPr>
    </w:p>
    <w:p w14:paraId="4F4C0D52" w14:textId="77777777" w:rsidR="00210D4B" w:rsidRDefault="00210D4B" w:rsidP="00A5583B">
      <w:pPr>
        <w:spacing w:after="0" w:line="240" w:lineRule="auto"/>
        <w:rPr>
          <w:rFonts w:ascii="SassoonPrimaryInfant" w:eastAsia="Times New Roman" w:hAnsi="SassoonPrimaryInfant" w:cs="Times New Roman"/>
          <w:sz w:val="28"/>
          <w:szCs w:val="28"/>
        </w:rPr>
      </w:pPr>
    </w:p>
    <w:p w14:paraId="4C2F027C" w14:textId="77777777" w:rsidR="00210D4B" w:rsidRDefault="00210D4B" w:rsidP="00A5583B">
      <w:pPr>
        <w:spacing w:after="0" w:line="240" w:lineRule="auto"/>
        <w:rPr>
          <w:rFonts w:ascii="SassoonPrimaryInfant" w:eastAsia="Times New Roman" w:hAnsi="SassoonPrimaryInfant" w:cs="Times New Roman"/>
          <w:sz w:val="28"/>
          <w:szCs w:val="28"/>
        </w:rPr>
      </w:pPr>
    </w:p>
    <w:p w14:paraId="0EC5A3C1" w14:textId="6F672BCD" w:rsidR="00207CF4" w:rsidRDefault="006B3E84" w:rsidP="00A5583B">
      <w:pPr>
        <w:spacing w:after="0" w:line="240" w:lineRule="auto"/>
        <w:rPr>
          <w:rFonts w:ascii="SassoonPrimaryInfant" w:eastAsia="Times New Roman" w:hAnsi="SassoonPrimaryInfant" w:cs="Times New Roman"/>
          <w:sz w:val="28"/>
          <w:szCs w:val="28"/>
        </w:rPr>
      </w:pPr>
      <w:r w:rsidRPr="006B3E84">
        <w:rPr>
          <w:rFonts w:ascii="SassoonPrimaryInfant" w:eastAsia="Times New Roman" w:hAnsi="SassoonPrimaryInfant" w:cs="Times New Roman"/>
          <w:noProof/>
          <w:sz w:val="28"/>
          <w:szCs w:val="28"/>
        </w:rPr>
        <w:lastRenderedPageBreak/>
        <mc:AlternateContent>
          <mc:Choice Requires="wps">
            <w:drawing>
              <wp:anchor distT="45720" distB="45720" distL="114300" distR="114300" simplePos="0" relativeHeight="251661312" behindDoc="0" locked="0" layoutInCell="1" allowOverlap="1" wp14:anchorId="10AA4F0E" wp14:editId="1D8BDAF2">
                <wp:simplePos x="0" y="0"/>
                <wp:positionH relativeFrom="column">
                  <wp:posOffset>952500</wp:posOffset>
                </wp:positionH>
                <wp:positionV relativeFrom="paragraph">
                  <wp:posOffset>0</wp:posOffset>
                </wp:positionV>
                <wp:extent cx="38004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4620"/>
                        </a:xfrm>
                        <a:prstGeom prst="rect">
                          <a:avLst/>
                        </a:prstGeom>
                        <a:solidFill>
                          <a:srgbClr val="FFFFFF"/>
                        </a:solidFill>
                        <a:ln w="9525">
                          <a:noFill/>
                          <a:miter lim="800000"/>
                          <a:headEnd/>
                          <a:tailEnd/>
                        </a:ln>
                      </wps:spPr>
                      <wps:txbx>
                        <w:txbxContent>
                          <w:p w14:paraId="3EF546CC" w14:textId="596B2197" w:rsidR="006B3E84" w:rsidRPr="006B3E84" w:rsidRDefault="006B3E84" w:rsidP="00210D4B">
                            <w:pPr>
                              <w:jc w:val="center"/>
                              <w:rPr>
                                <w:rFonts w:ascii="SassoonPrimaryInfant" w:hAnsi="SassoonPrimaryInfant"/>
                                <w:sz w:val="60"/>
                                <w:szCs w:val="60"/>
                              </w:rPr>
                            </w:pPr>
                            <w:r>
                              <w:rPr>
                                <w:rFonts w:ascii="SassoonPrimaryInfant" w:hAnsi="SassoonPrimaryInfant"/>
                                <w:sz w:val="60"/>
                                <w:szCs w:val="60"/>
                              </w:rPr>
                              <w:t>Curriculum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A4F0E" id="_x0000_t202" coordsize="21600,21600" o:spt="202" path="m,l,21600r21600,l21600,xe">
                <v:stroke joinstyle="miter"/>
                <v:path gradientshapeok="t" o:connecttype="rect"/>
              </v:shapetype>
              <v:shape id="Text Box 2" o:spid="_x0000_s1026" type="#_x0000_t202" style="position:absolute;margin-left:75pt;margin-top:0;width:29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e1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" stroked="f">
                <v:textbox style="mso-fit-shape-to-text:t">
                  <w:txbxContent>
                    <w:p w14:paraId="3EF546CC" w14:textId="596B2197" w:rsidR="006B3E84" w:rsidRPr="006B3E84" w:rsidRDefault="006B3E84" w:rsidP="00210D4B">
                      <w:pPr>
                        <w:jc w:val="center"/>
                        <w:rPr>
                          <w:rFonts w:ascii="SassoonPrimaryInfant" w:hAnsi="SassoonPrimaryInfant"/>
                          <w:sz w:val="60"/>
                          <w:szCs w:val="60"/>
                        </w:rPr>
                      </w:pPr>
                      <w:r>
                        <w:rPr>
                          <w:rFonts w:ascii="SassoonPrimaryInfant" w:hAnsi="SassoonPrimaryInfant"/>
                          <w:sz w:val="60"/>
                          <w:szCs w:val="60"/>
                        </w:rPr>
                        <w:t>Curriculum Policy</w:t>
                      </w:r>
                    </w:p>
                  </w:txbxContent>
                </v:textbox>
                <w10:wrap type="square"/>
              </v:shape>
            </w:pict>
          </mc:Fallback>
        </mc:AlternateContent>
      </w:r>
      <w:r>
        <w:rPr>
          <w:noProof/>
        </w:rPr>
        <w:drawing>
          <wp:anchor distT="0" distB="0" distL="114300" distR="114300" simplePos="0" relativeHeight="251659264" behindDoc="0" locked="0" layoutInCell="1" allowOverlap="1" wp14:anchorId="05CBE0C3" wp14:editId="62814649">
            <wp:simplePos x="0" y="0"/>
            <wp:positionH relativeFrom="margin">
              <wp:posOffset>2867025</wp:posOffset>
            </wp:positionH>
            <wp:positionV relativeFrom="paragraph">
              <wp:posOffset>885825</wp:posOffset>
            </wp:positionV>
            <wp:extent cx="2423160" cy="2452274"/>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76" t="16553" r="19805" b="44219"/>
                    <a:stretch/>
                  </pic:blipFill>
                  <pic:spPr bwMode="auto">
                    <a:xfrm>
                      <a:off x="0" y="0"/>
                      <a:ext cx="2423160" cy="2452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59EE41" w14:textId="77777777" w:rsidR="00207CF4" w:rsidRDefault="00207CF4" w:rsidP="00A5583B">
      <w:pPr>
        <w:spacing w:after="0" w:line="240" w:lineRule="auto"/>
        <w:rPr>
          <w:rFonts w:ascii="SassoonPrimaryInfant" w:eastAsia="Times New Roman" w:hAnsi="SassoonPrimaryInfant" w:cs="Times New Roman"/>
          <w:sz w:val="28"/>
          <w:szCs w:val="28"/>
        </w:rPr>
      </w:pPr>
    </w:p>
    <w:p w14:paraId="5E0E6A48" w14:textId="77777777" w:rsidR="00207CF4" w:rsidRDefault="00207CF4" w:rsidP="00A5583B">
      <w:pPr>
        <w:spacing w:after="0" w:line="240" w:lineRule="auto"/>
        <w:rPr>
          <w:rFonts w:ascii="SassoonPrimaryInfant" w:eastAsia="Times New Roman" w:hAnsi="SassoonPrimaryInfant" w:cs="Times New Roman"/>
          <w:sz w:val="28"/>
          <w:szCs w:val="28"/>
        </w:rPr>
      </w:pPr>
    </w:p>
    <w:p w14:paraId="35EA9B58" w14:textId="1A162176" w:rsidR="00A5583B" w:rsidRDefault="006B3E84" w:rsidP="00A5583B">
      <w:pPr>
        <w:spacing w:after="0" w:line="240" w:lineRule="auto"/>
        <w:rPr>
          <w:rFonts w:ascii="SassoonPrimaryInfant" w:eastAsia="Times New Roman" w:hAnsi="SassoonPrimaryInfant" w:cs="Times New Roman"/>
          <w:sz w:val="28"/>
          <w:szCs w:val="28"/>
        </w:rPr>
      </w:pPr>
      <w:r>
        <w:rPr>
          <w:noProof/>
          <w:lang w:eastAsia="en-GB"/>
        </w:rPr>
        <w:drawing>
          <wp:inline distT="0" distB="0" distL="0" distR="0" wp14:anchorId="6344B413" wp14:editId="7490778D">
            <wp:extent cx="1812306" cy="1885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RP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367" cy="2009849"/>
                    </a:xfrm>
                    <a:prstGeom prst="rect">
                      <a:avLst/>
                    </a:prstGeom>
                  </pic:spPr>
                </pic:pic>
              </a:graphicData>
            </a:graphic>
          </wp:inline>
        </w:drawing>
      </w:r>
      <w:r w:rsidR="00A5583B">
        <w:rPr>
          <w:rFonts w:ascii="SassoonPrimaryInfant" w:eastAsia="Times New Roman" w:hAnsi="SassoonPrimaryInfant" w:cs="Times New Roman"/>
          <w:sz w:val="28"/>
          <w:szCs w:val="28"/>
        </w:rPr>
        <w:t xml:space="preserve">          </w:t>
      </w:r>
      <w:r w:rsidR="00A5583B">
        <w:rPr>
          <w:noProof/>
        </w:rPr>
        <w:t xml:space="preserve">               </w:t>
      </w:r>
    </w:p>
    <w:p w14:paraId="006BA56F" w14:textId="2E0785F3" w:rsidR="00A5583B" w:rsidRDefault="00A5583B" w:rsidP="00A5583B">
      <w:pPr>
        <w:spacing w:after="0" w:line="240" w:lineRule="auto"/>
        <w:jc w:val="center"/>
        <w:rPr>
          <w:rFonts w:ascii="SassoonPrimaryInfant" w:eastAsia="Times New Roman" w:hAnsi="SassoonPrimaryInfant" w:cs="Times New Roman"/>
          <w:sz w:val="28"/>
          <w:szCs w:val="28"/>
        </w:rPr>
      </w:pPr>
      <w:r>
        <w:rPr>
          <w:rFonts w:ascii="SassoonPrimaryInfant" w:eastAsia="Times New Roman" w:hAnsi="SassoonPrimaryInfant" w:cs="Times New Roman"/>
          <w:sz w:val="28"/>
          <w:szCs w:val="28"/>
        </w:rPr>
        <w:t xml:space="preserve"> </w:t>
      </w:r>
    </w:p>
    <w:p w14:paraId="389E8E72" w14:textId="6306261F" w:rsidR="00A5583B" w:rsidRDefault="00A5583B" w:rsidP="006B3E84">
      <w:pPr>
        <w:spacing w:after="0" w:line="240" w:lineRule="auto"/>
        <w:rPr>
          <w:rFonts w:ascii="SassoonPrimaryInfant" w:eastAsia="Times New Roman" w:hAnsi="SassoonPrimaryInfant" w:cs="Times New Roman"/>
          <w:sz w:val="28"/>
          <w:szCs w:val="28"/>
        </w:rPr>
      </w:pPr>
    </w:p>
    <w:p w14:paraId="5D171106" w14:textId="4C6F0179" w:rsidR="00A5583B" w:rsidRDefault="00A5583B" w:rsidP="00A5583B">
      <w:pPr>
        <w:spacing w:after="0" w:line="240" w:lineRule="auto"/>
        <w:jc w:val="center"/>
        <w:rPr>
          <w:rFonts w:ascii="SassoonPrimaryInfant" w:eastAsia="Times New Roman" w:hAnsi="SassoonPrimaryInfant" w:cs="Times New Roman"/>
          <w:sz w:val="28"/>
          <w:szCs w:val="28"/>
        </w:rPr>
      </w:pPr>
    </w:p>
    <w:p w14:paraId="0664039D" w14:textId="77777777" w:rsidR="00916886" w:rsidRDefault="00916886" w:rsidP="006B3E84">
      <w:pPr>
        <w:spacing w:after="0" w:line="240" w:lineRule="auto"/>
        <w:jc w:val="center"/>
        <w:rPr>
          <w:rFonts w:ascii="SassoonPrimaryInfant" w:eastAsia="Times New Roman" w:hAnsi="SassoonPrimaryInfant" w:cs="Times New Roman"/>
          <w:sz w:val="28"/>
          <w:szCs w:val="28"/>
        </w:rPr>
      </w:pPr>
    </w:p>
    <w:p w14:paraId="68EDAC9F" w14:textId="0587298C" w:rsidR="00A5583B" w:rsidRPr="00CD7E84" w:rsidRDefault="00A5583B" w:rsidP="006B3E84">
      <w:pPr>
        <w:spacing w:after="0" w:line="240" w:lineRule="auto"/>
        <w:jc w:val="center"/>
        <w:rPr>
          <w:rFonts w:ascii="SassoonPrimaryInfant" w:eastAsia="Times New Roman" w:hAnsi="SassoonPrimaryInfant" w:cs="Times New Roman"/>
          <w:b/>
          <w:sz w:val="28"/>
          <w:szCs w:val="28"/>
        </w:rPr>
      </w:pPr>
      <w:r w:rsidRPr="00CD7E84">
        <w:rPr>
          <w:rFonts w:ascii="SassoonPrimaryInfant" w:eastAsia="Times New Roman" w:hAnsi="SassoonPrimaryInfant" w:cs="Times New Roman"/>
          <w:b/>
          <w:sz w:val="28"/>
          <w:szCs w:val="28"/>
        </w:rPr>
        <w:t>At Alehousewells Nursery</w:t>
      </w:r>
      <w:r w:rsidR="006B3E84" w:rsidRPr="00CD7E84">
        <w:rPr>
          <w:rFonts w:ascii="SassoonPrimaryInfant" w:eastAsia="Times New Roman" w:hAnsi="SassoonPrimaryInfant" w:cs="Times New Roman"/>
          <w:b/>
          <w:sz w:val="28"/>
          <w:szCs w:val="28"/>
        </w:rPr>
        <w:t xml:space="preserve"> we </w:t>
      </w:r>
      <w:r w:rsidR="00916886" w:rsidRPr="00CD7E84">
        <w:rPr>
          <w:rFonts w:ascii="SassoonPrimaryInfant" w:eastAsia="Times New Roman" w:hAnsi="SassoonPrimaryInfant" w:cs="Times New Roman"/>
          <w:b/>
          <w:sz w:val="28"/>
          <w:szCs w:val="28"/>
        </w:rPr>
        <w:t>aim to:</w:t>
      </w:r>
    </w:p>
    <w:p w14:paraId="01043C90" w14:textId="77777777" w:rsidR="00A5583B" w:rsidRPr="00A5583B" w:rsidRDefault="00A5583B" w:rsidP="00A5583B">
      <w:pPr>
        <w:spacing w:after="0" w:line="240" w:lineRule="auto"/>
        <w:jc w:val="center"/>
        <w:rPr>
          <w:rFonts w:ascii="SassoonPrimaryInfant" w:eastAsia="Times New Roman" w:hAnsi="SassoonPrimaryInfant" w:cs="Times New Roman"/>
          <w:sz w:val="24"/>
          <w:szCs w:val="24"/>
        </w:rPr>
      </w:pPr>
    </w:p>
    <w:p w14:paraId="1A9409E6" w14:textId="77777777" w:rsidR="00A5583B" w:rsidRPr="00A5583B" w:rsidRDefault="00A5583B" w:rsidP="00A5583B">
      <w:pPr>
        <w:numPr>
          <w:ilvl w:val="0"/>
          <w:numId w:val="1"/>
        </w:numPr>
        <w:spacing w:after="0" w:line="240" w:lineRule="auto"/>
        <w:contextualSpacing/>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To create a welcoming, homely, safe and secure learning environment where everyone is committed to stimulate curiosity, resilience and a desire to learn through play and new experiences.</w:t>
      </w:r>
    </w:p>
    <w:p w14:paraId="3C4C8F21" w14:textId="77777777" w:rsidR="00A5583B" w:rsidRPr="00A5583B" w:rsidRDefault="00A5583B" w:rsidP="00A5583B">
      <w:pPr>
        <w:numPr>
          <w:ilvl w:val="0"/>
          <w:numId w:val="1"/>
        </w:numPr>
        <w:spacing w:after="0" w:line="240" w:lineRule="auto"/>
        <w:contextualSpacing/>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To build confidence and independence to enable our children to make good choices and develop skills for life.</w:t>
      </w:r>
    </w:p>
    <w:p w14:paraId="601BAA68" w14:textId="77777777" w:rsidR="00A5583B" w:rsidRPr="00A5583B" w:rsidRDefault="00A5583B" w:rsidP="00A5583B">
      <w:pPr>
        <w:numPr>
          <w:ilvl w:val="0"/>
          <w:numId w:val="1"/>
        </w:numPr>
        <w:spacing w:after="0" w:line="240" w:lineRule="auto"/>
        <w:contextualSpacing/>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To provide a curriculum which is responsive to the individual needs and interests of the children.</w:t>
      </w:r>
    </w:p>
    <w:p w14:paraId="20654FF8" w14:textId="77777777" w:rsidR="00A5583B" w:rsidRPr="00A5583B" w:rsidRDefault="00A5583B" w:rsidP="00A5583B">
      <w:pPr>
        <w:numPr>
          <w:ilvl w:val="0"/>
          <w:numId w:val="1"/>
        </w:numPr>
        <w:spacing w:after="0" w:line="240" w:lineRule="auto"/>
        <w:contextualSpacing/>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To support the children’s understanding and development so that they can achieve their best.</w:t>
      </w:r>
    </w:p>
    <w:p w14:paraId="69B99E0E" w14:textId="77777777" w:rsidR="00A5583B" w:rsidRPr="00A5583B" w:rsidRDefault="00A5583B" w:rsidP="00A5583B">
      <w:pPr>
        <w:numPr>
          <w:ilvl w:val="0"/>
          <w:numId w:val="1"/>
        </w:numPr>
        <w:spacing w:after="0" w:line="240" w:lineRule="auto"/>
        <w:contextualSpacing/>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To foster a community based upon caring relationships, respect for each other and our environment, in which all children and adults are treated equally and fairly.</w:t>
      </w:r>
    </w:p>
    <w:p w14:paraId="10F16B6F" w14:textId="77777777" w:rsidR="00A5583B" w:rsidRPr="00A5583B" w:rsidRDefault="00A5583B" w:rsidP="00A5583B">
      <w:pPr>
        <w:numPr>
          <w:ilvl w:val="0"/>
          <w:numId w:val="1"/>
        </w:numPr>
        <w:spacing w:after="0" w:line="240" w:lineRule="auto"/>
        <w:contextualSpacing/>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To provide a nurturing environment for children and their families.</w:t>
      </w:r>
    </w:p>
    <w:p w14:paraId="7D38A9A4" w14:textId="77777777" w:rsidR="00A5583B" w:rsidRDefault="00A5583B">
      <w:pPr>
        <w:rPr>
          <w:rFonts w:ascii="SassoonPrimaryInfant" w:hAnsi="SassoonPrimaryInfant"/>
          <w:b/>
          <w:sz w:val="28"/>
          <w:szCs w:val="28"/>
        </w:rPr>
      </w:pPr>
    </w:p>
    <w:p w14:paraId="7D0DEAA6" w14:textId="460207B0" w:rsidR="00916886" w:rsidRPr="00CD7E84" w:rsidRDefault="00E83CF4" w:rsidP="00B91755">
      <w:pPr>
        <w:pStyle w:val="Default"/>
        <w:jc w:val="center"/>
        <w:rPr>
          <w:b/>
        </w:rPr>
      </w:pPr>
      <w:r w:rsidRPr="00CD7E84">
        <w:rPr>
          <w:rFonts w:ascii="SassoonPrimaryInfant" w:hAnsi="SassoonPrimaryInfant"/>
          <w:b/>
          <w:sz w:val="28"/>
          <w:szCs w:val="28"/>
        </w:rPr>
        <w:t>Curriculum for Excellence</w:t>
      </w:r>
    </w:p>
    <w:p w14:paraId="2F7C9FB5" w14:textId="77777777" w:rsidR="00916886" w:rsidRDefault="00916886" w:rsidP="00916886">
      <w:pPr>
        <w:pStyle w:val="Default"/>
      </w:pPr>
    </w:p>
    <w:p w14:paraId="19EFDA1E" w14:textId="5B07B134" w:rsidR="00916886" w:rsidRPr="00916886" w:rsidRDefault="00916886" w:rsidP="00916886">
      <w:pPr>
        <w:pStyle w:val="Default"/>
        <w:rPr>
          <w:rFonts w:ascii="SassoonPrimaryInfant" w:hAnsi="SassoonPrimaryInfant"/>
        </w:rPr>
      </w:pPr>
      <w:r w:rsidRPr="00916886">
        <w:rPr>
          <w:rFonts w:ascii="SassoonPrimaryInfant" w:hAnsi="SassoonPrimaryInfant"/>
        </w:rPr>
        <w:t xml:space="preserve">The “Curriculum for Excellence aims to achieve a transformation in education in Scotland by providing a coherent, more flexible and enriched curriculum for 3 to </w:t>
      </w:r>
      <w:proofErr w:type="gramStart"/>
      <w:r w:rsidRPr="00916886">
        <w:rPr>
          <w:rFonts w:ascii="SassoonPrimaryInfant" w:hAnsi="SassoonPrimaryInfant"/>
        </w:rPr>
        <w:t>18 year</w:t>
      </w:r>
      <w:proofErr w:type="gramEnd"/>
      <w:r w:rsidRPr="00916886">
        <w:rPr>
          <w:rFonts w:ascii="SassoonPrimaryInfant" w:hAnsi="SassoonPrimaryInfant"/>
        </w:rPr>
        <w:t xml:space="preserve"> olds.</w:t>
      </w:r>
    </w:p>
    <w:p w14:paraId="218F7576" w14:textId="77777777" w:rsidR="00916886" w:rsidRPr="00916886" w:rsidRDefault="00916886" w:rsidP="00916886">
      <w:pPr>
        <w:pStyle w:val="Default"/>
        <w:rPr>
          <w:rFonts w:ascii="SassoonPrimaryInfant" w:hAnsi="SassoonPrimaryInfant"/>
        </w:rPr>
      </w:pPr>
      <w:r w:rsidRPr="00916886">
        <w:rPr>
          <w:rFonts w:ascii="SassoonPrimaryInfant" w:hAnsi="SassoonPrimaryInfant"/>
        </w:rPr>
        <w:t>The curriculum includes the totality of experiences which are planned for children and young people through their education, wherever they are being educated.”</w:t>
      </w:r>
    </w:p>
    <w:p w14:paraId="37EAF992" w14:textId="15DA8600" w:rsidR="00916886" w:rsidRPr="00C119A0" w:rsidRDefault="00916886">
      <w:pPr>
        <w:rPr>
          <w:rFonts w:ascii="SassoonPrimaryInfant" w:hAnsi="SassoonPrimaryInfant"/>
          <w:b/>
          <w:sz w:val="24"/>
          <w:szCs w:val="24"/>
        </w:rPr>
      </w:pPr>
      <w:r w:rsidRPr="00916886">
        <w:rPr>
          <w:rFonts w:ascii="SassoonPrimaryInfant" w:hAnsi="SassoonPrimaryInfant"/>
          <w:sz w:val="24"/>
          <w:szCs w:val="24"/>
        </w:rPr>
        <w:t>(Learning &amp; Teaching Scotland)</w:t>
      </w:r>
      <w:r w:rsidR="00C119A0">
        <w:rPr>
          <w:rFonts w:ascii="SassoonPrimaryInfant" w:hAnsi="SassoonPrimaryInfant"/>
          <w:b/>
          <w:sz w:val="24"/>
          <w:szCs w:val="24"/>
        </w:rPr>
        <w:t>.</w:t>
      </w:r>
    </w:p>
    <w:p w14:paraId="6BF8CDBA" w14:textId="7B5361FF" w:rsidR="00A5583B" w:rsidRDefault="00A5583B" w:rsidP="00A5583B">
      <w:pPr>
        <w:spacing w:before="100" w:beforeAutospacing="1" w:after="100" w:afterAutospacing="1" w:line="240" w:lineRule="auto"/>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 xml:space="preserve">The purpose of the Curriculum for Excellence is to enable each child to become a </w:t>
      </w:r>
      <w:bookmarkStart w:id="0" w:name="_Hlk4657287"/>
      <w:r w:rsidRPr="00A5583B">
        <w:rPr>
          <w:rFonts w:ascii="SassoonPrimaryInfant" w:eastAsia="Times New Roman" w:hAnsi="SassoonPrimaryInfant" w:cs="Times New Roman"/>
          <w:sz w:val="24"/>
          <w:szCs w:val="24"/>
          <w:lang w:eastAsia="en-GB"/>
        </w:rPr>
        <w:t>successful learner, a confident individual, a responsible citizen and an effective contributor.</w:t>
      </w:r>
    </w:p>
    <w:p w14:paraId="48E37616" w14:textId="77777777" w:rsidR="00C119A0" w:rsidRPr="00A5583B" w:rsidRDefault="00C119A0" w:rsidP="00A5583B">
      <w:pPr>
        <w:spacing w:before="100" w:beforeAutospacing="1" w:after="100" w:afterAutospacing="1" w:line="240" w:lineRule="auto"/>
        <w:rPr>
          <w:rFonts w:ascii="SassoonPrimaryInfant" w:eastAsia="Times New Roman" w:hAnsi="SassoonPrimaryInfant" w:cs="Times New Roman"/>
          <w:sz w:val="24"/>
          <w:szCs w:val="24"/>
          <w:lang w:eastAsia="en-GB"/>
        </w:rPr>
      </w:pPr>
    </w:p>
    <w:bookmarkEnd w:id="0"/>
    <w:p w14:paraId="42F954E0" w14:textId="77777777" w:rsidR="00A5583B" w:rsidRPr="00CD7E84" w:rsidRDefault="00A5583B" w:rsidP="00A5583B">
      <w:pPr>
        <w:spacing w:before="100" w:beforeAutospacing="1" w:after="100" w:afterAutospacing="1" w:line="240" w:lineRule="auto"/>
        <w:outlineLvl w:val="1"/>
        <w:rPr>
          <w:rFonts w:ascii="SassoonPrimaryInfant" w:eastAsia="Times New Roman" w:hAnsi="SassoonPrimaryInfant" w:cs="Arial"/>
          <w:b/>
          <w:bCs/>
          <w:sz w:val="28"/>
          <w:szCs w:val="28"/>
          <w:lang w:eastAsia="en-GB"/>
        </w:rPr>
      </w:pPr>
      <w:r w:rsidRPr="00CD7E84">
        <w:rPr>
          <w:rFonts w:ascii="SassoonPrimaryInfant" w:eastAsia="Times New Roman" w:hAnsi="SassoonPrimaryInfant" w:cs="Arial"/>
          <w:b/>
          <w:bCs/>
          <w:sz w:val="28"/>
          <w:szCs w:val="28"/>
          <w:lang w:eastAsia="en-GB"/>
        </w:rPr>
        <w:lastRenderedPageBreak/>
        <w:t>Curricular Areas</w:t>
      </w:r>
    </w:p>
    <w:p w14:paraId="7239FC66" w14:textId="0D6B85A4" w:rsidR="00A5583B" w:rsidRPr="00E64F38" w:rsidRDefault="00A5583B" w:rsidP="00A5583B">
      <w:pPr>
        <w:spacing w:before="100" w:beforeAutospacing="1" w:after="100" w:afterAutospacing="1" w:line="240" w:lineRule="auto"/>
        <w:rPr>
          <w:rFonts w:ascii="SassoonPrimaryInfant" w:eastAsia="Times New Roman" w:hAnsi="SassoonPrimaryInfant" w:cs="Times New Roman"/>
          <w:sz w:val="24"/>
          <w:szCs w:val="24"/>
          <w:lang w:eastAsia="en-GB"/>
        </w:rPr>
      </w:pPr>
      <w:r w:rsidRPr="00E64F38">
        <w:rPr>
          <w:rFonts w:ascii="SassoonPrimaryInfant" w:eastAsia="Times New Roman" w:hAnsi="SassoonPrimaryInfant" w:cs="Times New Roman"/>
          <w:sz w:val="24"/>
          <w:szCs w:val="24"/>
          <w:lang w:eastAsia="en-GB"/>
        </w:rPr>
        <w:t>Learning experiences cover each of the curricular areas: Health and Wellbeing, Literacy, Numeracy, Expressive Arts, Social Studies, Religious and Moral Education, Science and Technology.</w:t>
      </w:r>
    </w:p>
    <w:p w14:paraId="28E7B02C" w14:textId="77777777" w:rsidR="000656EA" w:rsidRDefault="00DB686C" w:rsidP="00A5583B">
      <w:pPr>
        <w:spacing w:before="100" w:beforeAutospacing="1" w:after="100" w:afterAutospacing="1" w:line="240" w:lineRule="auto"/>
        <w:rPr>
          <w:rFonts w:ascii="SassoonPrimaryInfant" w:eastAsia="Times New Roman" w:hAnsi="SassoonPrimaryInfant" w:cs="Times New Roman"/>
          <w:b/>
          <w:sz w:val="24"/>
          <w:szCs w:val="24"/>
          <w:lang w:eastAsia="en-GB"/>
        </w:rPr>
      </w:pPr>
      <w:r w:rsidRPr="00CD7E84">
        <w:rPr>
          <w:rFonts w:ascii="SassoonPrimaryInfant" w:eastAsia="Times New Roman" w:hAnsi="SassoonPrimaryInfant" w:cs="Times New Roman"/>
          <w:b/>
          <w:sz w:val="24"/>
          <w:szCs w:val="24"/>
          <w:lang w:eastAsia="en-GB"/>
        </w:rPr>
        <w:t>Literacy</w:t>
      </w:r>
    </w:p>
    <w:p w14:paraId="42450781" w14:textId="541F39F1" w:rsidR="00DB686C" w:rsidRPr="000656EA" w:rsidRDefault="00CD7E84" w:rsidP="00A5583B">
      <w:pPr>
        <w:spacing w:before="100" w:beforeAutospacing="1" w:after="100" w:afterAutospacing="1" w:line="240" w:lineRule="auto"/>
        <w:rPr>
          <w:rFonts w:ascii="SassoonPrimaryInfant" w:eastAsia="Times New Roman" w:hAnsi="SassoonPrimaryInfant" w:cs="Times New Roman"/>
          <w:b/>
          <w:sz w:val="24"/>
          <w:szCs w:val="24"/>
          <w:lang w:eastAsia="en-GB"/>
        </w:rPr>
      </w:pPr>
      <w:r>
        <w:rPr>
          <w:rFonts w:ascii="SassoonPrimaryInfant" w:eastAsia="Times New Roman" w:hAnsi="SassoonPrimaryInfant" w:cs="Times New Roman"/>
          <w:sz w:val="24"/>
          <w:szCs w:val="24"/>
          <w:lang w:eastAsia="en-GB"/>
        </w:rPr>
        <w:t xml:space="preserve">To support </w:t>
      </w:r>
      <w:proofErr w:type="gramStart"/>
      <w:r>
        <w:rPr>
          <w:rFonts w:ascii="SassoonPrimaryInfant" w:eastAsia="Times New Roman" w:hAnsi="SassoonPrimaryInfant" w:cs="Times New Roman"/>
          <w:sz w:val="24"/>
          <w:szCs w:val="24"/>
          <w:lang w:eastAsia="en-GB"/>
        </w:rPr>
        <w:t>Literacy</w:t>
      </w:r>
      <w:proofErr w:type="gramEnd"/>
      <w:r>
        <w:rPr>
          <w:rFonts w:ascii="SassoonPrimaryInfant" w:eastAsia="Times New Roman" w:hAnsi="SassoonPrimaryInfant" w:cs="Times New Roman"/>
          <w:sz w:val="24"/>
          <w:szCs w:val="24"/>
          <w:lang w:eastAsia="en-GB"/>
        </w:rPr>
        <w:t xml:space="preserve"> we are using</w:t>
      </w:r>
      <w:r w:rsidR="00DB686C">
        <w:rPr>
          <w:rFonts w:ascii="SassoonPrimaryInfant" w:eastAsia="Times New Roman" w:hAnsi="SassoonPrimaryInfant" w:cs="Times New Roman"/>
          <w:sz w:val="24"/>
          <w:szCs w:val="24"/>
          <w:lang w:eastAsia="en-GB"/>
        </w:rPr>
        <w:t xml:space="preserve"> </w:t>
      </w:r>
      <w:r>
        <w:rPr>
          <w:rFonts w:ascii="SassoonPrimaryInfant" w:eastAsia="Times New Roman" w:hAnsi="SassoonPrimaryInfant" w:cs="Times New Roman"/>
          <w:sz w:val="24"/>
          <w:szCs w:val="24"/>
          <w:lang w:eastAsia="en-GB"/>
        </w:rPr>
        <w:t xml:space="preserve">Highland Council’s </w:t>
      </w:r>
      <w:r w:rsidR="00DB686C">
        <w:rPr>
          <w:rFonts w:ascii="SassoonPrimaryInfant" w:eastAsia="Times New Roman" w:hAnsi="SassoonPrimaryInfant" w:cs="Times New Roman"/>
          <w:sz w:val="24"/>
          <w:szCs w:val="24"/>
          <w:lang w:eastAsia="en-GB"/>
        </w:rPr>
        <w:t>Emerging Literacy</w:t>
      </w:r>
      <w:r>
        <w:rPr>
          <w:rFonts w:ascii="SassoonPrimaryInfant" w:eastAsia="Times New Roman" w:hAnsi="SassoonPrimaryInfant" w:cs="Times New Roman"/>
          <w:sz w:val="24"/>
          <w:szCs w:val="24"/>
          <w:lang w:eastAsia="en-GB"/>
        </w:rPr>
        <w:t xml:space="preserve"> </w:t>
      </w:r>
      <w:r w:rsidR="00DB686C">
        <w:rPr>
          <w:rFonts w:ascii="SassoonPrimaryInfant" w:eastAsia="Times New Roman" w:hAnsi="SassoonPrimaryInfant" w:cs="Times New Roman"/>
          <w:sz w:val="24"/>
          <w:szCs w:val="24"/>
          <w:lang w:eastAsia="en-GB"/>
        </w:rPr>
        <w:t xml:space="preserve">Developmental </w:t>
      </w:r>
      <w:r>
        <w:rPr>
          <w:rFonts w:ascii="SassoonPrimaryInfant" w:eastAsia="Times New Roman" w:hAnsi="SassoonPrimaryInfant" w:cs="Times New Roman"/>
          <w:sz w:val="24"/>
          <w:szCs w:val="24"/>
          <w:lang w:eastAsia="en-GB"/>
        </w:rPr>
        <w:t>overviews</w:t>
      </w:r>
      <w:r w:rsidR="00DB686C">
        <w:rPr>
          <w:rFonts w:ascii="SassoonPrimaryInfant" w:eastAsia="Times New Roman" w:hAnsi="SassoonPrimaryInfant" w:cs="Times New Roman"/>
          <w:sz w:val="24"/>
          <w:szCs w:val="24"/>
          <w:lang w:eastAsia="en-GB"/>
        </w:rPr>
        <w:t xml:space="preserve"> </w:t>
      </w:r>
      <w:r w:rsidRPr="00CD7E84">
        <w:rPr>
          <w:rFonts w:ascii="SassoonPrimaryInfant" w:eastAsia="Times New Roman" w:hAnsi="SassoonPrimaryInfant" w:cs="Times New Roman"/>
          <w:sz w:val="24"/>
          <w:szCs w:val="24"/>
          <w:lang w:eastAsia="en-GB"/>
        </w:rPr>
        <w:t>to</w:t>
      </w:r>
      <w:r w:rsidRPr="00CD7E84">
        <w:rPr>
          <w:rFonts w:ascii="SassoonPrimaryInfant" w:hAnsi="SassoonPrimaryInfant"/>
          <w:sz w:val="24"/>
          <w:szCs w:val="24"/>
          <w:lang w:val="en"/>
        </w:rPr>
        <w:t xml:space="preserve"> find out the</w:t>
      </w:r>
      <w:r>
        <w:rPr>
          <w:rFonts w:ascii="SassoonPrimaryInfant" w:hAnsi="SassoonPrimaryInfant"/>
          <w:sz w:val="24"/>
          <w:szCs w:val="24"/>
          <w:lang w:val="en"/>
        </w:rPr>
        <w:t xml:space="preserve"> children’s</w:t>
      </w:r>
      <w:r w:rsidRPr="00CD7E84">
        <w:rPr>
          <w:rFonts w:ascii="SassoonPrimaryInfant" w:hAnsi="SassoonPrimaryInfant"/>
          <w:sz w:val="24"/>
          <w:szCs w:val="24"/>
          <w:lang w:val="en"/>
        </w:rPr>
        <w:t xml:space="preserve"> strengths, so that we can extend them, as well as </w:t>
      </w:r>
      <w:r>
        <w:rPr>
          <w:rFonts w:ascii="SassoonPrimaryInfant" w:hAnsi="SassoonPrimaryInfant"/>
          <w:sz w:val="24"/>
          <w:szCs w:val="24"/>
          <w:lang w:val="en"/>
        </w:rPr>
        <w:t xml:space="preserve">identify </w:t>
      </w:r>
      <w:r w:rsidRPr="00CD7E84">
        <w:rPr>
          <w:rFonts w:ascii="SassoonPrimaryInfant" w:hAnsi="SassoonPrimaryInfant"/>
          <w:sz w:val="24"/>
          <w:szCs w:val="24"/>
          <w:lang w:val="en"/>
        </w:rPr>
        <w:t>where they might need some more help.</w:t>
      </w:r>
    </w:p>
    <w:p w14:paraId="4A498E7E" w14:textId="6BC979E3" w:rsidR="00CD7E84" w:rsidRDefault="00CD7E84" w:rsidP="00A5583B">
      <w:pPr>
        <w:spacing w:before="100" w:beforeAutospacing="1" w:after="100" w:afterAutospacing="1" w:line="240" w:lineRule="auto"/>
        <w:rPr>
          <w:rFonts w:ascii="SassoonPrimaryInfant" w:hAnsi="SassoonPrimaryInfant"/>
          <w:b/>
          <w:sz w:val="24"/>
          <w:szCs w:val="24"/>
          <w:lang w:val="en"/>
        </w:rPr>
      </w:pPr>
      <w:r w:rsidRPr="00CD7E84">
        <w:rPr>
          <w:rFonts w:ascii="SassoonPrimaryInfant" w:hAnsi="SassoonPrimaryInfant"/>
          <w:b/>
          <w:sz w:val="24"/>
          <w:szCs w:val="24"/>
          <w:lang w:val="en"/>
        </w:rPr>
        <w:t>Numeracy</w:t>
      </w:r>
    </w:p>
    <w:p w14:paraId="65B8F2E3" w14:textId="77777777" w:rsidR="00CD7E84" w:rsidRDefault="00CD7E84" w:rsidP="00A5583B">
      <w:pPr>
        <w:spacing w:before="100" w:beforeAutospacing="1" w:after="100" w:afterAutospacing="1" w:line="240" w:lineRule="auto"/>
        <w:rPr>
          <w:rFonts w:ascii="SassoonPrimaryInfant" w:hAnsi="SassoonPrimaryInfant"/>
          <w:b/>
          <w:sz w:val="24"/>
          <w:szCs w:val="24"/>
          <w:lang w:val="en"/>
        </w:rPr>
      </w:pPr>
      <w:r>
        <w:rPr>
          <w:rFonts w:ascii="SassoonPrimaryInfant" w:hAnsi="SassoonPrimaryInfant"/>
          <w:b/>
          <w:sz w:val="24"/>
          <w:szCs w:val="24"/>
          <w:lang w:val="en"/>
        </w:rPr>
        <w:t xml:space="preserve">Our understanding of schemas encourage staff to think about mathematical concepts and language when they are providing and interacting with children.  This is also </w:t>
      </w:r>
      <w:proofErr w:type="gramStart"/>
      <w:r>
        <w:rPr>
          <w:rFonts w:ascii="SassoonPrimaryInfant" w:hAnsi="SassoonPrimaryInfant"/>
          <w:b/>
          <w:sz w:val="24"/>
          <w:szCs w:val="24"/>
          <w:lang w:val="en"/>
        </w:rPr>
        <w:t>supports</w:t>
      </w:r>
      <w:proofErr w:type="gramEnd"/>
      <w:r>
        <w:rPr>
          <w:rFonts w:ascii="SassoonPrimaryInfant" w:hAnsi="SassoonPrimaryInfant"/>
          <w:b/>
          <w:sz w:val="24"/>
          <w:szCs w:val="24"/>
          <w:lang w:val="en"/>
        </w:rPr>
        <w:t xml:space="preserve"> staff observations. </w:t>
      </w:r>
    </w:p>
    <w:p w14:paraId="1865827E" w14:textId="094BE0DC" w:rsidR="00CD7E84" w:rsidRDefault="00CD7E84" w:rsidP="00A5583B">
      <w:pPr>
        <w:spacing w:before="100" w:beforeAutospacing="1" w:after="100" w:afterAutospacing="1" w:line="240" w:lineRule="auto"/>
        <w:rPr>
          <w:rFonts w:ascii="SassoonPrimaryInfant" w:hAnsi="SassoonPrimaryInfant"/>
          <w:b/>
          <w:sz w:val="24"/>
          <w:szCs w:val="24"/>
          <w:lang w:val="en"/>
        </w:rPr>
      </w:pPr>
      <w:r w:rsidRPr="00CD7E84">
        <w:rPr>
          <w:rFonts w:ascii="SassoonPrimaryInfant" w:hAnsi="SassoonPrimaryInfant"/>
          <w:b/>
          <w:sz w:val="24"/>
          <w:szCs w:val="24"/>
          <w:lang w:val="en"/>
        </w:rPr>
        <w:t>Health and wellbeing</w:t>
      </w:r>
    </w:p>
    <w:p w14:paraId="3EFE1D88" w14:textId="02E80296" w:rsidR="00CD7E84" w:rsidRPr="00CD7E84" w:rsidRDefault="00CD7E84" w:rsidP="00A5583B">
      <w:pPr>
        <w:spacing w:before="100" w:beforeAutospacing="1" w:after="100" w:afterAutospacing="1" w:line="240" w:lineRule="auto"/>
        <w:rPr>
          <w:rFonts w:ascii="SassoonPrimaryInfant" w:hAnsi="SassoonPrimaryInfant"/>
          <w:b/>
          <w:sz w:val="24"/>
          <w:szCs w:val="24"/>
          <w:lang w:val="en"/>
        </w:rPr>
      </w:pPr>
      <w:r>
        <w:rPr>
          <w:rFonts w:ascii="SassoonPrimaryInfant" w:hAnsi="SassoonPrimaryInfant"/>
          <w:b/>
          <w:sz w:val="24"/>
          <w:szCs w:val="24"/>
          <w:lang w:val="en"/>
        </w:rPr>
        <w:t xml:space="preserve">Our free flow to the outdoors and wide use of the community supports </w:t>
      </w:r>
      <w:r w:rsidR="00583BF4">
        <w:rPr>
          <w:rFonts w:ascii="SassoonPrimaryInfant" w:hAnsi="SassoonPrimaryInfant"/>
          <w:b/>
          <w:sz w:val="24"/>
          <w:szCs w:val="24"/>
          <w:lang w:val="en"/>
        </w:rPr>
        <w:t xml:space="preserve">the children’s health and wellbeing.  The wide range of </w:t>
      </w:r>
      <w:proofErr w:type="gramStart"/>
      <w:r w:rsidR="00583BF4">
        <w:rPr>
          <w:rFonts w:ascii="SassoonPrimaryInfant" w:hAnsi="SassoonPrimaryInfant"/>
          <w:b/>
          <w:sz w:val="24"/>
          <w:szCs w:val="24"/>
          <w:lang w:val="en"/>
        </w:rPr>
        <w:t>open</w:t>
      </w:r>
      <w:r w:rsidR="00E85B4F">
        <w:rPr>
          <w:rFonts w:ascii="SassoonPrimaryInfant" w:hAnsi="SassoonPrimaryInfant"/>
          <w:b/>
          <w:sz w:val="24"/>
          <w:szCs w:val="24"/>
          <w:lang w:val="en"/>
        </w:rPr>
        <w:t xml:space="preserve"> </w:t>
      </w:r>
      <w:r w:rsidR="00583BF4">
        <w:rPr>
          <w:rFonts w:ascii="SassoonPrimaryInfant" w:hAnsi="SassoonPrimaryInfant"/>
          <w:b/>
          <w:sz w:val="24"/>
          <w:szCs w:val="24"/>
          <w:lang w:val="en"/>
        </w:rPr>
        <w:t>ended</w:t>
      </w:r>
      <w:proofErr w:type="gramEnd"/>
      <w:r w:rsidR="00583BF4">
        <w:rPr>
          <w:rFonts w:ascii="SassoonPrimaryInfant" w:hAnsi="SassoonPrimaryInfant"/>
          <w:b/>
          <w:sz w:val="24"/>
          <w:szCs w:val="24"/>
          <w:lang w:val="en"/>
        </w:rPr>
        <w:t xml:space="preserve"> resources on offer encourages resilience and fine/gr</w:t>
      </w:r>
      <w:r w:rsidR="00886D37">
        <w:rPr>
          <w:rFonts w:ascii="SassoonPrimaryInfant" w:hAnsi="SassoonPrimaryInfant"/>
          <w:b/>
          <w:sz w:val="24"/>
          <w:szCs w:val="24"/>
          <w:lang w:val="en"/>
        </w:rPr>
        <w:t>o</w:t>
      </w:r>
      <w:r w:rsidR="00583BF4">
        <w:rPr>
          <w:rFonts w:ascii="SassoonPrimaryInfant" w:hAnsi="SassoonPrimaryInfant"/>
          <w:b/>
          <w:sz w:val="24"/>
          <w:szCs w:val="24"/>
          <w:lang w:val="en"/>
        </w:rPr>
        <w:t xml:space="preserve">ss motor skills.  </w:t>
      </w:r>
    </w:p>
    <w:p w14:paraId="3594CBE4" w14:textId="4CFEADBD" w:rsidR="00A5583B" w:rsidRPr="002962D2" w:rsidRDefault="00A5583B" w:rsidP="002962D2">
      <w:pPr>
        <w:spacing w:before="100" w:beforeAutospacing="1" w:after="100" w:afterAutospacing="1" w:line="240" w:lineRule="auto"/>
        <w:rPr>
          <w:rFonts w:ascii="SassoonPrimaryInfant" w:eastAsia="Times New Roman" w:hAnsi="SassoonPrimaryInfant" w:cs="Times New Roman"/>
          <w:b/>
          <w:sz w:val="24"/>
          <w:szCs w:val="24"/>
          <w:lang w:eastAsia="en-GB"/>
        </w:rPr>
      </w:pPr>
      <w:r w:rsidRPr="00CD7E84">
        <w:rPr>
          <w:rFonts w:ascii="SassoonPrimaryInfant" w:eastAsia="Times New Roman" w:hAnsi="SassoonPrimaryInfant" w:cs="Arial"/>
          <w:b/>
          <w:bCs/>
          <w:sz w:val="28"/>
          <w:szCs w:val="28"/>
          <w:lang w:eastAsia="en-GB"/>
        </w:rPr>
        <w:t>Principles</w:t>
      </w:r>
    </w:p>
    <w:p w14:paraId="285EC6F7" w14:textId="77777777" w:rsidR="00A5583B" w:rsidRPr="00A5583B" w:rsidRDefault="00A5583B" w:rsidP="00A5583B">
      <w:pPr>
        <w:spacing w:before="100" w:beforeAutospacing="1" w:after="100" w:afterAutospacing="1" w:line="240" w:lineRule="auto"/>
        <w:rPr>
          <w:rFonts w:ascii="SassoonPrimaryInfant" w:eastAsia="Times New Roman" w:hAnsi="SassoonPrimaryInfant" w:cs="Times New Roman"/>
          <w:sz w:val="24"/>
          <w:szCs w:val="24"/>
          <w:lang w:eastAsia="en-GB"/>
        </w:rPr>
      </w:pPr>
      <w:r w:rsidRPr="00A5583B">
        <w:rPr>
          <w:rFonts w:ascii="SassoonPrimaryInfant" w:eastAsia="Times New Roman" w:hAnsi="SassoonPrimaryInfant" w:cs="Times New Roman"/>
          <w:sz w:val="24"/>
          <w:szCs w:val="24"/>
          <w:lang w:eastAsia="en-GB"/>
        </w:rPr>
        <w:t>Carefully planned learning experiences provide challenge and enjoyment, breadth, progression, depth, personalisation and choice, coherence and relevance.</w:t>
      </w:r>
    </w:p>
    <w:p w14:paraId="5BE4CAD1" w14:textId="0FC8BC0B" w:rsidR="00916886" w:rsidRPr="00CD7E84" w:rsidRDefault="00916886" w:rsidP="00916886">
      <w:pPr>
        <w:pStyle w:val="Default"/>
        <w:rPr>
          <w:rFonts w:ascii="SassoonPrimaryInfant" w:hAnsi="SassoonPrimaryInfant"/>
          <w:b/>
          <w:bCs/>
          <w:sz w:val="28"/>
          <w:szCs w:val="28"/>
        </w:rPr>
      </w:pPr>
      <w:r w:rsidRPr="00CD7E84">
        <w:rPr>
          <w:rFonts w:ascii="SassoonPrimaryInfant" w:hAnsi="SassoonPrimaryInfant"/>
          <w:b/>
          <w:bCs/>
          <w:sz w:val="28"/>
          <w:szCs w:val="28"/>
        </w:rPr>
        <w:t>The Purpose</w:t>
      </w:r>
    </w:p>
    <w:p w14:paraId="22E2ABFE" w14:textId="77777777" w:rsidR="00916886" w:rsidRPr="00916886" w:rsidRDefault="00916886" w:rsidP="00916886">
      <w:pPr>
        <w:pStyle w:val="Default"/>
        <w:rPr>
          <w:rFonts w:ascii="SassoonPrimaryInfant" w:hAnsi="SassoonPrimaryInfant"/>
          <w:sz w:val="28"/>
          <w:szCs w:val="28"/>
        </w:rPr>
      </w:pPr>
    </w:p>
    <w:p w14:paraId="4E7EE853" w14:textId="474A7D67" w:rsidR="00916886" w:rsidRPr="00916886" w:rsidRDefault="00916886" w:rsidP="00916886">
      <w:pPr>
        <w:pStyle w:val="Default"/>
        <w:rPr>
          <w:rFonts w:ascii="SassoonPrimaryInfant" w:hAnsi="SassoonPrimaryInfant"/>
        </w:rPr>
      </w:pPr>
      <w:r w:rsidRPr="00916886">
        <w:rPr>
          <w:rFonts w:ascii="SassoonPrimaryInfant" w:hAnsi="SassoonPrimaryInfant"/>
        </w:rPr>
        <w:t xml:space="preserve">The purpose of our curriculum at the early </w:t>
      </w:r>
      <w:r w:rsidR="00367417">
        <w:rPr>
          <w:rFonts w:ascii="SassoonPrimaryInfant" w:hAnsi="SassoonPrimaryInfant"/>
        </w:rPr>
        <w:t>level</w:t>
      </w:r>
      <w:r w:rsidRPr="00916886">
        <w:rPr>
          <w:rFonts w:ascii="SassoonPrimaryInfant" w:hAnsi="SassoonPrimaryInfant"/>
        </w:rPr>
        <w:t xml:space="preserve"> is to support children in all aspects of their emotional, social, cognitive and physical development. It should enable them to become increasingly independent, responsible and eager to progress in their learning. </w:t>
      </w:r>
    </w:p>
    <w:p w14:paraId="5EBDD412" w14:textId="26C5EAC3" w:rsidR="00916886" w:rsidRDefault="00916886" w:rsidP="00916886">
      <w:pPr>
        <w:pStyle w:val="Default"/>
        <w:rPr>
          <w:rFonts w:ascii="SassoonPrimaryInfant" w:hAnsi="SassoonPrimaryInfant"/>
        </w:rPr>
      </w:pPr>
      <w:r w:rsidRPr="00916886">
        <w:rPr>
          <w:rFonts w:ascii="SassoonPrimaryInfant" w:hAnsi="SassoonPrimaryInfant"/>
        </w:rPr>
        <w:t>Our Staff will help to achieve this through skilled interaction</w:t>
      </w:r>
      <w:r w:rsidR="002962D2">
        <w:rPr>
          <w:rFonts w:ascii="SassoonPrimaryInfant" w:hAnsi="SassoonPrimaryInfant"/>
        </w:rPr>
        <w:t>s</w:t>
      </w:r>
      <w:r w:rsidRPr="00916886">
        <w:rPr>
          <w:rFonts w:ascii="SassoonPrimaryInfant" w:hAnsi="SassoonPrimaryInfant"/>
        </w:rPr>
        <w:t xml:space="preserve"> with each child and by providing stimulating contexts for active learning, by recognising each stage of development and building upon the child's knowledge and skills.</w:t>
      </w:r>
    </w:p>
    <w:p w14:paraId="11CC0B64" w14:textId="39C4B9DB" w:rsidR="00C119A0" w:rsidRDefault="00C119A0" w:rsidP="00916886">
      <w:pPr>
        <w:pStyle w:val="Default"/>
        <w:rPr>
          <w:rFonts w:ascii="SassoonPrimaryInfant" w:hAnsi="SassoonPrimaryInfant"/>
        </w:rPr>
      </w:pPr>
    </w:p>
    <w:p w14:paraId="4B1AE0FF" w14:textId="613679B1" w:rsidR="00C119A0" w:rsidRDefault="00C119A0" w:rsidP="00916886">
      <w:pPr>
        <w:pStyle w:val="Default"/>
        <w:rPr>
          <w:rFonts w:ascii="SassoonPrimaryInfant" w:hAnsi="SassoonPrimaryInfant"/>
        </w:rPr>
      </w:pPr>
    </w:p>
    <w:p w14:paraId="01E75A17" w14:textId="2377CF37" w:rsidR="00C119A0" w:rsidRDefault="00C119A0" w:rsidP="00916886">
      <w:pPr>
        <w:pStyle w:val="Default"/>
        <w:rPr>
          <w:rFonts w:ascii="SassoonPrimaryInfant" w:hAnsi="SassoonPrimaryInfant"/>
        </w:rPr>
      </w:pPr>
    </w:p>
    <w:p w14:paraId="465546ED" w14:textId="508EC9B0" w:rsidR="00C119A0" w:rsidRDefault="00C119A0" w:rsidP="00916886">
      <w:pPr>
        <w:pStyle w:val="Default"/>
        <w:rPr>
          <w:rFonts w:ascii="SassoonPrimaryInfant" w:hAnsi="SassoonPrimaryInfant"/>
        </w:rPr>
      </w:pPr>
    </w:p>
    <w:p w14:paraId="10DC4BBE" w14:textId="6E527397" w:rsidR="00C119A0" w:rsidRDefault="00C119A0" w:rsidP="00916886">
      <w:pPr>
        <w:pStyle w:val="Default"/>
        <w:rPr>
          <w:rFonts w:ascii="SassoonPrimaryInfant" w:hAnsi="SassoonPrimaryInfant"/>
        </w:rPr>
      </w:pPr>
    </w:p>
    <w:p w14:paraId="6C295134" w14:textId="081D20B8" w:rsidR="00C119A0" w:rsidRDefault="00C119A0" w:rsidP="00916886">
      <w:pPr>
        <w:pStyle w:val="Default"/>
        <w:rPr>
          <w:rFonts w:ascii="SassoonPrimaryInfant" w:hAnsi="SassoonPrimaryInfant"/>
        </w:rPr>
      </w:pPr>
    </w:p>
    <w:p w14:paraId="607CEAD0" w14:textId="334921B4" w:rsidR="00C119A0" w:rsidRDefault="00C119A0" w:rsidP="00916886">
      <w:pPr>
        <w:pStyle w:val="Default"/>
        <w:rPr>
          <w:rFonts w:ascii="SassoonPrimaryInfant" w:hAnsi="SassoonPrimaryInfant"/>
        </w:rPr>
      </w:pPr>
    </w:p>
    <w:p w14:paraId="179EBEB3" w14:textId="4006975E" w:rsidR="00C119A0" w:rsidRDefault="00C119A0" w:rsidP="00916886">
      <w:pPr>
        <w:pStyle w:val="Default"/>
        <w:rPr>
          <w:rFonts w:ascii="SassoonPrimaryInfant" w:hAnsi="SassoonPrimaryInfant"/>
        </w:rPr>
      </w:pPr>
    </w:p>
    <w:p w14:paraId="57E9CFC8" w14:textId="77777777" w:rsidR="00C119A0" w:rsidRPr="00916886" w:rsidRDefault="00C119A0" w:rsidP="00916886">
      <w:pPr>
        <w:pStyle w:val="Default"/>
        <w:rPr>
          <w:rFonts w:ascii="SassoonPrimaryInfant" w:hAnsi="SassoonPrimaryInfant"/>
        </w:rPr>
      </w:pPr>
    </w:p>
    <w:p w14:paraId="337DA67C" w14:textId="490EC2DA" w:rsidR="00916886" w:rsidRDefault="00916886" w:rsidP="00916886">
      <w:pPr>
        <w:pStyle w:val="Default"/>
        <w:rPr>
          <w:rFonts w:ascii="SassoonPrimaryInfant" w:hAnsi="SassoonPrimaryInfant"/>
        </w:rPr>
      </w:pPr>
    </w:p>
    <w:p w14:paraId="56560DF2" w14:textId="5EABE8DC" w:rsidR="00287F22" w:rsidRPr="00CD7E84" w:rsidRDefault="00287F22" w:rsidP="00916886">
      <w:pPr>
        <w:pStyle w:val="Default"/>
        <w:rPr>
          <w:rFonts w:ascii="SassoonPrimaryInfant" w:hAnsi="SassoonPrimaryInfant"/>
          <w:b/>
          <w:sz w:val="28"/>
          <w:szCs w:val="28"/>
        </w:rPr>
      </w:pPr>
      <w:r w:rsidRPr="00CD7E84">
        <w:rPr>
          <w:rFonts w:ascii="SassoonPrimaryInfant" w:hAnsi="SassoonPrimaryInfant"/>
          <w:b/>
          <w:sz w:val="28"/>
          <w:szCs w:val="28"/>
        </w:rPr>
        <w:lastRenderedPageBreak/>
        <w:t>An Environment where:</w:t>
      </w:r>
    </w:p>
    <w:p w14:paraId="7668A4C2" w14:textId="77777777" w:rsidR="00916886" w:rsidRPr="00916886" w:rsidRDefault="00916886" w:rsidP="00916886">
      <w:pPr>
        <w:pStyle w:val="Default"/>
        <w:rPr>
          <w:rFonts w:ascii="SassoonPrimaryInfant" w:hAnsi="SassoonPrimaryInfant"/>
        </w:rPr>
      </w:pPr>
    </w:p>
    <w:p w14:paraId="27858BC8" w14:textId="31A1987B" w:rsidR="00916886" w:rsidRPr="00916886" w:rsidRDefault="00916886" w:rsidP="00A86608">
      <w:pPr>
        <w:pStyle w:val="Default"/>
        <w:numPr>
          <w:ilvl w:val="0"/>
          <w:numId w:val="5"/>
        </w:numPr>
        <w:rPr>
          <w:rFonts w:ascii="SassoonPrimaryInfant" w:hAnsi="SassoonPrimaryInfant"/>
        </w:rPr>
      </w:pPr>
      <w:r w:rsidRPr="00916886">
        <w:rPr>
          <w:rFonts w:ascii="SassoonPrimaryInfant" w:hAnsi="SassoonPrimaryInfant"/>
        </w:rPr>
        <w:t xml:space="preserve">The children are fully engaged in their learning, which is interactive, purposeful and defined within the outcomes and experiences. </w:t>
      </w:r>
    </w:p>
    <w:p w14:paraId="4950414F" w14:textId="77777777" w:rsidR="00916886" w:rsidRPr="00916886" w:rsidRDefault="00916886" w:rsidP="00916886">
      <w:pPr>
        <w:pStyle w:val="Default"/>
        <w:rPr>
          <w:rFonts w:ascii="SassoonPrimaryInfant" w:hAnsi="SassoonPrimaryInfant"/>
        </w:rPr>
      </w:pPr>
    </w:p>
    <w:p w14:paraId="26E662BF" w14:textId="4C32047D" w:rsidR="00916886" w:rsidRPr="00916886" w:rsidRDefault="00916886" w:rsidP="00A86608">
      <w:pPr>
        <w:pStyle w:val="Default"/>
        <w:numPr>
          <w:ilvl w:val="0"/>
          <w:numId w:val="5"/>
        </w:numPr>
        <w:rPr>
          <w:rFonts w:ascii="SassoonPrimaryInfant" w:hAnsi="SassoonPrimaryInfant"/>
        </w:rPr>
      </w:pPr>
      <w:r w:rsidRPr="00916886">
        <w:rPr>
          <w:rFonts w:ascii="SassoonPrimaryInfant" w:hAnsi="SassoonPrimaryInfant"/>
        </w:rPr>
        <w:t xml:space="preserve">The learning environment is relaxed and supportive with opportunity for observation, interaction and further exploration of interests and activities. </w:t>
      </w:r>
    </w:p>
    <w:p w14:paraId="6F66F434" w14:textId="77777777" w:rsidR="00916886" w:rsidRPr="00916886" w:rsidRDefault="00916886" w:rsidP="00916886">
      <w:pPr>
        <w:pStyle w:val="Default"/>
        <w:rPr>
          <w:rFonts w:ascii="SassoonPrimaryInfant" w:hAnsi="SassoonPrimaryInfant"/>
        </w:rPr>
      </w:pPr>
    </w:p>
    <w:p w14:paraId="5BB35F48" w14:textId="0CA1C7EB" w:rsidR="00916886" w:rsidRPr="00916886" w:rsidRDefault="00916886" w:rsidP="00A86608">
      <w:pPr>
        <w:pStyle w:val="Default"/>
        <w:numPr>
          <w:ilvl w:val="0"/>
          <w:numId w:val="5"/>
        </w:numPr>
        <w:rPr>
          <w:rFonts w:ascii="SassoonPrimaryInfant" w:hAnsi="SassoonPrimaryInfant"/>
        </w:rPr>
      </w:pPr>
      <w:r w:rsidRPr="00916886">
        <w:rPr>
          <w:rFonts w:ascii="SassoonPrimaryInfant" w:hAnsi="SassoonPrimaryInfant"/>
        </w:rPr>
        <w:t xml:space="preserve">The learning environment is imaginatively resourced and stimulating, with opportunity for engagement in exploratory and spontaneous play. </w:t>
      </w:r>
    </w:p>
    <w:p w14:paraId="0B5B38AF" w14:textId="77777777" w:rsidR="00916886" w:rsidRPr="00916886" w:rsidRDefault="00916886" w:rsidP="00916886">
      <w:pPr>
        <w:pStyle w:val="Default"/>
        <w:rPr>
          <w:rFonts w:ascii="SassoonPrimaryInfant" w:hAnsi="SassoonPrimaryInfant"/>
        </w:rPr>
      </w:pPr>
    </w:p>
    <w:p w14:paraId="459A37CA" w14:textId="7BE5F31D" w:rsidR="00916886" w:rsidRPr="00916886" w:rsidRDefault="00916886" w:rsidP="00A86608">
      <w:pPr>
        <w:pStyle w:val="Default"/>
        <w:numPr>
          <w:ilvl w:val="0"/>
          <w:numId w:val="5"/>
        </w:numPr>
        <w:rPr>
          <w:rFonts w:ascii="SassoonPrimaryInfant" w:hAnsi="SassoonPrimaryInfant"/>
        </w:rPr>
      </w:pPr>
      <w:r w:rsidRPr="00916886">
        <w:rPr>
          <w:rFonts w:ascii="SassoonPrimaryInfant" w:hAnsi="SassoonPrimaryInfant"/>
        </w:rPr>
        <w:t xml:space="preserve">The imaginative use of space and resources which creates opportunity for children to work independently or collaboratively. </w:t>
      </w:r>
    </w:p>
    <w:p w14:paraId="485B0C49" w14:textId="77777777" w:rsidR="00916886" w:rsidRPr="00916886" w:rsidRDefault="00916886" w:rsidP="00916886">
      <w:pPr>
        <w:pStyle w:val="Default"/>
        <w:rPr>
          <w:rFonts w:ascii="SassoonPrimaryInfant" w:hAnsi="SassoonPrimaryInfant"/>
        </w:rPr>
      </w:pPr>
    </w:p>
    <w:p w14:paraId="67F3266E" w14:textId="7AD9F051" w:rsidR="00916886" w:rsidRPr="00B91755" w:rsidRDefault="00287F22" w:rsidP="00916886">
      <w:pPr>
        <w:pStyle w:val="Default"/>
        <w:rPr>
          <w:rFonts w:ascii="SassoonPrimaryInfant" w:hAnsi="SassoonPrimaryInfant"/>
          <w:sz w:val="28"/>
          <w:szCs w:val="28"/>
        </w:rPr>
      </w:pPr>
      <w:r w:rsidRPr="00CD7E84">
        <w:rPr>
          <w:rFonts w:ascii="SassoonPrimaryInfant" w:hAnsi="SassoonPrimaryInfant"/>
          <w:b/>
          <w:sz w:val="28"/>
          <w:szCs w:val="28"/>
        </w:rPr>
        <w:t>Staff who</w:t>
      </w:r>
      <w:r w:rsidRPr="00B91755">
        <w:rPr>
          <w:rFonts w:ascii="SassoonPrimaryInfant" w:hAnsi="SassoonPrimaryInfant"/>
          <w:sz w:val="28"/>
          <w:szCs w:val="28"/>
        </w:rPr>
        <w:t>:</w:t>
      </w:r>
    </w:p>
    <w:p w14:paraId="761648F6" w14:textId="77777777" w:rsidR="00916886" w:rsidRPr="00916886" w:rsidRDefault="00916886" w:rsidP="00916886">
      <w:pPr>
        <w:pStyle w:val="Default"/>
        <w:rPr>
          <w:rFonts w:ascii="SassoonPrimaryInfant" w:hAnsi="SassoonPrimaryInfant"/>
        </w:rPr>
      </w:pPr>
    </w:p>
    <w:p w14:paraId="4FFA0100" w14:textId="66840D62" w:rsidR="00916886" w:rsidRPr="00916886" w:rsidRDefault="00287F22" w:rsidP="00A86608">
      <w:pPr>
        <w:pStyle w:val="Default"/>
        <w:numPr>
          <w:ilvl w:val="0"/>
          <w:numId w:val="6"/>
        </w:numPr>
        <w:rPr>
          <w:rFonts w:ascii="SassoonPrimaryInfant" w:hAnsi="SassoonPrimaryInfant"/>
        </w:rPr>
      </w:pPr>
      <w:r>
        <w:rPr>
          <w:rFonts w:ascii="SassoonPrimaryInfant" w:hAnsi="SassoonPrimaryInfant"/>
        </w:rPr>
        <w:t>Are o</w:t>
      </w:r>
      <w:r w:rsidR="00916886" w:rsidRPr="00916886">
        <w:rPr>
          <w:rFonts w:ascii="SassoonPrimaryInfant" w:hAnsi="SassoonPrimaryInfant"/>
        </w:rPr>
        <w:t xml:space="preserve">pen, positive, </w:t>
      </w:r>
      <w:r>
        <w:rPr>
          <w:rFonts w:ascii="SassoonPrimaryInfant" w:hAnsi="SassoonPrimaryInfant"/>
        </w:rPr>
        <w:t xml:space="preserve">and </w:t>
      </w:r>
      <w:r w:rsidR="00916886" w:rsidRPr="00916886">
        <w:rPr>
          <w:rFonts w:ascii="SassoonPrimaryInfant" w:hAnsi="SassoonPrimaryInfant"/>
        </w:rPr>
        <w:t>suppor</w:t>
      </w:r>
      <w:r>
        <w:rPr>
          <w:rFonts w:ascii="SassoonPrimaryInfant" w:hAnsi="SassoonPrimaryInfant"/>
        </w:rPr>
        <w:t>t</w:t>
      </w:r>
      <w:r w:rsidR="00916886" w:rsidRPr="00916886">
        <w:rPr>
          <w:rFonts w:ascii="SassoonPrimaryInfant" w:hAnsi="SassoonPrimaryInfant"/>
        </w:rPr>
        <w:t xml:space="preserve"> relationships in which children will feel that they are listened to </w:t>
      </w:r>
    </w:p>
    <w:p w14:paraId="45052BC0" w14:textId="77777777" w:rsidR="00916886" w:rsidRPr="00916886" w:rsidRDefault="00916886" w:rsidP="00916886">
      <w:pPr>
        <w:pStyle w:val="Default"/>
        <w:rPr>
          <w:rFonts w:ascii="SassoonPrimaryInfant" w:hAnsi="SassoonPrimaryInfant"/>
        </w:rPr>
      </w:pPr>
    </w:p>
    <w:p w14:paraId="726C3AEA" w14:textId="201DB3D4" w:rsidR="00916886" w:rsidRPr="00916886" w:rsidRDefault="00916886" w:rsidP="00A86608">
      <w:pPr>
        <w:pStyle w:val="Default"/>
        <w:numPr>
          <w:ilvl w:val="0"/>
          <w:numId w:val="6"/>
        </w:numPr>
        <w:rPr>
          <w:rFonts w:ascii="SassoonPrimaryInfant" w:hAnsi="SassoonPrimaryInfant"/>
        </w:rPr>
      </w:pPr>
      <w:r w:rsidRPr="00916886">
        <w:rPr>
          <w:rFonts w:ascii="SassoonPrimaryInfant" w:hAnsi="SassoonPrimaryInfant"/>
        </w:rPr>
        <w:t>Promot</w:t>
      </w:r>
      <w:r w:rsidR="00287F22">
        <w:rPr>
          <w:rFonts w:ascii="SassoonPrimaryInfant" w:hAnsi="SassoonPrimaryInfant"/>
        </w:rPr>
        <w:t>e</w:t>
      </w:r>
      <w:r w:rsidRPr="00916886">
        <w:rPr>
          <w:rFonts w:ascii="SassoonPrimaryInfant" w:hAnsi="SassoonPrimaryInfant"/>
        </w:rPr>
        <w:t xml:space="preserve"> a climate in which children and young people feel safe and secure </w:t>
      </w:r>
    </w:p>
    <w:p w14:paraId="3D1D1EDD" w14:textId="77777777" w:rsidR="00916886" w:rsidRPr="00916886" w:rsidRDefault="00916886" w:rsidP="00916886">
      <w:pPr>
        <w:pStyle w:val="Default"/>
        <w:rPr>
          <w:rFonts w:ascii="SassoonPrimaryInfant" w:hAnsi="SassoonPrimaryInfant"/>
        </w:rPr>
      </w:pPr>
    </w:p>
    <w:p w14:paraId="2135E7DE" w14:textId="4D46B28C" w:rsidR="00916886" w:rsidRPr="00916886" w:rsidRDefault="00916886" w:rsidP="00A86608">
      <w:pPr>
        <w:pStyle w:val="Default"/>
        <w:numPr>
          <w:ilvl w:val="0"/>
          <w:numId w:val="6"/>
        </w:numPr>
        <w:rPr>
          <w:rFonts w:ascii="SassoonPrimaryInfant" w:hAnsi="SassoonPrimaryInfant"/>
        </w:rPr>
      </w:pPr>
      <w:r w:rsidRPr="00916886">
        <w:rPr>
          <w:rFonts w:ascii="SassoonPrimaryInfant" w:hAnsi="SassoonPrimaryInfant"/>
        </w:rPr>
        <w:t xml:space="preserve">Model behaviour which promotes effective learning and wellbeing </w:t>
      </w:r>
    </w:p>
    <w:p w14:paraId="2C0CF27C" w14:textId="77777777" w:rsidR="00916886" w:rsidRPr="00916886" w:rsidRDefault="00916886" w:rsidP="00916886">
      <w:pPr>
        <w:pStyle w:val="Default"/>
        <w:rPr>
          <w:rFonts w:ascii="SassoonPrimaryInfant" w:hAnsi="SassoonPrimaryInfant"/>
        </w:rPr>
      </w:pPr>
    </w:p>
    <w:p w14:paraId="07BF59CA" w14:textId="42D59E0E" w:rsidR="00916886" w:rsidRPr="00916886" w:rsidRDefault="00287F22" w:rsidP="00A86608">
      <w:pPr>
        <w:pStyle w:val="Default"/>
        <w:numPr>
          <w:ilvl w:val="0"/>
          <w:numId w:val="6"/>
        </w:numPr>
        <w:rPr>
          <w:rFonts w:ascii="SassoonPrimaryInfant" w:hAnsi="SassoonPrimaryInfant"/>
        </w:rPr>
      </w:pPr>
      <w:r>
        <w:rPr>
          <w:rFonts w:ascii="SassoonPrimaryInfant" w:hAnsi="SassoonPrimaryInfant"/>
        </w:rPr>
        <w:t>Are</w:t>
      </w:r>
      <w:r w:rsidR="00916886" w:rsidRPr="00916886">
        <w:rPr>
          <w:rFonts w:ascii="SassoonPrimaryInfant" w:hAnsi="SassoonPrimaryInfant"/>
        </w:rPr>
        <w:t xml:space="preserve"> sensitive and responsive to each child’s wellbeing. </w:t>
      </w:r>
    </w:p>
    <w:p w14:paraId="52E44C95" w14:textId="77777777" w:rsidR="00916886" w:rsidRPr="00916886" w:rsidRDefault="00916886" w:rsidP="00916886">
      <w:pPr>
        <w:pStyle w:val="Default"/>
        <w:rPr>
          <w:rFonts w:ascii="SassoonPrimaryInfant" w:hAnsi="SassoonPrimaryInfant"/>
        </w:rPr>
      </w:pPr>
    </w:p>
    <w:p w14:paraId="038444DA" w14:textId="3FD5154E" w:rsidR="00D82E25" w:rsidRPr="00C119A0" w:rsidRDefault="00916886" w:rsidP="00C119A0">
      <w:pPr>
        <w:rPr>
          <w:rFonts w:ascii="SassoonPrimaryInfant" w:hAnsi="SassoonPrimaryInfant"/>
          <w:b/>
          <w:sz w:val="24"/>
          <w:szCs w:val="24"/>
        </w:rPr>
      </w:pPr>
      <w:r w:rsidRPr="00916886">
        <w:rPr>
          <w:rFonts w:ascii="SassoonPrimaryInfant" w:hAnsi="SassoonPrimaryInfant"/>
          <w:sz w:val="24"/>
          <w:szCs w:val="24"/>
        </w:rPr>
        <w:t>Children should be encouraged to contribute to the life and work of the nursery. This includes opportunities to participate responsibly in decision making, to contribute as leaders and role models, to offer support to others and to play an active part in putting the values of the nursery community into practice. Staff will use the experiences and outcomes at the early level to plan coherently for progression in learning across the curriculum.</w:t>
      </w:r>
    </w:p>
    <w:p w14:paraId="668CA5E0" w14:textId="0546D3E0" w:rsidR="00B91755" w:rsidRPr="00CD7E84" w:rsidRDefault="00B91755" w:rsidP="00C119A0">
      <w:pPr>
        <w:rPr>
          <w:rFonts w:ascii="SassoonPrimaryInfant" w:hAnsi="SassoonPrimaryInfant"/>
          <w:b/>
          <w:sz w:val="28"/>
          <w:szCs w:val="24"/>
        </w:rPr>
      </w:pPr>
      <w:proofErr w:type="gramStart"/>
      <w:r w:rsidRPr="00CD7E84">
        <w:rPr>
          <w:rFonts w:ascii="SassoonPrimaryInfant" w:hAnsi="SassoonPrimaryInfant"/>
          <w:b/>
          <w:sz w:val="28"/>
          <w:szCs w:val="24"/>
        </w:rPr>
        <w:t>Pre Birth</w:t>
      </w:r>
      <w:proofErr w:type="gramEnd"/>
      <w:r w:rsidRPr="00CD7E84">
        <w:rPr>
          <w:rFonts w:ascii="SassoonPrimaryInfant" w:hAnsi="SassoonPrimaryInfant"/>
          <w:b/>
          <w:sz w:val="28"/>
          <w:szCs w:val="24"/>
        </w:rPr>
        <w:t xml:space="preserve"> to </w:t>
      </w:r>
      <w:r w:rsidR="00C119A0">
        <w:rPr>
          <w:rFonts w:ascii="SassoonPrimaryInfant" w:hAnsi="SassoonPrimaryInfant"/>
          <w:b/>
          <w:sz w:val="28"/>
          <w:szCs w:val="24"/>
        </w:rPr>
        <w:t>Three</w:t>
      </w:r>
      <w:r w:rsidRPr="00CD7E84">
        <w:rPr>
          <w:rFonts w:ascii="SassoonPrimaryInfant" w:hAnsi="SassoonPrimaryInfant"/>
          <w:b/>
          <w:sz w:val="28"/>
          <w:szCs w:val="24"/>
        </w:rPr>
        <w:t xml:space="preserve"> </w:t>
      </w:r>
    </w:p>
    <w:p w14:paraId="7BE71A11" w14:textId="77777777" w:rsidR="00375B5C" w:rsidRPr="00375B5C" w:rsidRDefault="00375B5C" w:rsidP="00375B5C">
      <w:pPr>
        <w:spacing w:before="100" w:beforeAutospacing="1" w:after="100" w:afterAutospacing="1" w:line="240" w:lineRule="auto"/>
        <w:rPr>
          <w:rFonts w:ascii="SassoonPrimaryInfant" w:eastAsia="Times New Roman" w:hAnsi="SassoonPrimaryInfant" w:cs="Times New Roman"/>
          <w:sz w:val="24"/>
          <w:szCs w:val="24"/>
          <w:lang w:eastAsia="en-GB"/>
        </w:rPr>
      </w:pPr>
      <w:r w:rsidRPr="00375B5C">
        <w:rPr>
          <w:rFonts w:ascii="SassoonPrimaryInfant" w:eastAsia="Times New Roman" w:hAnsi="SassoonPrimaryInfant" w:cs="Times New Roman"/>
          <w:sz w:val="24"/>
          <w:szCs w:val="24"/>
          <w:lang w:eastAsia="en-GB"/>
        </w:rPr>
        <w:t>Pre-Birth to Three: Positive Outcomes for Scotland’s Children and Families is a document introduced by the Scottish Office, in association with Learning and Teaching Scotland to provide guidance for all those whose work, involves caring for babies and young children.  The four key features of Pre-Birth to Three are closely linked:</w:t>
      </w:r>
    </w:p>
    <w:p w14:paraId="6BDFF48F" w14:textId="77777777" w:rsidR="00375B5C" w:rsidRPr="00375B5C" w:rsidRDefault="00375B5C" w:rsidP="00375B5C">
      <w:pPr>
        <w:numPr>
          <w:ilvl w:val="0"/>
          <w:numId w:val="2"/>
        </w:numPr>
        <w:spacing w:before="100" w:beforeAutospacing="1" w:after="100" w:afterAutospacing="1" w:line="240" w:lineRule="auto"/>
        <w:rPr>
          <w:rFonts w:ascii="SassoonPrimaryInfant" w:eastAsia="Times New Roman" w:hAnsi="SassoonPrimaryInfant" w:cs="Times New Roman"/>
          <w:sz w:val="24"/>
          <w:szCs w:val="24"/>
          <w:lang w:eastAsia="en-GB"/>
        </w:rPr>
      </w:pPr>
      <w:r w:rsidRPr="00375B5C">
        <w:rPr>
          <w:rFonts w:ascii="SassoonPrimaryInfant" w:eastAsia="Times New Roman" w:hAnsi="SassoonPrimaryInfant" w:cs="Times New Roman"/>
          <w:sz w:val="24"/>
          <w:szCs w:val="24"/>
          <w:lang w:eastAsia="en-GB"/>
        </w:rPr>
        <w:t>Rights of the Child</w:t>
      </w:r>
    </w:p>
    <w:p w14:paraId="09B611DB" w14:textId="77777777" w:rsidR="00375B5C" w:rsidRPr="00375B5C" w:rsidRDefault="00375B5C" w:rsidP="00375B5C">
      <w:pPr>
        <w:numPr>
          <w:ilvl w:val="0"/>
          <w:numId w:val="2"/>
        </w:numPr>
        <w:spacing w:before="100" w:beforeAutospacing="1" w:after="100" w:afterAutospacing="1" w:line="240" w:lineRule="auto"/>
        <w:rPr>
          <w:rFonts w:ascii="SassoonPrimaryInfant" w:eastAsia="Times New Roman" w:hAnsi="SassoonPrimaryInfant" w:cs="Times New Roman"/>
          <w:sz w:val="24"/>
          <w:szCs w:val="24"/>
          <w:lang w:eastAsia="en-GB"/>
        </w:rPr>
      </w:pPr>
      <w:r w:rsidRPr="00375B5C">
        <w:rPr>
          <w:rFonts w:ascii="SassoonPrimaryInfant" w:eastAsia="Times New Roman" w:hAnsi="SassoonPrimaryInfant" w:cs="Times New Roman"/>
          <w:sz w:val="24"/>
          <w:szCs w:val="24"/>
          <w:lang w:eastAsia="en-GB"/>
        </w:rPr>
        <w:t>Relationships</w:t>
      </w:r>
    </w:p>
    <w:p w14:paraId="28D7B46F" w14:textId="77777777" w:rsidR="00375B5C" w:rsidRPr="00375B5C" w:rsidRDefault="00375B5C" w:rsidP="00375B5C">
      <w:pPr>
        <w:numPr>
          <w:ilvl w:val="0"/>
          <w:numId w:val="2"/>
        </w:numPr>
        <w:spacing w:before="100" w:beforeAutospacing="1" w:after="100" w:afterAutospacing="1" w:line="240" w:lineRule="auto"/>
        <w:rPr>
          <w:rFonts w:ascii="SassoonPrimaryInfant" w:eastAsia="Times New Roman" w:hAnsi="SassoonPrimaryInfant" w:cs="Times New Roman"/>
          <w:sz w:val="24"/>
          <w:szCs w:val="24"/>
          <w:lang w:eastAsia="en-GB"/>
        </w:rPr>
      </w:pPr>
      <w:r w:rsidRPr="00375B5C">
        <w:rPr>
          <w:rFonts w:ascii="SassoonPrimaryInfant" w:eastAsia="Times New Roman" w:hAnsi="SassoonPrimaryInfant" w:cs="Times New Roman"/>
          <w:sz w:val="24"/>
          <w:szCs w:val="24"/>
          <w:lang w:eastAsia="en-GB"/>
        </w:rPr>
        <w:t>Responsive Care</w:t>
      </w:r>
    </w:p>
    <w:p w14:paraId="7631D0CD" w14:textId="2C0168CE" w:rsidR="00375B5C" w:rsidRDefault="00375B5C" w:rsidP="00375B5C">
      <w:pPr>
        <w:numPr>
          <w:ilvl w:val="0"/>
          <w:numId w:val="2"/>
        </w:numPr>
        <w:spacing w:before="100" w:beforeAutospacing="1" w:after="100" w:afterAutospacing="1" w:line="240" w:lineRule="auto"/>
        <w:rPr>
          <w:rFonts w:ascii="SassoonPrimaryInfant" w:eastAsia="Times New Roman" w:hAnsi="SassoonPrimaryInfant" w:cs="Times New Roman"/>
          <w:sz w:val="24"/>
          <w:szCs w:val="24"/>
          <w:lang w:eastAsia="en-GB"/>
        </w:rPr>
      </w:pPr>
      <w:r w:rsidRPr="00375B5C">
        <w:rPr>
          <w:rFonts w:ascii="SassoonPrimaryInfant" w:eastAsia="Times New Roman" w:hAnsi="SassoonPrimaryInfant" w:cs="Times New Roman"/>
          <w:sz w:val="24"/>
          <w:szCs w:val="24"/>
          <w:lang w:eastAsia="en-GB"/>
        </w:rPr>
        <w:t>Respect</w:t>
      </w:r>
    </w:p>
    <w:p w14:paraId="4D1E6686" w14:textId="3D4B3D49" w:rsidR="00375B5C" w:rsidRDefault="00375B5C" w:rsidP="00375B5C">
      <w:pPr>
        <w:spacing w:before="100" w:beforeAutospacing="1" w:after="100" w:afterAutospacing="1" w:line="240" w:lineRule="auto"/>
        <w:rPr>
          <w:rFonts w:ascii="SassoonPrimaryInfant" w:hAnsi="SassoonPrimaryInfant"/>
          <w:sz w:val="24"/>
          <w:szCs w:val="24"/>
        </w:rPr>
      </w:pPr>
      <w:r w:rsidRPr="00375B5C">
        <w:rPr>
          <w:rFonts w:ascii="SassoonPrimaryInfant" w:hAnsi="SassoonPrimaryInfant"/>
          <w:sz w:val="24"/>
          <w:szCs w:val="24"/>
        </w:rPr>
        <w:t>Our nursery staff work very closely with the Pre-Birth to Three documents to provide the quality experiences children under 3 years need</w:t>
      </w:r>
      <w:r>
        <w:rPr>
          <w:rFonts w:ascii="SassoonPrimaryInfant" w:hAnsi="SassoonPrimaryInfant"/>
          <w:sz w:val="24"/>
          <w:szCs w:val="24"/>
        </w:rPr>
        <w:t>.</w:t>
      </w:r>
    </w:p>
    <w:p w14:paraId="70F1531E" w14:textId="13448496" w:rsidR="00631F1C" w:rsidRDefault="00631F1C" w:rsidP="00375B5C">
      <w:pPr>
        <w:spacing w:before="100" w:beforeAutospacing="1" w:after="100" w:afterAutospacing="1" w:line="240" w:lineRule="auto"/>
        <w:rPr>
          <w:rFonts w:ascii="SassoonPrimaryInfant" w:hAnsi="SassoonPrimaryInfant"/>
          <w:sz w:val="24"/>
          <w:szCs w:val="24"/>
        </w:rPr>
      </w:pPr>
      <w:r>
        <w:rPr>
          <w:rFonts w:ascii="SassoonPrimaryInfant" w:hAnsi="SassoonPrimaryInfant"/>
          <w:sz w:val="24"/>
          <w:szCs w:val="24"/>
        </w:rPr>
        <w:lastRenderedPageBreak/>
        <w:t>Learning at this stage involves providing opportunities to play, interact, explore, create and to problem solve.  We support this by providing a safe, fun, an</w:t>
      </w:r>
      <w:r w:rsidR="00A86608">
        <w:rPr>
          <w:rFonts w:ascii="SassoonPrimaryInfant" w:hAnsi="SassoonPrimaryInfant"/>
          <w:sz w:val="24"/>
          <w:szCs w:val="24"/>
        </w:rPr>
        <w:t>d</w:t>
      </w:r>
      <w:r>
        <w:rPr>
          <w:rFonts w:ascii="SassoonPrimaryInfant" w:hAnsi="SassoonPrimaryInfant"/>
          <w:sz w:val="24"/>
          <w:szCs w:val="24"/>
        </w:rPr>
        <w:t xml:space="preserve"> challenging environment with staff which allow us to</w:t>
      </w:r>
    </w:p>
    <w:p w14:paraId="114CA47F" w14:textId="6AE6A986" w:rsidR="00631F1C" w:rsidRPr="00A86608" w:rsidRDefault="00631F1C" w:rsidP="00A86608">
      <w:pPr>
        <w:pStyle w:val="ListParagraph"/>
        <w:numPr>
          <w:ilvl w:val="0"/>
          <w:numId w:val="3"/>
        </w:numPr>
        <w:spacing w:before="100" w:beforeAutospacing="1" w:after="100" w:afterAutospacing="1" w:line="240" w:lineRule="auto"/>
        <w:rPr>
          <w:rFonts w:ascii="SassoonPrimaryInfant" w:hAnsi="SassoonPrimaryInfant"/>
          <w:sz w:val="24"/>
          <w:szCs w:val="24"/>
        </w:rPr>
      </w:pPr>
      <w:r w:rsidRPr="00A86608">
        <w:rPr>
          <w:rFonts w:ascii="SassoonPrimaryInfant" w:hAnsi="SassoonPrimaryInfant"/>
          <w:sz w:val="24"/>
          <w:szCs w:val="24"/>
        </w:rPr>
        <w:t>Support our children’s immediate interests and needs</w:t>
      </w:r>
    </w:p>
    <w:p w14:paraId="2E0264AE" w14:textId="3FDC6D8D" w:rsidR="00631F1C" w:rsidRPr="00A86608" w:rsidRDefault="00631F1C" w:rsidP="00A86608">
      <w:pPr>
        <w:pStyle w:val="ListParagraph"/>
        <w:numPr>
          <w:ilvl w:val="0"/>
          <w:numId w:val="3"/>
        </w:numPr>
        <w:spacing w:before="100" w:beforeAutospacing="1" w:after="100" w:afterAutospacing="1" w:line="240" w:lineRule="auto"/>
        <w:rPr>
          <w:rFonts w:ascii="SassoonPrimaryInfant" w:hAnsi="SassoonPrimaryInfant"/>
          <w:sz w:val="24"/>
          <w:szCs w:val="24"/>
        </w:rPr>
      </w:pPr>
      <w:r w:rsidRPr="00A86608">
        <w:rPr>
          <w:rFonts w:ascii="SassoonPrimaryInfant" w:hAnsi="SassoonPrimaryInfant"/>
          <w:sz w:val="24"/>
          <w:szCs w:val="24"/>
        </w:rPr>
        <w:t>Develop relationships which encourage children to participate actively</w:t>
      </w:r>
    </w:p>
    <w:p w14:paraId="376B6141" w14:textId="177804DC" w:rsidR="00C119A0" w:rsidRPr="00C119A0" w:rsidRDefault="00631F1C" w:rsidP="00C119A0">
      <w:pPr>
        <w:pStyle w:val="ListParagraph"/>
        <w:numPr>
          <w:ilvl w:val="0"/>
          <w:numId w:val="3"/>
        </w:numPr>
        <w:spacing w:before="100" w:beforeAutospacing="1" w:after="100" w:afterAutospacing="1" w:line="240" w:lineRule="auto"/>
        <w:rPr>
          <w:rFonts w:ascii="SassoonPrimaryInfant" w:eastAsia="Times New Roman" w:hAnsi="SassoonPrimaryInfant" w:cs="Times New Roman"/>
          <w:sz w:val="24"/>
          <w:szCs w:val="24"/>
          <w:lang w:eastAsia="en-GB"/>
        </w:rPr>
      </w:pPr>
      <w:r w:rsidRPr="00A86608">
        <w:rPr>
          <w:rFonts w:ascii="SassoonPrimaryInfant" w:hAnsi="SassoonPrimaryInfant"/>
          <w:sz w:val="24"/>
          <w:szCs w:val="24"/>
        </w:rPr>
        <w:t>Create opportunities for children to communicate their feelings and their thoughts</w:t>
      </w:r>
      <w:r w:rsidR="00C119A0">
        <w:rPr>
          <w:rFonts w:ascii="SassoonPrimaryInfant" w:hAnsi="SassoonPrimaryInfant"/>
          <w:sz w:val="24"/>
          <w:szCs w:val="24"/>
        </w:rPr>
        <w:t>.</w:t>
      </w:r>
    </w:p>
    <w:p w14:paraId="5FE299B5" w14:textId="76B27625" w:rsidR="00A17BF6" w:rsidRPr="00C119A0" w:rsidRDefault="00A17BF6" w:rsidP="00C119A0">
      <w:pPr>
        <w:spacing w:before="100" w:beforeAutospacing="1" w:after="100" w:afterAutospacing="1" w:line="240" w:lineRule="auto"/>
        <w:rPr>
          <w:rFonts w:ascii="SassoonPrimaryInfant" w:eastAsia="Times New Roman" w:hAnsi="SassoonPrimaryInfant" w:cs="Times New Roman"/>
          <w:sz w:val="24"/>
          <w:szCs w:val="24"/>
          <w:lang w:eastAsia="en-GB"/>
        </w:rPr>
      </w:pPr>
      <w:r w:rsidRPr="00C119A0">
        <w:rPr>
          <w:rFonts w:ascii="SassoonPrimaryInfant" w:eastAsia="Times New Roman" w:hAnsi="SassoonPrimaryInfant" w:cs="Times New Roman"/>
          <w:b/>
          <w:sz w:val="28"/>
          <w:szCs w:val="28"/>
          <w:lang w:eastAsia="en-GB"/>
        </w:rPr>
        <w:t>Additional Support Needs</w:t>
      </w:r>
    </w:p>
    <w:p w14:paraId="5618A439" w14:textId="0895B115" w:rsidR="00A17BF6" w:rsidRPr="00A17BF6" w:rsidRDefault="00A17BF6" w:rsidP="00A17BF6">
      <w:pPr>
        <w:autoSpaceDE w:val="0"/>
        <w:autoSpaceDN w:val="0"/>
        <w:adjustRightInd w:val="0"/>
        <w:spacing w:after="0" w:line="240" w:lineRule="auto"/>
        <w:rPr>
          <w:rFonts w:ascii="SassoonPrimaryInfant" w:hAnsi="SassoonPrimaryInfant" w:cs="Calibri"/>
          <w:color w:val="000000"/>
          <w:sz w:val="24"/>
          <w:szCs w:val="24"/>
        </w:rPr>
      </w:pPr>
      <w:r>
        <w:rPr>
          <w:rFonts w:ascii="SassoonPrimaryInfant" w:hAnsi="SassoonPrimaryInfant" w:cs="Calibri"/>
          <w:color w:val="000000"/>
          <w:sz w:val="24"/>
          <w:szCs w:val="24"/>
        </w:rPr>
        <w:t>At Alehousewells Nursery i</w:t>
      </w:r>
      <w:r w:rsidRPr="00A17BF6">
        <w:rPr>
          <w:rFonts w:ascii="SassoonPrimaryInfant" w:hAnsi="SassoonPrimaryInfant" w:cs="Calibri"/>
          <w:color w:val="000000"/>
          <w:sz w:val="24"/>
          <w:szCs w:val="24"/>
        </w:rPr>
        <w:t xml:space="preserve">nclusion as an entitlement for all our service users and </w:t>
      </w:r>
      <w:r>
        <w:rPr>
          <w:rFonts w:ascii="SassoonPrimaryInfant" w:hAnsi="SassoonPrimaryInfant" w:cs="Calibri"/>
          <w:color w:val="000000"/>
          <w:sz w:val="24"/>
          <w:szCs w:val="24"/>
        </w:rPr>
        <w:t xml:space="preserve">we </w:t>
      </w:r>
      <w:r w:rsidRPr="00A17BF6">
        <w:rPr>
          <w:rFonts w:ascii="SassoonPrimaryInfant" w:hAnsi="SassoonPrimaryInfant" w:cs="Calibri"/>
          <w:color w:val="000000"/>
          <w:sz w:val="24"/>
          <w:szCs w:val="24"/>
        </w:rPr>
        <w:t xml:space="preserve">strive to create a secure and accepting environment which will recognise and value diversity. Inclusion as a matter of entitlement and equal rights </w:t>
      </w:r>
      <w:r>
        <w:rPr>
          <w:rFonts w:ascii="SassoonPrimaryInfant" w:hAnsi="SassoonPrimaryInfant" w:cs="Calibri"/>
          <w:color w:val="000000"/>
          <w:sz w:val="24"/>
          <w:szCs w:val="24"/>
        </w:rPr>
        <w:t>as stated</w:t>
      </w:r>
      <w:r w:rsidRPr="00A17BF6">
        <w:rPr>
          <w:rFonts w:ascii="SassoonPrimaryInfant" w:hAnsi="SassoonPrimaryInfant" w:cs="Calibri"/>
          <w:color w:val="000000"/>
          <w:sz w:val="24"/>
          <w:szCs w:val="24"/>
        </w:rPr>
        <w:t xml:space="preserve"> in the UN Convention on the Rights of the Child, the European Convention of Human Rights and in National Legislation. </w:t>
      </w:r>
    </w:p>
    <w:p w14:paraId="60F744BF" w14:textId="50EF7515" w:rsidR="006376C0" w:rsidRDefault="006376C0" w:rsidP="006376C0">
      <w:pPr>
        <w:spacing w:before="100" w:beforeAutospacing="1" w:after="100" w:afterAutospacing="1" w:line="240" w:lineRule="auto"/>
        <w:rPr>
          <w:rFonts w:ascii="SassoonPrimaryInfant" w:eastAsia="Times New Roman" w:hAnsi="SassoonPrimaryInfant" w:cs="Times New Roman"/>
          <w:sz w:val="24"/>
          <w:szCs w:val="24"/>
          <w:lang w:eastAsia="en-GB"/>
        </w:rPr>
      </w:pPr>
      <w:r>
        <w:rPr>
          <w:rFonts w:ascii="SassoonPrimaryInfant" w:hAnsi="SassoonPrimaryInfant" w:cs="Calibri"/>
          <w:color w:val="000000"/>
          <w:sz w:val="24"/>
          <w:szCs w:val="24"/>
        </w:rPr>
        <w:t xml:space="preserve">The </w:t>
      </w:r>
      <w:r w:rsidR="00DB686C">
        <w:rPr>
          <w:rFonts w:ascii="SassoonPrimaryInfant" w:hAnsi="SassoonPrimaryInfant" w:cs="Calibri"/>
          <w:color w:val="000000"/>
          <w:sz w:val="24"/>
          <w:szCs w:val="24"/>
        </w:rPr>
        <w:t>Education (</w:t>
      </w:r>
      <w:r w:rsidR="00A17BF6" w:rsidRPr="00A17BF6">
        <w:rPr>
          <w:rFonts w:ascii="SassoonPrimaryInfant" w:hAnsi="SassoonPrimaryInfant" w:cs="Calibri"/>
          <w:color w:val="000000"/>
          <w:sz w:val="24"/>
          <w:szCs w:val="24"/>
        </w:rPr>
        <w:t>Additional Support for Learning</w:t>
      </w:r>
      <w:r w:rsidR="00DB686C">
        <w:rPr>
          <w:rFonts w:ascii="SassoonPrimaryInfant" w:hAnsi="SassoonPrimaryInfant" w:cs="Calibri"/>
          <w:color w:val="000000"/>
          <w:sz w:val="24"/>
          <w:szCs w:val="24"/>
        </w:rPr>
        <w:t>)</w:t>
      </w:r>
      <w:r>
        <w:rPr>
          <w:rFonts w:ascii="SassoonPrimaryInfant" w:hAnsi="SassoonPrimaryInfant" w:cs="Calibri"/>
          <w:color w:val="000000"/>
          <w:sz w:val="24"/>
          <w:szCs w:val="24"/>
        </w:rPr>
        <w:t xml:space="preserve"> </w:t>
      </w:r>
      <w:r w:rsidR="00DB686C">
        <w:rPr>
          <w:rFonts w:ascii="SassoonPrimaryInfant" w:hAnsi="SassoonPrimaryInfant" w:cs="Calibri"/>
          <w:color w:val="000000"/>
          <w:sz w:val="24"/>
          <w:szCs w:val="24"/>
        </w:rPr>
        <w:t>(</w:t>
      </w:r>
      <w:r w:rsidR="00A17BF6" w:rsidRPr="00A17BF6">
        <w:rPr>
          <w:rFonts w:ascii="SassoonPrimaryInfant" w:hAnsi="SassoonPrimaryInfant" w:cs="Calibri"/>
          <w:color w:val="000000"/>
          <w:sz w:val="24"/>
          <w:szCs w:val="24"/>
        </w:rPr>
        <w:t>Scotland</w:t>
      </w:r>
      <w:r w:rsidR="00DB686C">
        <w:rPr>
          <w:rFonts w:ascii="SassoonPrimaryInfant" w:hAnsi="SassoonPrimaryInfant" w:cs="Calibri"/>
          <w:color w:val="000000"/>
          <w:sz w:val="24"/>
          <w:szCs w:val="24"/>
        </w:rPr>
        <w:t>)</w:t>
      </w:r>
      <w:r>
        <w:rPr>
          <w:rFonts w:ascii="SassoonPrimaryInfant" w:hAnsi="SassoonPrimaryInfant" w:cs="Calibri"/>
          <w:color w:val="000000"/>
          <w:sz w:val="24"/>
          <w:szCs w:val="24"/>
        </w:rPr>
        <w:t xml:space="preserve"> </w:t>
      </w:r>
      <w:r w:rsidR="00A17BF6" w:rsidRPr="00A17BF6">
        <w:rPr>
          <w:rFonts w:ascii="SassoonPrimaryInfant" w:hAnsi="SassoonPrimaryInfant" w:cs="Calibri"/>
          <w:color w:val="000000"/>
          <w:sz w:val="24"/>
          <w:szCs w:val="24"/>
        </w:rPr>
        <w:t xml:space="preserve">Act 2009 is underpinned by the theme of equality. It requires establishments, local authorities and other agencies to address additional support needs which may arise </w:t>
      </w:r>
      <w:proofErr w:type="gramStart"/>
      <w:r w:rsidR="00A17BF6" w:rsidRPr="00A17BF6">
        <w:rPr>
          <w:rFonts w:ascii="SassoonPrimaryInfant" w:hAnsi="SassoonPrimaryInfant" w:cs="Calibri"/>
          <w:color w:val="000000"/>
          <w:sz w:val="24"/>
          <w:szCs w:val="24"/>
        </w:rPr>
        <w:t>during the course of</w:t>
      </w:r>
      <w:proofErr w:type="gramEnd"/>
      <w:r w:rsidR="00A17BF6" w:rsidRPr="00A17BF6">
        <w:rPr>
          <w:rFonts w:ascii="SassoonPrimaryInfant" w:hAnsi="SassoonPrimaryInfant" w:cs="Calibri"/>
          <w:color w:val="000000"/>
          <w:sz w:val="24"/>
          <w:szCs w:val="24"/>
        </w:rPr>
        <w:t xml:space="preserve"> a child/young person’s education. It legislates that it is everybody’s responsibility to ensure that support is directed towards enabling children</w:t>
      </w:r>
      <w:r w:rsidR="00A17BF6">
        <w:rPr>
          <w:rFonts w:ascii="SassoonPrimaryInfant" w:hAnsi="SassoonPrimaryInfant" w:cs="Calibri"/>
          <w:color w:val="000000"/>
          <w:sz w:val="24"/>
          <w:szCs w:val="24"/>
        </w:rPr>
        <w:t xml:space="preserve"> to </w:t>
      </w:r>
      <w:r>
        <w:rPr>
          <w:rFonts w:ascii="SassoonPrimaryInfant" w:hAnsi="SassoonPrimaryInfant" w:cs="Calibri"/>
          <w:color w:val="000000"/>
          <w:sz w:val="24"/>
          <w:szCs w:val="24"/>
        </w:rPr>
        <w:t xml:space="preserve">become </w:t>
      </w:r>
      <w:r w:rsidRPr="00A5583B">
        <w:rPr>
          <w:rFonts w:ascii="SassoonPrimaryInfant" w:eastAsia="Times New Roman" w:hAnsi="SassoonPrimaryInfant" w:cs="Times New Roman"/>
          <w:sz w:val="24"/>
          <w:szCs w:val="24"/>
          <w:lang w:eastAsia="en-GB"/>
        </w:rPr>
        <w:t>successful learner</w:t>
      </w:r>
      <w:r>
        <w:rPr>
          <w:rFonts w:ascii="SassoonPrimaryInfant" w:eastAsia="Times New Roman" w:hAnsi="SassoonPrimaryInfant" w:cs="Times New Roman"/>
          <w:sz w:val="24"/>
          <w:szCs w:val="24"/>
          <w:lang w:eastAsia="en-GB"/>
        </w:rPr>
        <w:t>s</w:t>
      </w:r>
      <w:r w:rsidRPr="00A5583B">
        <w:rPr>
          <w:rFonts w:ascii="SassoonPrimaryInfant" w:eastAsia="Times New Roman" w:hAnsi="SassoonPrimaryInfant" w:cs="Times New Roman"/>
          <w:sz w:val="24"/>
          <w:szCs w:val="24"/>
          <w:lang w:eastAsia="en-GB"/>
        </w:rPr>
        <w:t>, a confident individual,</w:t>
      </w:r>
      <w:r>
        <w:rPr>
          <w:rFonts w:ascii="SassoonPrimaryInfant" w:eastAsia="Times New Roman" w:hAnsi="SassoonPrimaryInfant" w:cs="Times New Roman"/>
          <w:sz w:val="24"/>
          <w:szCs w:val="24"/>
          <w:lang w:eastAsia="en-GB"/>
        </w:rPr>
        <w:t xml:space="preserve"> </w:t>
      </w:r>
      <w:r w:rsidRPr="00A5583B">
        <w:rPr>
          <w:rFonts w:ascii="SassoonPrimaryInfant" w:eastAsia="Times New Roman" w:hAnsi="SassoonPrimaryInfant" w:cs="Times New Roman"/>
          <w:sz w:val="24"/>
          <w:szCs w:val="24"/>
          <w:lang w:eastAsia="en-GB"/>
        </w:rPr>
        <w:t>responsible citizen</w:t>
      </w:r>
      <w:r>
        <w:rPr>
          <w:rFonts w:ascii="SassoonPrimaryInfant" w:eastAsia="Times New Roman" w:hAnsi="SassoonPrimaryInfant" w:cs="Times New Roman"/>
          <w:sz w:val="24"/>
          <w:szCs w:val="24"/>
          <w:lang w:eastAsia="en-GB"/>
        </w:rPr>
        <w:t>s</w:t>
      </w:r>
      <w:r w:rsidRPr="00A5583B">
        <w:rPr>
          <w:rFonts w:ascii="SassoonPrimaryInfant" w:eastAsia="Times New Roman" w:hAnsi="SassoonPrimaryInfant" w:cs="Times New Roman"/>
          <w:sz w:val="24"/>
          <w:szCs w:val="24"/>
          <w:lang w:eastAsia="en-GB"/>
        </w:rPr>
        <w:t xml:space="preserve"> and</w:t>
      </w:r>
      <w:r w:rsidR="005B6CF7">
        <w:rPr>
          <w:rFonts w:ascii="SassoonPrimaryInfant" w:eastAsia="Times New Roman" w:hAnsi="SassoonPrimaryInfant" w:cs="Times New Roman"/>
          <w:sz w:val="24"/>
          <w:szCs w:val="24"/>
          <w:lang w:eastAsia="en-GB"/>
        </w:rPr>
        <w:t xml:space="preserve"> </w:t>
      </w:r>
      <w:r w:rsidRPr="00A5583B">
        <w:rPr>
          <w:rFonts w:ascii="SassoonPrimaryInfant" w:eastAsia="Times New Roman" w:hAnsi="SassoonPrimaryInfant" w:cs="Times New Roman"/>
          <w:sz w:val="24"/>
          <w:szCs w:val="24"/>
          <w:lang w:eastAsia="en-GB"/>
        </w:rPr>
        <w:t>effective contributor</w:t>
      </w:r>
      <w:r>
        <w:rPr>
          <w:rFonts w:ascii="SassoonPrimaryInfant" w:eastAsia="Times New Roman" w:hAnsi="SassoonPrimaryInfant" w:cs="Times New Roman"/>
          <w:sz w:val="24"/>
          <w:szCs w:val="24"/>
          <w:lang w:eastAsia="en-GB"/>
        </w:rPr>
        <w:t>s</w:t>
      </w:r>
      <w:r w:rsidRPr="00A5583B">
        <w:rPr>
          <w:rFonts w:ascii="SassoonPrimaryInfant" w:eastAsia="Times New Roman" w:hAnsi="SassoonPrimaryInfant" w:cs="Times New Roman"/>
          <w:sz w:val="24"/>
          <w:szCs w:val="24"/>
          <w:lang w:eastAsia="en-GB"/>
        </w:rPr>
        <w:t>.</w:t>
      </w:r>
    </w:p>
    <w:p w14:paraId="167F5FF2" w14:textId="7060DBD3" w:rsidR="006376C0" w:rsidRPr="006376C0" w:rsidRDefault="006376C0" w:rsidP="006376C0">
      <w:pPr>
        <w:autoSpaceDE w:val="0"/>
        <w:autoSpaceDN w:val="0"/>
        <w:adjustRightInd w:val="0"/>
        <w:spacing w:after="0" w:line="240" w:lineRule="auto"/>
        <w:rPr>
          <w:rFonts w:ascii="SassoonPrimaryInfant" w:hAnsi="SassoonPrimaryInfant" w:cs="Calibri"/>
          <w:color w:val="000000"/>
          <w:sz w:val="24"/>
          <w:szCs w:val="24"/>
        </w:rPr>
      </w:pPr>
      <w:r w:rsidRPr="006376C0">
        <w:rPr>
          <w:rFonts w:ascii="SassoonPrimaryInfant" w:hAnsi="SassoonPrimaryInfant" w:cs="Calibri"/>
          <w:color w:val="000000"/>
          <w:sz w:val="24"/>
          <w:szCs w:val="24"/>
        </w:rPr>
        <w:t xml:space="preserve">We believe that our staff have a responsibility to contribute to the experiences and outcomes within Literacy, Numeracy and Health and Well Being. A child who is safe, healthy, accepted, nurtured, achieving, respected, responsible and included will benefit more from the educational experiences and outcomes on offer. </w:t>
      </w:r>
    </w:p>
    <w:p w14:paraId="15AB7D31" w14:textId="77777777" w:rsidR="0038634E" w:rsidRDefault="006376C0" w:rsidP="006376C0">
      <w:pPr>
        <w:spacing w:before="100" w:beforeAutospacing="1" w:after="100" w:afterAutospacing="1" w:line="240" w:lineRule="auto"/>
        <w:rPr>
          <w:rFonts w:ascii="Calibri" w:hAnsi="Calibri" w:cs="Calibri"/>
          <w:color w:val="000000"/>
        </w:rPr>
      </w:pPr>
      <w:r w:rsidRPr="006376C0">
        <w:rPr>
          <w:rFonts w:ascii="SassoonPrimaryInfant" w:hAnsi="SassoonPrimaryInfant" w:cs="Calibri"/>
          <w:color w:val="000000"/>
          <w:sz w:val="24"/>
          <w:szCs w:val="24"/>
        </w:rPr>
        <w:t>Using Scottish Governments agenda “Getting it right for every child”, promotes integrated working</w:t>
      </w:r>
      <w:r>
        <w:rPr>
          <w:rFonts w:ascii="SassoonPrimaryInfant" w:hAnsi="SassoonPrimaryInfant" w:cs="Calibri"/>
          <w:color w:val="000000"/>
          <w:sz w:val="24"/>
          <w:szCs w:val="24"/>
        </w:rPr>
        <w:t xml:space="preserve">, </w:t>
      </w:r>
      <w:r w:rsidRPr="006376C0">
        <w:rPr>
          <w:rFonts w:ascii="SassoonPrimaryInfant" w:hAnsi="SassoonPrimaryInfant" w:cs="Calibri"/>
          <w:color w:val="000000"/>
          <w:sz w:val="24"/>
          <w:szCs w:val="24"/>
        </w:rPr>
        <w:t>sharing information and actions to meet a wider range of support needs and promote wellbeing</w:t>
      </w:r>
      <w:r w:rsidRPr="006376C0">
        <w:rPr>
          <w:rFonts w:ascii="Calibri" w:hAnsi="Calibri" w:cs="Calibri"/>
          <w:color w:val="000000"/>
        </w:rPr>
        <w:t>.</w:t>
      </w:r>
    </w:p>
    <w:p w14:paraId="75DB5F83" w14:textId="07B3BECD" w:rsidR="006376C0" w:rsidRPr="0038634E" w:rsidRDefault="005B6CF7" w:rsidP="006376C0">
      <w:pPr>
        <w:spacing w:before="100" w:beforeAutospacing="1" w:after="100" w:afterAutospacing="1" w:line="240" w:lineRule="auto"/>
        <w:rPr>
          <w:rFonts w:ascii="Calibri" w:hAnsi="Calibri" w:cs="Calibri"/>
          <w:color w:val="000000"/>
        </w:rPr>
      </w:pPr>
      <w:r w:rsidRPr="00CD7E84">
        <w:rPr>
          <w:rFonts w:ascii="SassoonPrimaryInfant" w:hAnsi="SassoonPrimaryInfant" w:cs="Calibri"/>
          <w:b/>
          <w:color w:val="000000"/>
          <w:sz w:val="28"/>
          <w:szCs w:val="28"/>
        </w:rPr>
        <w:t>Aims</w:t>
      </w:r>
      <w:r w:rsidR="00CD7E84">
        <w:rPr>
          <w:rFonts w:ascii="SassoonPrimaryInfant" w:hAnsi="SassoonPrimaryInfant" w:cs="Calibri"/>
          <w:b/>
          <w:color w:val="000000"/>
          <w:sz w:val="28"/>
          <w:szCs w:val="28"/>
        </w:rPr>
        <w:t>:</w:t>
      </w:r>
    </w:p>
    <w:p w14:paraId="2C895F7D" w14:textId="77777777" w:rsidR="005B6CF7" w:rsidRDefault="006376C0" w:rsidP="006376C0">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r w:rsidRPr="005B6CF7">
        <w:rPr>
          <w:rFonts w:ascii="SassoonPrimaryInfant" w:hAnsi="SassoonPrimaryInfant" w:cs="Calibri"/>
          <w:color w:val="000000"/>
          <w:sz w:val="24"/>
          <w:szCs w:val="24"/>
        </w:rPr>
        <w:t xml:space="preserve">To ensure all children’s individual needs are met to meet their full potential. </w:t>
      </w:r>
    </w:p>
    <w:p w14:paraId="466D4B4D" w14:textId="67001C88" w:rsidR="0070445E" w:rsidRPr="0070445E" w:rsidRDefault="006376C0" w:rsidP="0070445E">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r w:rsidRPr="005B6CF7">
        <w:rPr>
          <w:rFonts w:ascii="SassoonPrimaryInfant" w:hAnsi="SassoonPrimaryInfant" w:cs="Calibri"/>
          <w:color w:val="000000"/>
          <w:sz w:val="24"/>
          <w:szCs w:val="24"/>
        </w:rPr>
        <w:t xml:space="preserve">To provide support and guidance and work in partnership with all parents, in the identification, assessment and delivery of additional support for learning. </w:t>
      </w:r>
    </w:p>
    <w:p w14:paraId="3C7B82D7" w14:textId="77777777" w:rsidR="005B6CF7" w:rsidRDefault="006376C0" w:rsidP="006376C0">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r w:rsidRPr="005B6CF7">
        <w:rPr>
          <w:rFonts w:ascii="SassoonPrimaryInfant" w:hAnsi="SassoonPrimaryInfant" w:cs="Calibri"/>
          <w:color w:val="000000"/>
          <w:sz w:val="24"/>
          <w:szCs w:val="24"/>
        </w:rPr>
        <w:t xml:space="preserve">To strive for close co-operation and partnership between all agencies concerned. </w:t>
      </w:r>
    </w:p>
    <w:p w14:paraId="63AF0051" w14:textId="3042C0D0" w:rsidR="00F838CF" w:rsidRPr="00F838CF" w:rsidRDefault="006376C0" w:rsidP="00F838CF">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r w:rsidRPr="005B6CF7">
        <w:rPr>
          <w:rFonts w:ascii="SassoonPrimaryInfant" w:hAnsi="SassoonPrimaryInfant" w:cs="Calibri"/>
          <w:color w:val="000000"/>
          <w:sz w:val="24"/>
          <w:szCs w:val="24"/>
        </w:rPr>
        <w:t>To ensure staff will further support children through continuity, appropriate planning and effective use of available resource</w:t>
      </w:r>
      <w:r w:rsidR="00F838CF">
        <w:rPr>
          <w:rFonts w:ascii="SassoonPrimaryInfant" w:hAnsi="SassoonPrimaryInfant" w:cs="Calibri"/>
          <w:color w:val="000000"/>
          <w:sz w:val="24"/>
          <w:szCs w:val="24"/>
        </w:rPr>
        <w:t xml:space="preserve">s </w:t>
      </w:r>
      <w:proofErr w:type="spellStart"/>
      <w:r w:rsidR="00F838CF">
        <w:rPr>
          <w:rFonts w:ascii="SassoonPrimaryInfant" w:hAnsi="SassoonPrimaryInfant" w:cs="Calibri"/>
          <w:color w:val="000000"/>
          <w:sz w:val="24"/>
          <w:szCs w:val="24"/>
        </w:rPr>
        <w:t>eg</w:t>
      </w:r>
      <w:proofErr w:type="spellEnd"/>
      <w:r w:rsidR="00F838CF">
        <w:rPr>
          <w:rFonts w:ascii="SassoonPrimaryInfant" w:hAnsi="SassoonPrimaryInfant" w:cs="Calibri"/>
          <w:color w:val="000000"/>
          <w:sz w:val="24"/>
          <w:szCs w:val="24"/>
        </w:rPr>
        <w:t xml:space="preserve"> Makaton, visual timetable, symbols, PEC’s.</w:t>
      </w:r>
      <w:r w:rsidRPr="005B6CF7">
        <w:rPr>
          <w:rFonts w:ascii="SassoonPrimaryInfant" w:hAnsi="SassoonPrimaryInfant" w:cs="Calibri"/>
          <w:color w:val="000000"/>
          <w:sz w:val="24"/>
          <w:szCs w:val="24"/>
        </w:rPr>
        <w:t xml:space="preserve"> To ensure staff provide support and guidance to parents through parental involvement and partnership.</w:t>
      </w:r>
    </w:p>
    <w:p w14:paraId="3A0EFACA" w14:textId="23917420" w:rsidR="005B6CF7" w:rsidRDefault="006376C0" w:rsidP="006376C0">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r w:rsidRPr="005B6CF7">
        <w:rPr>
          <w:rFonts w:ascii="SassoonPrimaryInfant" w:hAnsi="SassoonPrimaryInfant" w:cs="Calibri"/>
          <w:color w:val="000000"/>
          <w:sz w:val="24"/>
          <w:szCs w:val="24"/>
        </w:rPr>
        <w:t xml:space="preserve">To </w:t>
      </w:r>
      <w:proofErr w:type="gramStart"/>
      <w:r w:rsidRPr="005B6CF7">
        <w:rPr>
          <w:rFonts w:ascii="SassoonPrimaryInfant" w:hAnsi="SassoonPrimaryInfant" w:cs="Calibri"/>
          <w:color w:val="000000"/>
          <w:sz w:val="24"/>
          <w:szCs w:val="24"/>
        </w:rPr>
        <w:t>take into account</w:t>
      </w:r>
      <w:proofErr w:type="gramEnd"/>
      <w:r w:rsidRPr="005B6CF7">
        <w:rPr>
          <w:rFonts w:ascii="SassoonPrimaryInfant" w:hAnsi="SassoonPrimaryInfant" w:cs="Calibri"/>
          <w:color w:val="000000"/>
          <w:sz w:val="24"/>
          <w:szCs w:val="24"/>
        </w:rPr>
        <w:t xml:space="preserve"> the parent</w:t>
      </w:r>
      <w:r w:rsidR="00741FBB">
        <w:rPr>
          <w:rFonts w:ascii="SassoonPrimaryInfant" w:hAnsi="SassoonPrimaryInfant" w:cs="Calibri"/>
          <w:color w:val="000000"/>
          <w:sz w:val="24"/>
          <w:szCs w:val="24"/>
        </w:rPr>
        <w:t>’</w:t>
      </w:r>
      <w:r w:rsidRPr="005B6CF7">
        <w:rPr>
          <w:rFonts w:ascii="SassoonPrimaryInfant" w:hAnsi="SassoonPrimaryInfant" w:cs="Calibri"/>
          <w:color w:val="000000"/>
          <w:sz w:val="24"/>
          <w:szCs w:val="24"/>
        </w:rPr>
        <w:t xml:space="preserve">s knowledge of their own child. </w:t>
      </w:r>
    </w:p>
    <w:p w14:paraId="311EAAFD" w14:textId="77777777" w:rsidR="005B6CF7" w:rsidRDefault="006376C0" w:rsidP="005B6CF7">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r w:rsidRPr="005B6CF7">
        <w:rPr>
          <w:rFonts w:ascii="SassoonPrimaryInfant" w:hAnsi="SassoonPrimaryInfant" w:cs="Calibri"/>
          <w:color w:val="000000"/>
          <w:sz w:val="24"/>
          <w:szCs w:val="24"/>
        </w:rPr>
        <w:t xml:space="preserve">To strive for close co-operation and partnerships between parents and all agencies involved. </w:t>
      </w:r>
    </w:p>
    <w:p w14:paraId="703B6F3D" w14:textId="77777777" w:rsidR="00C119A0" w:rsidRDefault="006376C0" w:rsidP="00C119A0">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r w:rsidRPr="005B6CF7">
        <w:rPr>
          <w:rFonts w:ascii="SassoonPrimaryInfant" w:hAnsi="SassoonPrimaryInfant" w:cs="Calibri"/>
          <w:color w:val="000000"/>
          <w:sz w:val="24"/>
          <w:szCs w:val="24"/>
        </w:rPr>
        <w:t>To provide staff with the appropriate training and to keep staff up to date with current legislation.</w:t>
      </w:r>
    </w:p>
    <w:p w14:paraId="4CB193D5" w14:textId="12FC32F4" w:rsidR="001754F0" w:rsidRPr="00C119A0" w:rsidRDefault="006376C0" w:rsidP="00C119A0">
      <w:pPr>
        <w:pStyle w:val="ListParagraph"/>
        <w:numPr>
          <w:ilvl w:val="0"/>
          <w:numId w:val="7"/>
        </w:numPr>
        <w:autoSpaceDE w:val="0"/>
        <w:autoSpaceDN w:val="0"/>
        <w:adjustRightInd w:val="0"/>
        <w:spacing w:after="70" w:line="240" w:lineRule="auto"/>
        <w:rPr>
          <w:rFonts w:ascii="SassoonPrimaryInfant" w:hAnsi="SassoonPrimaryInfant" w:cs="Calibri"/>
          <w:color w:val="000000"/>
          <w:sz w:val="24"/>
          <w:szCs w:val="24"/>
        </w:rPr>
      </w:pPr>
      <w:bookmarkStart w:id="1" w:name="_GoBack"/>
      <w:bookmarkEnd w:id="1"/>
      <w:r w:rsidRPr="00C119A0">
        <w:rPr>
          <w:rFonts w:ascii="SassoonPrimaryInfant" w:hAnsi="SassoonPrimaryInfant" w:cs="Calibri"/>
          <w:sz w:val="24"/>
          <w:szCs w:val="24"/>
        </w:rPr>
        <w:lastRenderedPageBreak/>
        <w:t>Where a child has additional support needs a plan of action</w:t>
      </w:r>
      <w:r w:rsidR="000656EA" w:rsidRPr="00C119A0">
        <w:rPr>
          <w:rFonts w:ascii="SassoonPrimaryInfant" w:hAnsi="SassoonPrimaryInfant" w:cs="Calibri"/>
          <w:sz w:val="24"/>
          <w:szCs w:val="24"/>
        </w:rPr>
        <w:t>(Personal Passport)</w:t>
      </w:r>
      <w:r w:rsidRPr="00C119A0">
        <w:rPr>
          <w:rFonts w:ascii="SassoonPrimaryInfant" w:hAnsi="SassoonPrimaryInfant" w:cs="Calibri"/>
          <w:sz w:val="24"/>
          <w:szCs w:val="24"/>
        </w:rPr>
        <w:t xml:space="preserve"> is required to outline: </w:t>
      </w:r>
    </w:p>
    <w:p w14:paraId="710C6612" w14:textId="55F3EC24" w:rsidR="001754F0" w:rsidRPr="001754F0" w:rsidRDefault="006376C0" w:rsidP="001754F0">
      <w:pPr>
        <w:pStyle w:val="ListParagraph"/>
        <w:numPr>
          <w:ilvl w:val="0"/>
          <w:numId w:val="8"/>
        </w:numPr>
        <w:autoSpaceDE w:val="0"/>
        <w:autoSpaceDN w:val="0"/>
        <w:adjustRightInd w:val="0"/>
        <w:spacing w:after="0" w:line="240" w:lineRule="auto"/>
        <w:rPr>
          <w:rFonts w:ascii="SassoonPrimaryInfant" w:hAnsi="SassoonPrimaryInfant" w:cs="Calibri"/>
          <w:sz w:val="24"/>
          <w:szCs w:val="24"/>
        </w:rPr>
      </w:pPr>
      <w:r w:rsidRPr="001754F0">
        <w:rPr>
          <w:rFonts w:ascii="SassoonPrimaryInfant" w:hAnsi="SassoonPrimaryInfant" w:cs="Calibri"/>
          <w:sz w:val="24"/>
          <w:szCs w:val="24"/>
        </w:rPr>
        <w:t xml:space="preserve">The </w:t>
      </w:r>
      <w:r w:rsidR="00B93FFC">
        <w:rPr>
          <w:rFonts w:ascii="SassoonPrimaryInfant" w:hAnsi="SassoonPrimaryInfant" w:cs="Calibri"/>
          <w:sz w:val="24"/>
          <w:szCs w:val="24"/>
        </w:rPr>
        <w:t xml:space="preserve">triggers or </w:t>
      </w:r>
      <w:r w:rsidRPr="001754F0">
        <w:rPr>
          <w:rFonts w:ascii="SassoonPrimaryInfant" w:hAnsi="SassoonPrimaryInfant" w:cs="Calibri"/>
          <w:sz w:val="24"/>
          <w:szCs w:val="24"/>
        </w:rPr>
        <w:t>factors</w:t>
      </w:r>
      <w:r w:rsidR="001754F0">
        <w:rPr>
          <w:rFonts w:ascii="SassoonPrimaryInfant" w:hAnsi="SassoonPrimaryInfant" w:cs="Calibri"/>
          <w:sz w:val="24"/>
          <w:szCs w:val="24"/>
        </w:rPr>
        <w:t xml:space="preserve"> </w:t>
      </w:r>
      <w:r w:rsidRPr="001754F0">
        <w:rPr>
          <w:rFonts w:ascii="SassoonPrimaryInfant" w:hAnsi="SassoonPrimaryInfant" w:cs="Calibri"/>
          <w:sz w:val="24"/>
          <w:szCs w:val="24"/>
        </w:rPr>
        <w:t>affecting the child</w:t>
      </w:r>
      <w:r w:rsidR="001754F0">
        <w:rPr>
          <w:rFonts w:ascii="SassoonPrimaryInfant" w:hAnsi="SassoonPrimaryInfant" w:cs="Calibri"/>
          <w:sz w:val="24"/>
          <w:szCs w:val="24"/>
        </w:rPr>
        <w:t>’</w:t>
      </w:r>
      <w:r w:rsidRPr="001754F0">
        <w:rPr>
          <w:rFonts w:ascii="SassoonPrimaryInfant" w:hAnsi="SassoonPrimaryInfant" w:cs="Calibri"/>
          <w:sz w:val="24"/>
          <w:szCs w:val="24"/>
        </w:rPr>
        <w:t xml:space="preserve">s educational attainment / achievement </w:t>
      </w:r>
    </w:p>
    <w:p w14:paraId="1CCBF1E1" w14:textId="77777777" w:rsidR="001754F0" w:rsidRPr="001754F0" w:rsidRDefault="006376C0" w:rsidP="001754F0">
      <w:pPr>
        <w:pStyle w:val="ListParagraph"/>
        <w:numPr>
          <w:ilvl w:val="0"/>
          <w:numId w:val="8"/>
        </w:numPr>
        <w:autoSpaceDE w:val="0"/>
        <w:autoSpaceDN w:val="0"/>
        <w:adjustRightInd w:val="0"/>
        <w:spacing w:after="0" w:line="240" w:lineRule="auto"/>
        <w:rPr>
          <w:rFonts w:ascii="SassoonPrimaryInfant" w:hAnsi="SassoonPrimaryInfant" w:cs="Calibri"/>
          <w:sz w:val="24"/>
          <w:szCs w:val="24"/>
        </w:rPr>
      </w:pPr>
      <w:r w:rsidRPr="001754F0">
        <w:rPr>
          <w:rFonts w:ascii="SassoonPrimaryInfant" w:hAnsi="SassoonPrimaryInfant" w:cs="Calibri"/>
          <w:sz w:val="24"/>
          <w:szCs w:val="24"/>
        </w:rPr>
        <w:t xml:space="preserve">The aims and outcomes </w:t>
      </w:r>
    </w:p>
    <w:p w14:paraId="25543AB9" w14:textId="1A7509C8" w:rsidR="001754F0" w:rsidRPr="001754F0" w:rsidRDefault="006376C0" w:rsidP="001754F0">
      <w:pPr>
        <w:pStyle w:val="ListParagraph"/>
        <w:numPr>
          <w:ilvl w:val="0"/>
          <w:numId w:val="8"/>
        </w:numPr>
        <w:autoSpaceDE w:val="0"/>
        <w:autoSpaceDN w:val="0"/>
        <w:adjustRightInd w:val="0"/>
        <w:spacing w:after="0" w:line="240" w:lineRule="auto"/>
        <w:rPr>
          <w:rFonts w:ascii="SassoonPrimaryInfant" w:hAnsi="SassoonPrimaryInfant" w:cs="Calibri"/>
          <w:sz w:val="24"/>
          <w:szCs w:val="24"/>
        </w:rPr>
      </w:pPr>
      <w:r w:rsidRPr="001754F0">
        <w:rPr>
          <w:rFonts w:ascii="SassoonPrimaryInfant" w:hAnsi="SassoonPrimaryInfant" w:cs="Calibri"/>
          <w:sz w:val="24"/>
          <w:szCs w:val="24"/>
        </w:rPr>
        <w:t>Support required to meet the child</w:t>
      </w:r>
      <w:r w:rsidR="001754F0">
        <w:rPr>
          <w:rFonts w:ascii="SassoonPrimaryInfant" w:hAnsi="SassoonPrimaryInfant" w:cs="Calibri"/>
          <w:sz w:val="24"/>
          <w:szCs w:val="24"/>
        </w:rPr>
        <w:t xml:space="preserve"> </w:t>
      </w:r>
      <w:r w:rsidRPr="001754F0">
        <w:rPr>
          <w:rFonts w:ascii="SassoonPrimaryInfant" w:hAnsi="SassoonPrimaryInfant" w:cs="Calibri"/>
          <w:sz w:val="24"/>
          <w:szCs w:val="24"/>
        </w:rPr>
        <w:t xml:space="preserve">needs </w:t>
      </w:r>
    </w:p>
    <w:p w14:paraId="3C777BCB" w14:textId="77777777" w:rsidR="001754F0" w:rsidRPr="001754F0" w:rsidRDefault="006376C0" w:rsidP="001754F0">
      <w:pPr>
        <w:pStyle w:val="ListParagraph"/>
        <w:numPr>
          <w:ilvl w:val="0"/>
          <w:numId w:val="8"/>
        </w:numPr>
        <w:autoSpaceDE w:val="0"/>
        <w:autoSpaceDN w:val="0"/>
        <w:adjustRightInd w:val="0"/>
        <w:spacing w:after="0" w:line="240" w:lineRule="auto"/>
        <w:rPr>
          <w:rFonts w:ascii="SassoonPrimaryInfant" w:hAnsi="SassoonPrimaryInfant" w:cs="Calibri"/>
          <w:sz w:val="24"/>
          <w:szCs w:val="24"/>
        </w:rPr>
      </w:pPr>
      <w:r w:rsidRPr="001754F0">
        <w:rPr>
          <w:rFonts w:ascii="SassoonPrimaryInfant" w:hAnsi="SassoonPrimaryInfant" w:cs="Calibri"/>
          <w:sz w:val="24"/>
          <w:szCs w:val="24"/>
        </w:rPr>
        <w:t xml:space="preserve">How this support will be used </w:t>
      </w:r>
    </w:p>
    <w:p w14:paraId="58C78CC6" w14:textId="596060C4" w:rsidR="006376C0" w:rsidRDefault="006376C0" w:rsidP="001754F0">
      <w:pPr>
        <w:pStyle w:val="ListParagraph"/>
        <w:numPr>
          <w:ilvl w:val="0"/>
          <w:numId w:val="8"/>
        </w:numPr>
        <w:autoSpaceDE w:val="0"/>
        <w:autoSpaceDN w:val="0"/>
        <w:adjustRightInd w:val="0"/>
        <w:spacing w:after="0" w:line="240" w:lineRule="auto"/>
        <w:rPr>
          <w:rFonts w:ascii="SassoonPrimaryInfant" w:hAnsi="SassoonPrimaryInfant" w:cs="Calibri"/>
          <w:sz w:val="24"/>
          <w:szCs w:val="24"/>
        </w:rPr>
      </w:pPr>
      <w:r w:rsidRPr="001754F0">
        <w:rPr>
          <w:rFonts w:ascii="SassoonPrimaryInfant" w:hAnsi="SassoonPrimaryInfant" w:cs="Calibri"/>
          <w:sz w:val="24"/>
          <w:szCs w:val="24"/>
        </w:rPr>
        <w:t xml:space="preserve">The roles and responsibilities of all involved. </w:t>
      </w:r>
    </w:p>
    <w:p w14:paraId="616D35D0" w14:textId="39AAA5A2" w:rsidR="00724036" w:rsidRDefault="00724036" w:rsidP="00724036">
      <w:pPr>
        <w:autoSpaceDE w:val="0"/>
        <w:autoSpaceDN w:val="0"/>
        <w:adjustRightInd w:val="0"/>
        <w:spacing w:after="0" w:line="240" w:lineRule="auto"/>
        <w:rPr>
          <w:rFonts w:ascii="SassoonPrimaryInfant" w:hAnsi="SassoonPrimaryInfant" w:cs="Calibri"/>
          <w:sz w:val="24"/>
          <w:szCs w:val="24"/>
        </w:rPr>
      </w:pPr>
    </w:p>
    <w:p w14:paraId="5F5C36BA" w14:textId="22CB0AEB" w:rsidR="00724036" w:rsidRPr="00724036" w:rsidRDefault="00724036" w:rsidP="00724036">
      <w:pPr>
        <w:autoSpaceDE w:val="0"/>
        <w:autoSpaceDN w:val="0"/>
        <w:adjustRightInd w:val="0"/>
        <w:spacing w:after="0" w:line="240" w:lineRule="auto"/>
        <w:rPr>
          <w:rFonts w:ascii="SassoonPrimaryInfant" w:hAnsi="SassoonPrimaryInfant" w:cs="Calibri"/>
          <w:color w:val="000000"/>
          <w:sz w:val="24"/>
          <w:szCs w:val="24"/>
        </w:rPr>
      </w:pPr>
      <w:r w:rsidRPr="00724036">
        <w:rPr>
          <w:rFonts w:ascii="SassoonPrimaryInfant" w:hAnsi="SassoonPrimaryInfant" w:cs="Calibri"/>
          <w:color w:val="000000"/>
          <w:sz w:val="24"/>
          <w:szCs w:val="24"/>
        </w:rPr>
        <w:t>Planning may be short term or long term depending on a child</w:t>
      </w:r>
      <w:r>
        <w:rPr>
          <w:rFonts w:ascii="SassoonPrimaryInfant" w:hAnsi="SassoonPrimaryInfant" w:cs="Calibri"/>
          <w:color w:val="000000"/>
          <w:sz w:val="24"/>
          <w:szCs w:val="24"/>
        </w:rPr>
        <w:t xml:space="preserve">’s </w:t>
      </w:r>
      <w:r w:rsidRPr="00724036">
        <w:rPr>
          <w:rFonts w:ascii="SassoonPrimaryInfant" w:hAnsi="SassoonPrimaryInfant" w:cs="Calibri"/>
          <w:color w:val="000000"/>
          <w:sz w:val="24"/>
          <w:szCs w:val="24"/>
        </w:rPr>
        <w:t xml:space="preserve">circumstances. </w:t>
      </w:r>
    </w:p>
    <w:p w14:paraId="6B92CD46" w14:textId="0AABBD56" w:rsidR="00724036" w:rsidRDefault="00724036" w:rsidP="00724036">
      <w:pPr>
        <w:autoSpaceDE w:val="0"/>
        <w:autoSpaceDN w:val="0"/>
        <w:adjustRightInd w:val="0"/>
        <w:spacing w:after="0" w:line="240" w:lineRule="auto"/>
        <w:rPr>
          <w:rFonts w:ascii="SassoonPrimaryInfant" w:hAnsi="SassoonPrimaryInfant" w:cs="Calibri"/>
          <w:color w:val="000000"/>
          <w:sz w:val="24"/>
          <w:szCs w:val="24"/>
        </w:rPr>
      </w:pPr>
      <w:r w:rsidRPr="00724036">
        <w:rPr>
          <w:rFonts w:ascii="SassoonPrimaryInfant" w:hAnsi="SassoonPrimaryInfant" w:cs="Calibri"/>
          <w:color w:val="000000"/>
          <w:sz w:val="24"/>
          <w:szCs w:val="24"/>
        </w:rPr>
        <w:t xml:space="preserve">There are several ways in which we plan to meet the needs of our children </w:t>
      </w:r>
      <w:r w:rsidR="00367417">
        <w:rPr>
          <w:rFonts w:ascii="SassoonPrimaryInfant" w:hAnsi="SassoonPrimaryInfant" w:cs="Calibri"/>
          <w:color w:val="000000"/>
          <w:sz w:val="24"/>
          <w:szCs w:val="24"/>
        </w:rPr>
        <w:t>i</w:t>
      </w:r>
      <w:r>
        <w:rPr>
          <w:rFonts w:ascii="SassoonPrimaryInfant" w:hAnsi="SassoonPrimaryInfant" w:cs="Calibri"/>
          <w:color w:val="000000"/>
          <w:sz w:val="24"/>
          <w:szCs w:val="24"/>
        </w:rPr>
        <w:t>n our setting</w:t>
      </w:r>
      <w:r w:rsidRPr="00724036">
        <w:rPr>
          <w:rFonts w:ascii="SassoonPrimaryInfant" w:hAnsi="SassoonPrimaryInfant" w:cs="Calibri"/>
          <w:color w:val="000000"/>
          <w:sz w:val="24"/>
          <w:szCs w:val="24"/>
        </w:rPr>
        <w:t xml:space="preserve">. These include: </w:t>
      </w:r>
    </w:p>
    <w:p w14:paraId="109162B1" w14:textId="65714A5D" w:rsidR="008F62C7" w:rsidRDefault="00724036" w:rsidP="008F62C7">
      <w:pPr>
        <w:pStyle w:val="ListParagraph"/>
        <w:numPr>
          <w:ilvl w:val="0"/>
          <w:numId w:val="9"/>
        </w:numPr>
        <w:autoSpaceDE w:val="0"/>
        <w:autoSpaceDN w:val="0"/>
        <w:adjustRightInd w:val="0"/>
        <w:spacing w:after="0" w:line="240" w:lineRule="auto"/>
        <w:rPr>
          <w:rFonts w:ascii="SassoonPrimaryInfant" w:hAnsi="SassoonPrimaryInfant" w:cs="Calibri"/>
          <w:color w:val="000000"/>
          <w:sz w:val="24"/>
          <w:szCs w:val="24"/>
        </w:rPr>
      </w:pPr>
      <w:r w:rsidRPr="00724036">
        <w:rPr>
          <w:rFonts w:ascii="SassoonPrimaryInfant" w:hAnsi="SassoonPrimaryInfant" w:cs="Calibri"/>
          <w:color w:val="000000"/>
          <w:sz w:val="24"/>
          <w:szCs w:val="24"/>
        </w:rPr>
        <w:t xml:space="preserve">Forward planning for the class/playroom </w:t>
      </w:r>
    </w:p>
    <w:p w14:paraId="0AA00DBB" w14:textId="61AC0BC3" w:rsidR="008F62C7" w:rsidRPr="008F62C7" w:rsidRDefault="008F62C7" w:rsidP="008F62C7">
      <w:pPr>
        <w:pStyle w:val="ListParagraph"/>
        <w:numPr>
          <w:ilvl w:val="0"/>
          <w:numId w:val="9"/>
        </w:numPr>
        <w:autoSpaceDE w:val="0"/>
        <w:autoSpaceDN w:val="0"/>
        <w:adjustRightInd w:val="0"/>
        <w:spacing w:after="0" w:line="240" w:lineRule="auto"/>
        <w:rPr>
          <w:rFonts w:ascii="SassoonPrimaryInfant" w:hAnsi="SassoonPrimaryInfant" w:cs="Calibri"/>
          <w:color w:val="000000"/>
          <w:sz w:val="24"/>
          <w:szCs w:val="24"/>
        </w:rPr>
      </w:pPr>
      <w:r>
        <w:rPr>
          <w:rFonts w:ascii="SassoonPrimaryInfant" w:hAnsi="SassoonPrimaryInfant" w:cs="Calibri"/>
          <w:color w:val="000000"/>
          <w:sz w:val="24"/>
          <w:szCs w:val="24"/>
        </w:rPr>
        <w:t>Care plans</w:t>
      </w:r>
    </w:p>
    <w:p w14:paraId="421A055D" w14:textId="77777777" w:rsidR="000A5630" w:rsidRDefault="000A5630" w:rsidP="000A5630">
      <w:pPr>
        <w:pStyle w:val="ListParagraph"/>
        <w:numPr>
          <w:ilvl w:val="0"/>
          <w:numId w:val="9"/>
        </w:numPr>
        <w:autoSpaceDE w:val="0"/>
        <w:autoSpaceDN w:val="0"/>
        <w:adjustRightInd w:val="0"/>
        <w:spacing w:after="0" w:line="240" w:lineRule="auto"/>
        <w:rPr>
          <w:rFonts w:ascii="SassoonPrimaryInfant" w:hAnsi="SassoonPrimaryInfant" w:cs="Calibri"/>
          <w:color w:val="000000"/>
          <w:sz w:val="24"/>
          <w:szCs w:val="24"/>
        </w:rPr>
      </w:pPr>
      <w:r>
        <w:rPr>
          <w:rFonts w:ascii="SassoonPrimaryInfant" w:hAnsi="SassoonPrimaryInfant" w:cs="Calibri"/>
          <w:color w:val="000000"/>
          <w:sz w:val="24"/>
          <w:szCs w:val="24"/>
        </w:rPr>
        <w:t>Personal passport</w:t>
      </w:r>
      <w:r w:rsidR="00724036" w:rsidRPr="00724036">
        <w:rPr>
          <w:rFonts w:ascii="SassoonPrimaryInfant" w:hAnsi="SassoonPrimaryInfant" w:cs="Calibri"/>
          <w:color w:val="000000"/>
          <w:sz w:val="24"/>
          <w:szCs w:val="24"/>
        </w:rPr>
        <w:t xml:space="preserve"> </w:t>
      </w:r>
      <w:r>
        <w:rPr>
          <w:rFonts w:ascii="SassoonPrimaryInfant" w:hAnsi="SassoonPrimaryInfant" w:cs="Calibri"/>
          <w:color w:val="000000"/>
          <w:sz w:val="24"/>
          <w:szCs w:val="24"/>
        </w:rPr>
        <w:t>and</w:t>
      </w:r>
      <w:r w:rsidR="00724036">
        <w:rPr>
          <w:rFonts w:ascii="SassoonPrimaryInfant" w:hAnsi="SassoonPrimaryInfant" w:cs="Calibri"/>
          <w:color w:val="000000"/>
          <w:sz w:val="24"/>
          <w:szCs w:val="24"/>
        </w:rPr>
        <w:t xml:space="preserve"> sensory passport </w:t>
      </w:r>
    </w:p>
    <w:p w14:paraId="73D4B5C3" w14:textId="59255109" w:rsidR="000A5630" w:rsidRPr="001D5251" w:rsidRDefault="000A5630" w:rsidP="000A5630">
      <w:pPr>
        <w:pStyle w:val="ListParagraph"/>
        <w:numPr>
          <w:ilvl w:val="0"/>
          <w:numId w:val="9"/>
        </w:numPr>
        <w:autoSpaceDE w:val="0"/>
        <w:autoSpaceDN w:val="0"/>
        <w:adjustRightInd w:val="0"/>
        <w:spacing w:after="0" w:line="240" w:lineRule="auto"/>
        <w:rPr>
          <w:rFonts w:ascii="SassoonPrimaryInfant" w:hAnsi="SassoonPrimaryInfant" w:cs="Calibri"/>
          <w:color w:val="000000"/>
          <w:sz w:val="24"/>
          <w:szCs w:val="24"/>
        </w:rPr>
      </w:pPr>
      <w:r w:rsidRPr="00724036">
        <w:rPr>
          <w:rFonts w:ascii="SassoonPrimaryInfant" w:hAnsi="SassoonPrimaryInfant" w:cs="Calibri"/>
          <w:color w:val="000000"/>
          <w:sz w:val="24"/>
          <w:szCs w:val="24"/>
        </w:rPr>
        <w:t>Multi Agency plan</w:t>
      </w:r>
    </w:p>
    <w:p w14:paraId="47D5D4CC" w14:textId="0454ECD1" w:rsidR="000A5630" w:rsidRPr="000A5630" w:rsidRDefault="000A5630" w:rsidP="000A5630">
      <w:pPr>
        <w:pStyle w:val="ListParagraph"/>
        <w:numPr>
          <w:ilvl w:val="0"/>
          <w:numId w:val="9"/>
        </w:numPr>
        <w:autoSpaceDE w:val="0"/>
        <w:autoSpaceDN w:val="0"/>
        <w:adjustRightInd w:val="0"/>
        <w:spacing w:after="0" w:line="240" w:lineRule="auto"/>
        <w:rPr>
          <w:rFonts w:ascii="SassoonPrimaryInfant" w:hAnsi="SassoonPrimaryInfant" w:cs="Calibri"/>
          <w:color w:val="000000"/>
          <w:sz w:val="24"/>
          <w:szCs w:val="24"/>
        </w:rPr>
      </w:pPr>
      <w:r w:rsidRPr="000A5630">
        <w:rPr>
          <w:rFonts w:ascii="SassoonPrimaryInfant" w:hAnsi="SassoonPrimaryInfant" w:cs="Calibri"/>
          <w:color w:val="000000"/>
          <w:sz w:val="24"/>
          <w:szCs w:val="24"/>
        </w:rPr>
        <w:t xml:space="preserve">Individual Education </w:t>
      </w:r>
      <w:proofErr w:type="gramStart"/>
      <w:r w:rsidRPr="000A5630">
        <w:rPr>
          <w:rFonts w:ascii="SassoonPrimaryInfant" w:hAnsi="SassoonPrimaryInfant" w:cs="Calibri"/>
          <w:color w:val="000000"/>
          <w:sz w:val="24"/>
          <w:szCs w:val="24"/>
        </w:rPr>
        <w:t>Plan(</w:t>
      </w:r>
      <w:proofErr w:type="gramEnd"/>
      <w:r w:rsidRPr="000A5630">
        <w:rPr>
          <w:rFonts w:ascii="SassoonPrimaryInfant" w:hAnsi="SassoonPrimaryInfant" w:cs="Calibri"/>
          <w:color w:val="000000"/>
          <w:sz w:val="24"/>
          <w:szCs w:val="24"/>
        </w:rPr>
        <w:t>IEP)</w:t>
      </w:r>
    </w:p>
    <w:p w14:paraId="445E28DC" w14:textId="09657C66" w:rsidR="001D5251" w:rsidRPr="000A5630" w:rsidRDefault="00724036" w:rsidP="000A5630">
      <w:pPr>
        <w:pStyle w:val="ListParagraph"/>
        <w:numPr>
          <w:ilvl w:val="0"/>
          <w:numId w:val="9"/>
        </w:numPr>
        <w:autoSpaceDE w:val="0"/>
        <w:autoSpaceDN w:val="0"/>
        <w:adjustRightInd w:val="0"/>
        <w:spacing w:after="0" w:line="240" w:lineRule="auto"/>
        <w:rPr>
          <w:rFonts w:ascii="SassoonPrimaryInfant" w:hAnsi="SassoonPrimaryInfant" w:cs="Calibri"/>
          <w:color w:val="000000"/>
          <w:sz w:val="24"/>
          <w:szCs w:val="24"/>
        </w:rPr>
      </w:pPr>
      <w:r w:rsidRPr="00724036">
        <w:rPr>
          <w:rFonts w:ascii="SassoonPrimaryInfant" w:hAnsi="SassoonPrimaryInfant" w:cs="Calibri"/>
          <w:color w:val="000000"/>
          <w:sz w:val="24"/>
          <w:szCs w:val="24"/>
        </w:rPr>
        <w:t xml:space="preserve">Co-Ordinated support </w:t>
      </w:r>
      <w:proofErr w:type="gramStart"/>
      <w:r w:rsidRPr="00724036">
        <w:rPr>
          <w:rFonts w:ascii="SassoonPrimaryInfant" w:hAnsi="SassoonPrimaryInfant" w:cs="Calibri"/>
          <w:color w:val="000000"/>
          <w:sz w:val="24"/>
          <w:szCs w:val="24"/>
        </w:rPr>
        <w:t>plan(</w:t>
      </w:r>
      <w:proofErr w:type="gramEnd"/>
      <w:r w:rsidRPr="00724036">
        <w:rPr>
          <w:rFonts w:ascii="SassoonPrimaryInfant" w:hAnsi="SassoonPrimaryInfant" w:cs="Calibri"/>
          <w:color w:val="000000"/>
          <w:sz w:val="24"/>
          <w:szCs w:val="24"/>
        </w:rPr>
        <w:t xml:space="preserve">CSP) </w:t>
      </w:r>
    </w:p>
    <w:p w14:paraId="4C2FBB20" w14:textId="77777777" w:rsidR="001D5251" w:rsidRDefault="001D5251" w:rsidP="001D5251">
      <w:pPr>
        <w:pStyle w:val="Default"/>
        <w:rPr>
          <w:rFonts w:ascii="SassoonPrimaryInfant" w:hAnsi="SassoonPrimaryInfant" w:cs="Calibri"/>
        </w:rPr>
      </w:pPr>
    </w:p>
    <w:p w14:paraId="6754C802" w14:textId="07A2BCCF" w:rsidR="001D5251" w:rsidRPr="001D5251" w:rsidRDefault="001D5251" w:rsidP="001D5251">
      <w:pPr>
        <w:pStyle w:val="Default"/>
        <w:rPr>
          <w:rFonts w:ascii="SassoonPrimaryInfant" w:hAnsi="SassoonPrimaryInfant" w:cs="Calibri"/>
        </w:rPr>
      </w:pPr>
      <w:r w:rsidRPr="001D5251">
        <w:rPr>
          <w:rFonts w:ascii="SassoonPrimaryInfant" w:hAnsi="SassoonPrimaryInfant" w:cs="Calibri"/>
        </w:rPr>
        <w:t xml:space="preserve">We constantly review the adequacy of support for all pupils working closely with the child and their family and have responsibility for monitoring and reviewing a </w:t>
      </w:r>
      <w:r w:rsidR="000A5630">
        <w:rPr>
          <w:rFonts w:ascii="SassoonPrimaryInfant" w:hAnsi="SassoonPrimaryInfant" w:cs="Calibri"/>
        </w:rPr>
        <w:t>personal support passport.  Whe</w:t>
      </w:r>
      <w:r>
        <w:rPr>
          <w:rFonts w:ascii="SassoonPrimaryInfant" w:hAnsi="SassoonPrimaryInfant" w:cs="Calibri"/>
        </w:rPr>
        <w:t>re</w:t>
      </w:r>
      <w:r w:rsidRPr="001D5251">
        <w:rPr>
          <w:rFonts w:ascii="Calibri" w:hAnsi="Calibri" w:cs="Calibri"/>
        </w:rPr>
        <w:t xml:space="preserve"> </w:t>
      </w:r>
      <w:r w:rsidRPr="001D5251">
        <w:rPr>
          <w:rFonts w:ascii="SassoonPrimaryInfant" w:hAnsi="SassoonPrimaryInfant" w:cs="Calibri"/>
        </w:rPr>
        <w:t xml:space="preserve">support is agreed from external agencies, </w:t>
      </w:r>
      <w:r w:rsidRPr="00561CD3">
        <w:rPr>
          <w:rFonts w:ascii="SassoonPrimaryInfant" w:hAnsi="SassoonPrimaryInfant" w:cs="Calibri"/>
        </w:rPr>
        <w:t>we will work in partnership to support the child.</w:t>
      </w:r>
      <w:r w:rsidR="000A5630">
        <w:rPr>
          <w:rFonts w:ascii="SassoonPrimaryInfant" w:hAnsi="SassoonPrimaryInfant" w:cs="Calibri"/>
        </w:rPr>
        <w:t xml:space="preserve">  This ensures that Alehousewells nursery is using the wellbeing indicators to ensure we are getting it right for every child.  </w:t>
      </w:r>
    </w:p>
    <w:p w14:paraId="65F03C0B" w14:textId="6AC61565" w:rsidR="001D5251" w:rsidRPr="001D5251" w:rsidRDefault="001D5251" w:rsidP="001D5251">
      <w:pPr>
        <w:pStyle w:val="Default"/>
        <w:rPr>
          <w:rFonts w:ascii="SassoonPrimaryInfant" w:hAnsi="SassoonPrimaryInfant" w:cs="Calibri"/>
        </w:rPr>
      </w:pPr>
    </w:p>
    <w:p w14:paraId="29867CF3" w14:textId="2C262DFD" w:rsidR="006376C0" w:rsidRPr="001D5251" w:rsidRDefault="006376C0" w:rsidP="001D5251">
      <w:pPr>
        <w:spacing w:before="100" w:beforeAutospacing="1" w:after="100" w:afterAutospacing="1" w:line="240" w:lineRule="auto"/>
        <w:rPr>
          <w:rFonts w:ascii="SassoonPrimaryInfant" w:eastAsia="Times New Roman" w:hAnsi="SassoonPrimaryInfant" w:cs="Times New Roman"/>
          <w:sz w:val="24"/>
          <w:szCs w:val="24"/>
          <w:lang w:eastAsia="en-GB"/>
        </w:rPr>
      </w:pPr>
    </w:p>
    <w:p w14:paraId="6B2D253D" w14:textId="0CC9EAE3" w:rsidR="006376C0" w:rsidRDefault="006376C0"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3944B3B9" w14:textId="1BAF8EF6"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390C232C" w14:textId="21AE247B"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30BA3FD4" w14:textId="742F63E1"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5917B3F6" w14:textId="7D5FBCB4"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5CD74B83" w14:textId="4A78BFD3"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1563D653" w14:textId="3221EB5F"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5A4F5E59" w14:textId="31E35712"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4F8FDE05" w14:textId="5D453FE1" w:rsidR="00604109" w:rsidRDefault="00604109"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44B08151" w14:textId="77777777" w:rsidR="00604109" w:rsidRDefault="00604109" w:rsidP="00604109">
      <w:pPr>
        <w:spacing w:before="100" w:beforeAutospacing="1" w:after="100" w:afterAutospacing="1" w:line="240" w:lineRule="auto"/>
        <w:jc w:val="center"/>
        <w:rPr>
          <w:rFonts w:ascii="SassoonPrimaryInfant" w:eastAsia="Times New Roman" w:hAnsi="SassoonPrimaryInfant" w:cs="Times New Roman"/>
          <w:sz w:val="24"/>
          <w:szCs w:val="24"/>
          <w:lang w:eastAsia="en-GB"/>
        </w:rPr>
      </w:pPr>
    </w:p>
    <w:p w14:paraId="645838EC" w14:textId="278C9844" w:rsidR="006376C0" w:rsidRDefault="006376C0" w:rsidP="006376C0">
      <w:pPr>
        <w:spacing w:before="100" w:beforeAutospacing="1" w:after="100" w:afterAutospacing="1" w:line="240" w:lineRule="auto"/>
        <w:rPr>
          <w:rFonts w:ascii="SassoonPrimaryInfant" w:eastAsia="Times New Roman" w:hAnsi="SassoonPrimaryInfant" w:cs="Times New Roman"/>
          <w:sz w:val="24"/>
          <w:szCs w:val="24"/>
          <w:lang w:eastAsia="en-GB"/>
        </w:rPr>
      </w:pPr>
    </w:p>
    <w:p w14:paraId="57BA3D12" w14:textId="44043083" w:rsidR="006376C0" w:rsidRDefault="006376C0" w:rsidP="00604109">
      <w:pPr>
        <w:spacing w:before="100" w:beforeAutospacing="1" w:after="100" w:afterAutospacing="1" w:line="240" w:lineRule="auto"/>
        <w:jc w:val="center"/>
        <w:rPr>
          <w:rFonts w:ascii="SassoonPrimaryInfant" w:eastAsia="Times New Roman" w:hAnsi="SassoonPrimaryInfant" w:cs="Times New Roman"/>
          <w:sz w:val="24"/>
          <w:szCs w:val="24"/>
          <w:lang w:eastAsia="en-GB"/>
        </w:rPr>
      </w:pPr>
    </w:p>
    <w:p w14:paraId="452A600F" w14:textId="05B3F9F7" w:rsidR="00604109" w:rsidRDefault="00604109" w:rsidP="00604109">
      <w:pPr>
        <w:spacing w:before="100" w:beforeAutospacing="1" w:after="100" w:afterAutospacing="1" w:line="240" w:lineRule="auto"/>
        <w:jc w:val="center"/>
        <w:rPr>
          <w:rFonts w:ascii="SassoonPrimaryInfant" w:eastAsia="Times New Roman" w:hAnsi="SassoonPrimaryInfant" w:cs="Times New Roman"/>
          <w:sz w:val="24"/>
          <w:szCs w:val="24"/>
          <w:lang w:eastAsia="en-GB"/>
        </w:rPr>
      </w:pPr>
    </w:p>
    <w:p w14:paraId="21D07055" w14:textId="566AEF3F" w:rsidR="00A17BF6" w:rsidRPr="00A17BF6" w:rsidRDefault="00A17BF6" w:rsidP="00A17BF6">
      <w:pPr>
        <w:autoSpaceDE w:val="0"/>
        <w:autoSpaceDN w:val="0"/>
        <w:adjustRightInd w:val="0"/>
        <w:spacing w:after="0" w:line="240" w:lineRule="auto"/>
        <w:rPr>
          <w:rFonts w:ascii="SassoonPrimaryInfant" w:hAnsi="SassoonPrimaryInfant" w:cs="Calibri"/>
          <w:color w:val="000000"/>
          <w:sz w:val="24"/>
          <w:szCs w:val="24"/>
        </w:rPr>
      </w:pPr>
    </w:p>
    <w:p w14:paraId="4920C6F1" w14:textId="097CED09" w:rsidR="009E44D6" w:rsidRPr="00A17BF6" w:rsidRDefault="009E44D6" w:rsidP="00A17BF6">
      <w:pPr>
        <w:rPr>
          <w:rFonts w:ascii="SassoonPrimaryInfant" w:hAnsi="SassoonPrimaryInfant"/>
          <w:sz w:val="24"/>
          <w:szCs w:val="24"/>
        </w:rPr>
      </w:pPr>
    </w:p>
    <w:p w14:paraId="189E31D0" w14:textId="77777777" w:rsidR="009E44D6" w:rsidRPr="00B91755" w:rsidRDefault="009E44D6" w:rsidP="009E44D6">
      <w:pPr>
        <w:rPr>
          <w:rFonts w:ascii="SassoonPrimaryInfant" w:hAnsi="SassoonPrimaryInfant"/>
          <w:b/>
          <w:sz w:val="28"/>
          <w:szCs w:val="24"/>
        </w:rPr>
      </w:pPr>
    </w:p>
    <w:sectPr w:rsidR="009E44D6" w:rsidRPr="00B917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B1AE" w14:textId="77777777" w:rsidR="00EC4586" w:rsidRDefault="00EC4586" w:rsidP="006376C0">
      <w:pPr>
        <w:spacing w:after="0" w:line="240" w:lineRule="auto"/>
      </w:pPr>
      <w:r>
        <w:separator/>
      </w:r>
    </w:p>
  </w:endnote>
  <w:endnote w:type="continuationSeparator" w:id="0">
    <w:p w14:paraId="14AA68B1" w14:textId="77777777" w:rsidR="00EC4586" w:rsidRDefault="00EC4586" w:rsidP="0063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DC9E" w14:textId="77777777" w:rsidR="00EC4586" w:rsidRDefault="00EC4586" w:rsidP="006376C0">
      <w:pPr>
        <w:spacing w:after="0" w:line="240" w:lineRule="auto"/>
      </w:pPr>
      <w:r>
        <w:separator/>
      </w:r>
    </w:p>
  </w:footnote>
  <w:footnote w:type="continuationSeparator" w:id="0">
    <w:p w14:paraId="293F9175" w14:textId="77777777" w:rsidR="00EC4586" w:rsidRDefault="00EC4586" w:rsidP="0063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3432C"/>
    <w:multiLevelType w:val="hybridMultilevel"/>
    <w:tmpl w:val="70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22622"/>
    <w:multiLevelType w:val="hybridMultilevel"/>
    <w:tmpl w:val="7F58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E6478"/>
    <w:multiLevelType w:val="hybridMultilevel"/>
    <w:tmpl w:val="DE3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45BF3"/>
    <w:multiLevelType w:val="hybridMultilevel"/>
    <w:tmpl w:val="1104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616F9"/>
    <w:multiLevelType w:val="multilevel"/>
    <w:tmpl w:val="1A5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2208A"/>
    <w:multiLevelType w:val="hybridMultilevel"/>
    <w:tmpl w:val="E656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021EC3"/>
    <w:multiLevelType w:val="hybridMultilevel"/>
    <w:tmpl w:val="C1C8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13B95"/>
    <w:multiLevelType w:val="hybridMultilevel"/>
    <w:tmpl w:val="303A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83844"/>
    <w:multiLevelType w:val="hybridMultilevel"/>
    <w:tmpl w:val="96D6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F4"/>
    <w:rsid w:val="000656EA"/>
    <w:rsid w:val="000A5630"/>
    <w:rsid w:val="00103D4F"/>
    <w:rsid w:val="001754F0"/>
    <w:rsid w:val="001D5251"/>
    <w:rsid w:val="00207CF4"/>
    <w:rsid w:val="00210D4B"/>
    <w:rsid w:val="0023731F"/>
    <w:rsid w:val="00287F22"/>
    <w:rsid w:val="002962D2"/>
    <w:rsid w:val="00367417"/>
    <w:rsid w:val="00375B5C"/>
    <w:rsid w:val="0038634E"/>
    <w:rsid w:val="00407E60"/>
    <w:rsid w:val="00561CD3"/>
    <w:rsid w:val="00583BF4"/>
    <w:rsid w:val="005B6CF7"/>
    <w:rsid w:val="00604109"/>
    <w:rsid w:val="00631F1C"/>
    <w:rsid w:val="006376C0"/>
    <w:rsid w:val="006B3E84"/>
    <w:rsid w:val="006D3BEF"/>
    <w:rsid w:val="0070445E"/>
    <w:rsid w:val="00724036"/>
    <w:rsid w:val="00741FBB"/>
    <w:rsid w:val="00886D37"/>
    <w:rsid w:val="008F62C7"/>
    <w:rsid w:val="00916886"/>
    <w:rsid w:val="009E44D6"/>
    <w:rsid w:val="00A17BF6"/>
    <w:rsid w:val="00A5583B"/>
    <w:rsid w:val="00A86608"/>
    <w:rsid w:val="00B91755"/>
    <w:rsid w:val="00B93FFC"/>
    <w:rsid w:val="00BF4F49"/>
    <w:rsid w:val="00C119A0"/>
    <w:rsid w:val="00CD7E84"/>
    <w:rsid w:val="00D007C9"/>
    <w:rsid w:val="00D82E25"/>
    <w:rsid w:val="00DB686C"/>
    <w:rsid w:val="00DD776C"/>
    <w:rsid w:val="00E64F38"/>
    <w:rsid w:val="00E83CF4"/>
    <w:rsid w:val="00E85B4F"/>
    <w:rsid w:val="00EC4586"/>
    <w:rsid w:val="00F83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392A"/>
  <w15:chartTrackingRefBased/>
  <w15:docId w15:val="{A703EE92-D6A7-494F-AB5C-32727FC5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3B"/>
    <w:rPr>
      <w:rFonts w:ascii="Segoe UI" w:hAnsi="Segoe UI" w:cs="Segoe UI"/>
      <w:sz w:val="18"/>
      <w:szCs w:val="18"/>
    </w:rPr>
  </w:style>
  <w:style w:type="paragraph" w:customStyle="1" w:styleId="Default">
    <w:name w:val="Default"/>
    <w:rsid w:val="0091688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A86608"/>
    <w:pPr>
      <w:ind w:left="720"/>
      <w:contextualSpacing/>
    </w:pPr>
  </w:style>
  <w:style w:type="paragraph" w:styleId="Header">
    <w:name w:val="header"/>
    <w:basedOn w:val="Normal"/>
    <w:link w:val="HeaderChar"/>
    <w:uiPriority w:val="99"/>
    <w:unhideWhenUsed/>
    <w:rsid w:val="00637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C0"/>
  </w:style>
  <w:style w:type="paragraph" w:styleId="Footer">
    <w:name w:val="footer"/>
    <w:basedOn w:val="Normal"/>
    <w:link w:val="FooterChar"/>
    <w:uiPriority w:val="99"/>
    <w:unhideWhenUsed/>
    <w:rsid w:val="00637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5698">
      <w:bodyDiv w:val="1"/>
      <w:marLeft w:val="0"/>
      <w:marRight w:val="0"/>
      <w:marTop w:val="0"/>
      <w:marBottom w:val="0"/>
      <w:divBdr>
        <w:top w:val="none" w:sz="0" w:space="0" w:color="auto"/>
        <w:left w:val="none" w:sz="0" w:space="0" w:color="auto"/>
        <w:bottom w:val="none" w:sz="0" w:space="0" w:color="auto"/>
        <w:right w:val="none" w:sz="0" w:space="0" w:color="auto"/>
      </w:divBdr>
      <w:divsChild>
        <w:div w:id="1130515420">
          <w:marLeft w:val="0"/>
          <w:marRight w:val="0"/>
          <w:marTop w:val="0"/>
          <w:marBottom w:val="0"/>
          <w:divBdr>
            <w:top w:val="none" w:sz="0" w:space="0" w:color="auto"/>
            <w:left w:val="none" w:sz="0" w:space="0" w:color="auto"/>
            <w:bottom w:val="none" w:sz="0" w:space="0" w:color="auto"/>
            <w:right w:val="none" w:sz="0" w:space="0" w:color="auto"/>
          </w:divBdr>
          <w:divsChild>
            <w:div w:id="1729642225">
              <w:marLeft w:val="0"/>
              <w:marRight w:val="0"/>
              <w:marTop w:val="0"/>
              <w:marBottom w:val="0"/>
              <w:divBdr>
                <w:top w:val="none" w:sz="0" w:space="0" w:color="auto"/>
                <w:left w:val="none" w:sz="0" w:space="0" w:color="auto"/>
                <w:bottom w:val="none" w:sz="0" w:space="0" w:color="auto"/>
                <w:right w:val="none" w:sz="0" w:space="0" w:color="auto"/>
              </w:divBdr>
              <w:divsChild>
                <w:div w:id="556355365">
                  <w:marLeft w:val="0"/>
                  <w:marRight w:val="0"/>
                  <w:marTop w:val="0"/>
                  <w:marBottom w:val="0"/>
                  <w:divBdr>
                    <w:top w:val="none" w:sz="0" w:space="0" w:color="auto"/>
                    <w:left w:val="none" w:sz="0" w:space="0" w:color="auto"/>
                    <w:bottom w:val="none" w:sz="0" w:space="0" w:color="auto"/>
                    <w:right w:val="none" w:sz="0" w:space="0" w:color="auto"/>
                  </w:divBdr>
                  <w:divsChild>
                    <w:div w:id="1703435635">
                      <w:marLeft w:val="0"/>
                      <w:marRight w:val="0"/>
                      <w:marTop w:val="0"/>
                      <w:marBottom w:val="0"/>
                      <w:divBdr>
                        <w:top w:val="none" w:sz="0" w:space="0" w:color="auto"/>
                        <w:left w:val="none" w:sz="0" w:space="0" w:color="auto"/>
                        <w:bottom w:val="none" w:sz="0" w:space="0" w:color="auto"/>
                        <w:right w:val="none" w:sz="0" w:space="0" w:color="auto"/>
                      </w:divBdr>
                      <w:divsChild>
                        <w:div w:id="1167011742">
                          <w:marLeft w:val="0"/>
                          <w:marRight w:val="0"/>
                          <w:marTop w:val="0"/>
                          <w:marBottom w:val="0"/>
                          <w:divBdr>
                            <w:top w:val="none" w:sz="0" w:space="0" w:color="auto"/>
                            <w:left w:val="none" w:sz="0" w:space="0" w:color="auto"/>
                            <w:bottom w:val="none" w:sz="0" w:space="0" w:color="auto"/>
                            <w:right w:val="none" w:sz="0" w:space="0" w:color="auto"/>
                          </w:divBdr>
                          <w:divsChild>
                            <w:div w:id="107353972">
                              <w:marLeft w:val="0"/>
                              <w:marRight w:val="0"/>
                              <w:marTop w:val="0"/>
                              <w:marBottom w:val="0"/>
                              <w:divBdr>
                                <w:top w:val="none" w:sz="0" w:space="0" w:color="auto"/>
                                <w:left w:val="none" w:sz="0" w:space="0" w:color="auto"/>
                                <w:bottom w:val="none" w:sz="0" w:space="0" w:color="auto"/>
                                <w:right w:val="none" w:sz="0" w:space="0" w:color="auto"/>
                              </w:divBdr>
                              <w:divsChild>
                                <w:div w:id="581331732">
                                  <w:marLeft w:val="0"/>
                                  <w:marRight w:val="0"/>
                                  <w:marTop w:val="0"/>
                                  <w:marBottom w:val="0"/>
                                  <w:divBdr>
                                    <w:top w:val="none" w:sz="0" w:space="0" w:color="auto"/>
                                    <w:left w:val="none" w:sz="0" w:space="0" w:color="auto"/>
                                    <w:bottom w:val="none" w:sz="0" w:space="0" w:color="auto"/>
                                    <w:right w:val="none" w:sz="0" w:space="0" w:color="auto"/>
                                  </w:divBdr>
                                  <w:divsChild>
                                    <w:div w:id="188761968">
                                      <w:marLeft w:val="0"/>
                                      <w:marRight w:val="0"/>
                                      <w:marTop w:val="0"/>
                                      <w:marBottom w:val="0"/>
                                      <w:divBdr>
                                        <w:top w:val="none" w:sz="0" w:space="0" w:color="auto"/>
                                        <w:left w:val="none" w:sz="0" w:space="0" w:color="auto"/>
                                        <w:bottom w:val="none" w:sz="0" w:space="0" w:color="auto"/>
                                        <w:right w:val="none" w:sz="0" w:space="0" w:color="auto"/>
                                      </w:divBdr>
                                      <w:divsChild>
                                        <w:div w:id="21470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674360">
      <w:bodyDiv w:val="1"/>
      <w:marLeft w:val="0"/>
      <w:marRight w:val="0"/>
      <w:marTop w:val="0"/>
      <w:marBottom w:val="0"/>
      <w:divBdr>
        <w:top w:val="none" w:sz="0" w:space="0" w:color="auto"/>
        <w:left w:val="none" w:sz="0" w:space="0" w:color="auto"/>
        <w:bottom w:val="none" w:sz="0" w:space="0" w:color="auto"/>
        <w:right w:val="none" w:sz="0" w:space="0" w:color="auto"/>
      </w:divBdr>
      <w:divsChild>
        <w:div w:id="1696884845">
          <w:marLeft w:val="0"/>
          <w:marRight w:val="0"/>
          <w:marTop w:val="0"/>
          <w:marBottom w:val="0"/>
          <w:divBdr>
            <w:top w:val="none" w:sz="0" w:space="0" w:color="auto"/>
            <w:left w:val="none" w:sz="0" w:space="0" w:color="auto"/>
            <w:bottom w:val="none" w:sz="0" w:space="0" w:color="auto"/>
            <w:right w:val="none" w:sz="0" w:space="0" w:color="auto"/>
          </w:divBdr>
          <w:divsChild>
            <w:div w:id="52823547">
              <w:marLeft w:val="0"/>
              <w:marRight w:val="0"/>
              <w:marTop w:val="0"/>
              <w:marBottom w:val="0"/>
              <w:divBdr>
                <w:top w:val="none" w:sz="0" w:space="0" w:color="auto"/>
                <w:left w:val="none" w:sz="0" w:space="0" w:color="auto"/>
                <w:bottom w:val="none" w:sz="0" w:space="0" w:color="auto"/>
                <w:right w:val="none" w:sz="0" w:space="0" w:color="auto"/>
              </w:divBdr>
              <w:divsChild>
                <w:div w:id="592783726">
                  <w:marLeft w:val="0"/>
                  <w:marRight w:val="0"/>
                  <w:marTop w:val="0"/>
                  <w:marBottom w:val="0"/>
                  <w:divBdr>
                    <w:top w:val="none" w:sz="0" w:space="0" w:color="auto"/>
                    <w:left w:val="none" w:sz="0" w:space="0" w:color="auto"/>
                    <w:bottom w:val="none" w:sz="0" w:space="0" w:color="auto"/>
                    <w:right w:val="none" w:sz="0" w:space="0" w:color="auto"/>
                  </w:divBdr>
                  <w:divsChild>
                    <w:div w:id="952371485">
                      <w:marLeft w:val="0"/>
                      <w:marRight w:val="0"/>
                      <w:marTop w:val="0"/>
                      <w:marBottom w:val="0"/>
                      <w:divBdr>
                        <w:top w:val="none" w:sz="0" w:space="0" w:color="auto"/>
                        <w:left w:val="none" w:sz="0" w:space="0" w:color="auto"/>
                        <w:bottom w:val="none" w:sz="0" w:space="0" w:color="auto"/>
                        <w:right w:val="none" w:sz="0" w:space="0" w:color="auto"/>
                      </w:divBdr>
                      <w:divsChild>
                        <w:div w:id="1087340528">
                          <w:marLeft w:val="0"/>
                          <w:marRight w:val="0"/>
                          <w:marTop w:val="0"/>
                          <w:marBottom w:val="0"/>
                          <w:divBdr>
                            <w:top w:val="none" w:sz="0" w:space="0" w:color="auto"/>
                            <w:left w:val="none" w:sz="0" w:space="0" w:color="auto"/>
                            <w:bottom w:val="none" w:sz="0" w:space="0" w:color="auto"/>
                            <w:right w:val="none" w:sz="0" w:space="0" w:color="auto"/>
                          </w:divBdr>
                          <w:divsChild>
                            <w:div w:id="3041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6583">
      <w:bodyDiv w:val="1"/>
      <w:marLeft w:val="0"/>
      <w:marRight w:val="0"/>
      <w:marTop w:val="0"/>
      <w:marBottom w:val="0"/>
      <w:divBdr>
        <w:top w:val="none" w:sz="0" w:space="0" w:color="auto"/>
        <w:left w:val="none" w:sz="0" w:space="0" w:color="auto"/>
        <w:bottom w:val="none" w:sz="0" w:space="0" w:color="auto"/>
        <w:right w:val="none" w:sz="0" w:space="0" w:color="auto"/>
      </w:divBdr>
      <w:divsChild>
        <w:div w:id="1046873448">
          <w:marLeft w:val="0"/>
          <w:marRight w:val="0"/>
          <w:marTop w:val="0"/>
          <w:marBottom w:val="0"/>
          <w:divBdr>
            <w:top w:val="none" w:sz="0" w:space="0" w:color="auto"/>
            <w:left w:val="none" w:sz="0" w:space="0" w:color="auto"/>
            <w:bottom w:val="none" w:sz="0" w:space="0" w:color="auto"/>
            <w:right w:val="none" w:sz="0" w:space="0" w:color="auto"/>
          </w:divBdr>
          <w:divsChild>
            <w:div w:id="386492495">
              <w:marLeft w:val="0"/>
              <w:marRight w:val="0"/>
              <w:marTop w:val="0"/>
              <w:marBottom w:val="0"/>
              <w:divBdr>
                <w:top w:val="none" w:sz="0" w:space="0" w:color="auto"/>
                <w:left w:val="none" w:sz="0" w:space="0" w:color="auto"/>
                <w:bottom w:val="none" w:sz="0" w:space="0" w:color="auto"/>
                <w:right w:val="none" w:sz="0" w:space="0" w:color="auto"/>
              </w:divBdr>
              <w:divsChild>
                <w:div w:id="732048027">
                  <w:marLeft w:val="0"/>
                  <w:marRight w:val="0"/>
                  <w:marTop w:val="0"/>
                  <w:marBottom w:val="0"/>
                  <w:divBdr>
                    <w:top w:val="none" w:sz="0" w:space="0" w:color="auto"/>
                    <w:left w:val="none" w:sz="0" w:space="0" w:color="auto"/>
                    <w:bottom w:val="none" w:sz="0" w:space="0" w:color="auto"/>
                    <w:right w:val="none" w:sz="0" w:space="0" w:color="auto"/>
                  </w:divBdr>
                  <w:divsChild>
                    <w:div w:id="1390687230">
                      <w:marLeft w:val="0"/>
                      <w:marRight w:val="0"/>
                      <w:marTop w:val="0"/>
                      <w:marBottom w:val="0"/>
                      <w:divBdr>
                        <w:top w:val="none" w:sz="0" w:space="0" w:color="auto"/>
                        <w:left w:val="none" w:sz="0" w:space="0" w:color="auto"/>
                        <w:bottom w:val="none" w:sz="0" w:space="0" w:color="auto"/>
                        <w:right w:val="none" w:sz="0" w:space="0" w:color="auto"/>
                      </w:divBdr>
                      <w:divsChild>
                        <w:div w:id="188959301">
                          <w:marLeft w:val="0"/>
                          <w:marRight w:val="0"/>
                          <w:marTop w:val="0"/>
                          <w:marBottom w:val="0"/>
                          <w:divBdr>
                            <w:top w:val="none" w:sz="0" w:space="0" w:color="auto"/>
                            <w:left w:val="none" w:sz="0" w:space="0" w:color="auto"/>
                            <w:bottom w:val="none" w:sz="0" w:space="0" w:color="auto"/>
                            <w:right w:val="none" w:sz="0" w:space="0" w:color="auto"/>
                          </w:divBdr>
                          <w:divsChild>
                            <w:div w:id="1501920765">
                              <w:marLeft w:val="0"/>
                              <w:marRight w:val="0"/>
                              <w:marTop w:val="0"/>
                              <w:marBottom w:val="0"/>
                              <w:divBdr>
                                <w:top w:val="none" w:sz="0" w:space="0" w:color="auto"/>
                                <w:left w:val="none" w:sz="0" w:space="0" w:color="auto"/>
                                <w:bottom w:val="none" w:sz="0" w:space="0" w:color="auto"/>
                                <w:right w:val="none" w:sz="0" w:space="0" w:color="auto"/>
                              </w:divBdr>
                              <w:divsChild>
                                <w:div w:id="41445656">
                                  <w:marLeft w:val="0"/>
                                  <w:marRight w:val="0"/>
                                  <w:marTop w:val="0"/>
                                  <w:marBottom w:val="0"/>
                                  <w:divBdr>
                                    <w:top w:val="none" w:sz="0" w:space="0" w:color="auto"/>
                                    <w:left w:val="none" w:sz="0" w:space="0" w:color="auto"/>
                                    <w:bottom w:val="none" w:sz="0" w:space="0" w:color="auto"/>
                                    <w:right w:val="none" w:sz="0" w:space="0" w:color="auto"/>
                                  </w:divBdr>
                                  <w:divsChild>
                                    <w:div w:id="939802211">
                                      <w:marLeft w:val="0"/>
                                      <w:marRight w:val="0"/>
                                      <w:marTop w:val="0"/>
                                      <w:marBottom w:val="0"/>
                                      <w:divBdr>
                                        <w:top w:val="none" w:sz="0" w:space="0" w:color="auto"/>
                                        <w:left w:val="none" w:sz="0" w:space="0" w:color="auto"/>
                                        <w:bottom w:val="none" w:sz="0" w:space="0" w:color="auto"/>
                                        <w:right w:val="none" w:sz="0" w:space="0" w:color="auto"/>
                                      </w:divBdr>
                                      <w:divsChild>
                                        <w:div w:id="222329873">
                                          <w:marLeft w:val="0"/>
                                          <w:marRight w:val="0"/>
                                          <w:marTop w:val="0"/>
                                          <w:marBottom w:val="0"/>
                                          <w:divBdr>
                                            <w:top w:val="none" w:sz="0" w:space="0" w:color="auto"/>
                                            <w:left w:val="none" w:sz="0" w:space="0" w:color="auto"/>
                                            <w:bottom w:val="none" w:sz="0" w:space="0" w:color="auto"/>
                                            <w:right w:val="none" w:sz="0" w:space="0" w:color="auto"/>
                                          </w:divBdr>
                                          <w:divsChild>
                                            <w:div w:id="1292129910">
                                              <w:marLeft w:val="0"/>
                                              <w:marRight w:val="0"/>
                                              <w:marTop w:val="0"/>
                                              <w:marBottom w:val="0"/>
                                              <w:divBdr>
                                                <w:top w:val="none" w:sz="0" w:space="0" w:color="auto"/>
                                                <w:left w:val="none" w:sz="0" w:space="0" w:color="auto"/>
                                                <w:bottom w:val="none" w:sz="0" w:space="0" w:color="auto"/>
                                                <w:right w:val="none" w:sz="0" w:space="0" w:color="auto"/>
                                              </w:divBdr>
                                              <w:divsChild>
                                                <w:div w:id="606743026">
                                                  <w:marLeft w:val="0"/>
                                                  <w:marRight w:val="0"/>
                                                  <w:marTop w:val="0"/>
                                                  <w:marBottom w:val="0"/>
                                                  <w:divBdr>
                                                    <w:top w:val="none" w:sz="0" w:space="0" w:color="auto"/>
                                                    <w:left w:val="none" w:sz="0" w:space="0" w:color="auto"/>
                                                    <w:bottom w:val="none" w:sz="0" w:space="0" w:color="auto"/>
                                                    <w:right w:val="none" w:sz="0" w:space="0" w:color="auto"/>
                                                  </w:divBdr>
                                                  <w:divsChild>
                                                    <w:div w:id="1850287364">
                                                      <w:marLeft w:val="0"/>
                                                      <w:marRight w:val="0"/>
                                                      <w:marTop w:val="0"/>
                                                      <w:marBottom w:val="0"/>
                                                      <w:divBdr>
                                                        <w:top w:val="none" w:sz="0" w:space="0" w:color="auto"/>
                                                        <w:left w:val="none" w:sz="0" w:space="0" w:color="auto"/>
                                                        <w:bottom w:val="none" w:sz="0" w:space="0" w:color="auto"/>
                                                        <w:right w:val="none" w:sz="0" w:space="0" w:color="auto"/>
                                                      </w:divBdr>
                                                      <w:divsChild>
                                                        <w:div w:id="641230254">
                                                          <w:marLeft w:val="0"/>
                                                          <w:marRight w:val="0"/>
                                                          <w:marTop w:val="0"/>
                                                          <w:marBottom w:val="0"/>
                                                          <w:divBdr>
                                                            <w:top w:val="none" w:sz="0" w:space="0" w:color="auto"/>
                                                            <w:left w:val="none" w:sz="0" w:space="0" w:color="auto"/>
                                                            <w:bottom w:val="none" w:sz="0" w:space="0" w:color="auto"/>
                                                            <w:right w:val="none" w:sz="0" w:space="0" w:color="auto"/>
                                                          </w:divBdr>
                                                          <w:divsChild>
                                                            <w:div w:id="1632516578">
                                                              <w:marLeft w:val="0"/>
                                                              <w:marRight w:val="0"/>
                                                              <w:marTop w:val="0"/>
                                                              <w:marBottom w:val="0"/>
                                                              <w:divBdr>
                                                                <w:top w:val="none" w:sz="0" w:space="0" w:color="auto"/>
                                                                <w:left w:val="none" w:sz="0" w:space="0" w:color="auto"/>
                                                                <w:bottom w:val="none" w:sz="0" w:space="0" w:color="auto"/>
                                                                <w:right w:val="none" w:sz="0" w:space="0" w:color="auto"/>
                                                              </w:divBdr>
                                                              <w:divsChild>
                                                                <w:div w:id="11241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Bergin</dc:creator>
  <cp:keywords/>
  <dc:description/>
  <cp:lastModifiedBy>Michelle Morrison</cp:lastModifiedBy>
  <cp:revision>2</cp:revision>
  <dcterms:created xsi:type="dcterms:W3CDTF">2019-09-25T16:06:00Z</dcterms:created>
  <dcterms:modified xsi:type="dcterms:W3CDTF">2019-09-25T16:06:00Z</dcterms:modified>
</cp:coreProperties>
</file>