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6EB3" w14:textId="7BE4DA35" w:rsidR="006607B7" w:rsidRDefault="006607B7">
      <w:r>
        <w:t xml:space="preserve">Good </w:t>
      </w:r>
      <w:r w:rsidR="000D5AF2">
        <w:t>Afternoon,</w:t>
      </w:r>
      <w:bookmarkStart w:id="0" w:name="_GoBack"/>
      <w:bookmarkEnd w:id="0"/>
    </w:p>
    <w:p w14:paraId="603FB505" w14:textId="0710708A" w:rsidR="006607B7" w:rsidRDefault="006607B7"/>
    <w:p w14:paraId="1CBA0AF1" w14:textId="1C94B373" w:rsidR="006607B7" w:rsidRDefault="006607B7">
      <w:r>
        <w:t>Further to the information distributed about Key Workers and the provision that will be available at Kintore School from Monday 23 March please be aware of the below points:</w:t>
      </w:r>
    </w:p>
    <w:p w14:paraId="626E3E55" w14:textId="6ECF7DC8" w:rsidR="006607B7" w:rsidRDefault="004F5917" w:rsidP="004F5917">
      <w:r>
        <w:t>-</w:t>
      </w:r>
      <w:r w:rsidR="006607B7">
        <w:t>The unprecedented closure of all schools is required to combat coronavirus. We must remember that the Scottish Government h</w:t>
      </w:r>
      <w:r>
        <w:t>as</w:t>
      </w:r>
      <w:r w:rsidR="006607B7">
        <w:t xml:space="preserve"> said that </w:t>
      </w:r>
      <w:r w:rsidR="006607B7" w:rsidRPr="004F5917">
        <w:rPr>
          <w:b/>
          <w:bCs/>
          <w:i/>
          <w:iCs/>
          <w:u w:val="single"/>
        </w:rPr>
        <w:t xml:space="preserve">If it is at all possible for children to be at home, then they should be. </w:t>
      </w:r>
      <w:r w:rsidR="006607B7">
        <w:t xml:space="preserve">  </w:t>
      </w:r>
    </w:p>
    <w:p w14:paraId="786F7573" w14:textId="1DEA097C" w:rsidR="006607B7" w:rsidRDefault="000D5AF2" w:rsidP="006607B7">
      <w:hyperlink r:id="rId8" w:history="1">
        <w:r w:rsidR="006607B7" w:rsidRPr="00CC23CF">
          <w:rPr>
            <w:rStyle w:val="Hyperlink"/>
          </w:rPr>
          <w:t>https://www.gov.scot/publications/coronavirus---school-and-elc-closures-guidance-on-critical-childcare-provision-for-key-workers/</w:t>
        </w:r>
      </w:hyperlink>
    </w:p>
    <w:p w14:paraId="6765FF03" w14:textId="67304A9E" w:rsidR="006607B7" w:rsidRDefault="006607B7" w:rsidP="006607B7">
      <w:r>
        <w:t xml:space="preserve">-Identified schools should only be attended where it is an absolute necessity for children who are from a single parent family where the parent is a Key Worker, or where </w:t>
      </w:r>
      <w:r w:rsidRPr="003458B5">
        <w:rPr>
          <w:b/>
          <w:bCs/>
          <w:u w:val="single"/>
        </w:rPr>
        <w:t>BOTH</w:t>
      </w:r>
      <w:r>
        <w:t xml:space="preserve"> parents are Key Workers.</w:t>
      </w:r>
      <w:r w:rsidR="004F5917">
        <w:t xml:space="preserve"> Vulnerable pupils are being identified. Pupils who qualify for Free Meal Entitlement should also attend. This does not include the generic P1-P3 offer of free school meals and cluster Head Teachers will verify information.</w:t>
      </w:r>
    </w:p>
    <w:p w14:paraId="2E47213D" w14:textId="4F63312F" w:rsidR="006607B7" w:rsidRDefault="006607B7" w:rsidP="006607B7">
      <w:r>
        <w:t>-Parents identifying as Key Workers will need to enrol their child/children on Monday 23 March 2020</w:t>
      </w:r>
      <w:r w:rsidR="00173855">
        <w:t xml:space="preserve">, </w:t>
      </w:r>
      <w:r>
        <w:t>or on the day they first require childcare in the week beginning Monday 23 March 2020)</w:t>
      </w:r>
      <w:r w:rsidR="00341FE8">
        <w:t xml:space="preserve">. We </w:t>
      </w:r>
      <w:r w:rsidR="00F94893">
        <w:t>will follow the Categories outlined by the Scottish Government. Please consult these categories and consider whether or not you are a Key Worker.</w:t>
      </w:r>
    </w:p>
    <w:p w14:paraId="64F24B96" w14:textId="008BA47C" w:rsidR="006607B7" w:rsidRDefault="006607B7" w:rsidP="006607B7">
      <w:r>
        <w:t>-Pupils should only attend on the days that parents require childcare. Kintore School will be open Monday to Friday, 9am-3pm only.</w:t>
      </w:r>
    </w:p>
    <w:p w14:paraId="0831CF1D" w14:textId="6BF83C5F" w:rsidR="006607B7" w:rsidRDefault="006607B7" w:rsidP="006607B7">
      <w:pPr>
        <w:rPr>
          <w:b/>
          <w:bCs/>
          <w:u w:val="single"/>
        </w:rPr>
      </w:pPr>
      <w:r w:rsidRPr="006607B7">
        <w:rPr>
          <w:b/>
          <w:bCs/>
          <w:u w:val="single"/>
        </w:rPr>
        <w:t>- Parents will need to present identification</w:t>
      </w:r>
      <w:r w:rsidR="00F94893">
        <w:rPr>
          <w:b/>
          <w:bCs/>
          <w:u w:val="single"/>
        </w:rPr>
        <w:t xml:space="preserve"> (ID, Contract, Payslip</w:t>
      </w:r>
      <w:r w:rsidR="009D1065">
        <w:rPr>
          <w:b/>
          <w:bCs/>
          <w:u w:val="single"/>
        </w:rPr>
        <w:t xml:space="preserve"> featuring Job Role/Position and </w:t>
      </w:r>
      <w:r w:rsidR="00F15E2C">
        <w:rPr>
          <w:b/>
          <w:bCs/>
          <w:u w:val="single"/>
        </w:rPr>
        <w:t>Employer)</w:t>
      </w:r>
      <w:r w:rsidRPr="006607B7">
        <w:rPr>
          <w:b/>
          <w:bCs/>
          <w:u w:val="single"/>
        </w:rPr>
        <w:t xml:space="preserve"> that supports their entitlement </w:t>
      </w:r>
      <w:r>
        <w:rPr>
          <w:b/>
          <w:bCs/>
          <w:u w:val="single"/>
        </w:rPr>
        <w:t>(and their partner</w:t>
      </w:r>
      <w:r w:rsidR="005451D9">
        <w:rPr>
          <w:b/>
          <w:bCs/>
          <w:u w:val="single"/>
        </w:rPr>
        <w:t>’</w:t>
      </w:r>
      <w:r>
        <w:rPr>
          <w:b/>
          <w:bCs/>
          <w:u w:val="single"/>
        </w:rPr>
        <w:t xml:space="preserve">s entitlement) </w:t>
      </w:r>
      <w:r w:rsidRPr="006607B7">
        <w:rPr>
          <w:b/>
          <w:bCs/>
          <w:u w:val="single"/>
        </w:rPr>
        <w:t>as a Key Worker.</w:t>
      </w:r>
    </w:p>
    <w:p w14:paraId="26E062F0" w14:textId="63122029" w:rsidR="004F5917" w:rsidRDefault="004F5917" w:rsidP="006607B7">
      <w:r>
        <w:t xml:space="preserve">-Kintore School will require </w:t>
      </w:r>
      <w:r w:rsidR="00F15E2C">
        <w:t>pupil’s</w:t>
      </w:r>
      <w:r>
        <w:t xml:space="preserve"> medical information, dietary requirements and additional support needs (ASN) information wherever relevant.</w:t>
      </w:r>
    </w:p>
    <w:p w14:paraId="4849014C" w14:textId="0AA1DFCB" w:rsidR="00074730" w:rsidRDefault="004F5917" w:rsidP="006607B7">
      <w:r>
        <w:t>-Kintore School will operate a sign-in and sign-out system where parents will be required to identify who is collecting the pupil and at what time.</w:t>
      </w:r>
    </w:p>
    <w:p w14:paraId="5F277383" w14:textId="2533440F" w:rsidR="004F5917" w:rsidRDefault="004F5917" w:rsidP="006607B7"/>
    <w:p w14:paraId="3AC6B204" w14:textId="3FF08E34" w:rsidR="009C7E3C" w:rsidRPr="00AF69F5" w:rsidRDefault="009C7E3C" w:rsidP="006607B7">
      <w:pPr>
        <w:rPr>
          <w:b/>
          <w:bCs/>
          <w:u w:val="single"/>
        </w:rPr>
      </w:pPr>
      <w:r w:rsidRPr="00AF69F5">
        <w:rPr>
          <w:b/>
          <w:bCs/>
          <w:u w:val="single"/>
        </w:rPr>
        <w:t>Transport</w:t>
      </w:r>
    </w:p>
    <w:p w14:paraId="0A8C3005" w14:textId="646733DB" w:rsidR="009C7E3C" w:rsidRDefault="009C7E3C" w:rsidP="006607B7">
      <w:r>
        <w:t>-All ASN Transport has been cancelled until further notice.</w:t>
      </w:r>
      <w:r w:rsidR="00514CBD">
        <w:t xml:space="preserve"> If needed, individuals will be contacted.</w:t>
      </w:r>
    </w:p>
    <w:p w14:paraId="663D34DE" w14:textId="6B6AFAB4" w:rsidR="00514CBD" w:rsidRPr="00074730" w:rsidRDefault="00514CBD" w:rsidP="006607B7">
      <w:pPr>
        <w:rPr>
          <w:b/>
          <w:bCs/>
        </w:rPr>
      </w:pPr>
      <w:r>
        <w:t>-Primary School Mainstream transport will continue as usual EXCEPT, transport will go to Kintore School</w:t>
      </w:r>
      <w:r w:rsidR="009B7EF8">
        <w:t xml:space="preserve">. </w:t>
      </w:r>
      <w:r w:rsidR="009B7EF8" w:rsidRPr="00074730">
        <w:rPr>
          <w:b/>
          <w:bCs/>
        </w:rPr>
        <w:t>PARENTS WOULD STILL NEED TO ENROL THEIR PUPIL AT KINTORE SCHOOL.</w:t>
      </w:r>
    </w:p>
    <w:p w14:paraId="5CE7018C" w14:textId="790F7CD4" w:rsidR="009C7E3C" w:rsidRDefault="009C7E3C" w:rsidP="006607B7"/>
    <w:p w14:paraId="760E529F" w14:textId="5F56CDCA" w:rsidR="00074730" w:rsidRDefault="00602358" w:rsidP="00074730">
      <w:r>
        <w:t xml:space="preserve">We continue to receive updates </w:t>
      </w:r>
      <w:r w:rsidR="00E019A3">
        <w:t>regarding childcare for Key Workers and ask that you follow guidance issue</w:t>
      </w:r>
      <w:r w:rsidR="005F2DAF">
        <w:t>d</w:t>
      </w:r>
      <w:r w:rsidR="00E019A3">
        <w:t xml:space="preserve"> by Aberdeenshire Council and the individual schools themselves</w:t>
      </w:r>
      <w:r w:rsidR="005F2DAF">
        <w:t>.</w:t>
      </w:r>
      <w:r w:rsidR="00074730" w:rsidRPr="00074730">
        <w:t xml:space="preserve"> </w:t>
      </w:r>
      <w:r w:rsidR="00074730">
        <w:t>Please see Aberdeenshire Council Facebook and Twitter feeds.</w:t>
      </w:r>
    </w:p>
    <w:p w14:paraId="6234D856" w14:textId="1E84950D" w:rsidR="00602358" w:rsidRDefault="00602358" w:rsidP="006607B7"/>
    <w:p w14:paraId="5FE54185" w14:textId="77777777" w:rsidR="00602358" w:rsidRPr="004F5917" w:rsidRDefault="00602358" w:rsidP="006607B7"/>
    <w:p w14:paraId="045CFF7D" w14:textId="6EB6A0A6" w:rsidR="004F5917" w:rsidRDefault="004F5917" w:rsidP="006607B7">
      <w:r>
        <w:lastRenderedPageBreak/>
        <w:t>The aim is to have as few children continuing to attend childcare as possible. Identified schools should only be attended where it is an absolute necessity.</w:t>
      </w:r>
      <w:r w:rsidR="00836EE7">
        <w:t xml:space="preserve"> This is not business as usual.</w:t>
      </w:r>
    </w:p>
    <w:p w14:paraId="555CFB1E" w14:textId="6B1A8244" w:rsidR="00927AF7" w:rsidRDefault="00927AF7" w:rsidP="006607B7"/>
    <w:p w14:paraId="730458C5" w14:textId="41C34537" w:rsidR="00927AF7" w:rsidRDefault="00927AF7" w:rsidP="006607B7">
      <w:r>
        <w:t>Yours sincerely,</w:t>
      </w:r>
    </w:p>
    <w:p w14:paraId="7B43218C" w14:textId="596AFE81" w:rsidR="00927AF7" w:rsidRDefault="00927AF7" w:rsidP="006607B7"/>
    <w:p w14:paraId="78B2846F" w14:textId="7FEE5E33" w:rsidR="00927AF7" w:rsidRDefault="00927AF7" w:rsidP="006607B7">
      <w:r>
        <w:t>Scott</w:t>
      </w:r>
    </w:p>
    <w:p w14:paraId="76A0D12C" w14:textId="12857A1A" w:rsidR="00927AF7" w:rsidRDefault="00927AF7" w:rsidP="006607B7"/>
    <w:p w14:paraId="25A9E754" w14:textId="41A15180" w:rsidR="00927AF7" w:rsidRDefault="00927AF7" w:rsidP="006607B7">
      <w:r>
        <w:t>Scott Anderson</w:t>
      </w:r>
    </w:p>
    <w:p w14:paraId="64C067DA" w14:textId="00A94D91" w:rsidR="00927AF7" w:rsidRPr="00927AF7" w:rsidRDefault="00927AF7" w:rsidP="006607B7">
      <w:pPr>
        <w:rPr>
          <w:b/>
          <w:bCs/>
        </w:rPr>
      </w:pPr>
      <w:r w:rsidRPr="00927AF7">
        <w:rPr>
          <w:b/>
          <w:bCs/>
        </w:rPr>
        <w:t>Head Teacher</w:t>
      </w:r>
    </w:p>
    <w:p w14:paraId="0DBC25A0" w14:textId="77777777" w:rsidR="006607B7" w:rsidRDefault="006607B7" w:rsidP="006607B7"/>
    <w:p w14:paraId="367A8B0D" w14:textId="4EF50C1A" w:rsidR="006607B7" w:rsidRDefault="006607B7" w:rsidP="006607B7"/>
    <w:p w14:paraId="61B15C51" w14:textId="66F9BB7B" w:rsidR="006607B7" w:rsidRPr="006607B7" w:rsidRDefault="006607B7" w:rsidP="006607B7"/>
    <w:p w14:paraId="6264D9E3" w14:textId="78A36FAA" w:rsidR="006607B7" w:rsidRDefault="006607B7"/>
    <w:sectPr w:rsidR="00660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706D"/>
    <w:multiLevelType w:val="hybridMultilevel"/>
    <w:tmpl w:val="E5AEC126"/>
    <w:lvl w:ilvl="0" w:tplc="E0E40A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B7"/>
    <w:rsid w:val="00074730"/>
    <w:rsid w:val="000D5AF2"/>
    <w:rsid w:val="00173855"/>
    <w:rsid w:val="00341FE8"/>
    <w:rsid w:val="004F5917"/>
    <w:rsid w:val="00514CBD"/>
    <w:rsid w:val="005451D9"/>
    <w:rsid w:val="005F2DAF"/>
    <w:rsid w:val="00602358"/>
    <w:rsid w:val="006607B7"/>
    <w:rsid w:val="00836EE7"/>
    <w:rsid w:val="00927AF7"/>
    <w:rsid w:val="009B7EF8"/>
    <w:rsid w:val="009C7E3C"/>
    <w:rsid w:val="009D1065"/>
    <w:rsid w:val="00A25186"/>
    <w:rsid w:val="00AF69F5"/>
    <w:rsid w:val="00E019A3"/>
    <w:rsid w:val="00F15E2C"/>
    <w:rsid w:val="00F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ADFE"/>
  <w15:chartTrackingRefBased/>
  <w15:docId w15:val="{7C76EF9E-9B86-43D4-92A2-62ED733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7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--school-and-elc-closures-guidance-on-critical-childcare-provision-for-key-work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55DD9F733C6409FE29EA00C2C3DDB" ma:contentTypeVersion="15" ma:contentTypeDescription="Create a new document." ma:contentTypeScope="" ma:versionID="4fb0d3b5a587a06b21b8408730e265c9">
  <xsd:schema xmlns:xsd="http://www.w3.org/2001/XMLSchema" xmlns:xs="http://www.w3.org/2001/XMLSchema" xmlns:p="http://schemas.microsoft.com/office/2006/metadata/properties" xmlns:ns1="http://schemas.microsoft.com/sharepoint/v3" xmlns:ns3="44730f3a-895e-4634-a46c-ecfc12707a85" xmlns:ns4="5526302b-4898-4a91-884b-3a7a2213b25c" targetNamespace="http://schemas.microsoft.com/office/2006/metadata/properties" ma:root="true" ma:fieldsID="e398a8c5984448f629fb19239ccf3b0c" ns1:_="" ns3:_="" ns4:_="">
    <xsd:import namespace="http://schemas.microsoft.com/sharepoint/v3"/>
    <xsd:import namespace="44730f3a-895e-4634-a46c-ecfc12707a85"/>
    <xsd:import namespace="5526302b-4898-4a91-884b-3a7a2213b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30f3a-895e-4634-a46c-ecfc12707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302b-4898-4a91-884b-3a7a2213b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C94C5-DE5B-44FA-8114-99EFA4DC4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7386AA-4A5E-4EA5-85FE-481FC2374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730f3a-895e-4634-a46c-ecfc12707a85"/>
    <ds:schemaRef ds:uri="5526302b-4898-4a91-884b-3a7a2213b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C1A98-E7C9-4AEA-9BF4-4C893347E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Anderson</dc:creator>
  <cp:keywords/>
  <dc:description/>
  <cp:lastModifiedBy>Microsoft Office User</cp:lastModifiedBy>
  <cp:revision>20</cp:revision>
  <dcterms:created xsi:type="dcterms:W3CDTF">2020-03-21T11:37:00Z</dcterms:created>
  <dcterms:modified xsi:type="dcterms:W3CDTF">2020-03-22T13:56:00Z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0x0101006CB55DD9F733C6409FE29EA00C2C3DDB</vt:lpwstr>
  </property>
</Properties>
</file>