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12AB49D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5D1C8C">
              <w:rPr>
                <w:rFonts w:ascii="Arial" w:eastAsia="Times New Roman" w:hAnsi="Arial" w:cs="Arial"/>
                <w:b/>
                <w:spacing w:val="-2"/>
                <w:sz w:val="20"/>
                <w:szCs w:val="20"/>
                <w:lang w:val="en-AU"/>
              </w:rPr>
              <w:t>16</w:t>
            </w:r>
            <w:r w:rsidR="00C91B84">
              <w:rPr>
                <w:rFonts w:ascii="Arial" w:eastAsia="Times New Roman" w:hAnsi="Arial" w:cs="Arial"/>
                <w:b/>
                <w:spacing w:val="-2"/>
                <w:sz w:val="20"/>
                <w:szCs w:val="20"/>
                <w:lang w:val="en-AU"/>
              </w:rPr>
              <w:t>.</w:t>
            </w:r>
            <w:r w:rsidR="00673EB0">
              <w:rPr>
                <w:rFonts w:ascii="Arial" w:eastAsia="Times New Roman" w:hAnsi="Arial" w:cs="Arial"/>
                <w:b/>
                <w:spacing w:val="-2"/>
                <w:sz w:val="20"/>
                <w:szCs w:val="20"/>
                <w:lang w:val="en-AU"/>
              </w:rPr>
              <w:t>0</w:t>
            </w:r>
            <w:r w:rsidR="005D1C8C">
              <w:rPr>
                <w:rFonts w:ascii="Arial" w:eastAsia="Times New Roman" w:hAnsi="Arial" w:cs="Arial"/>
                <w:b/>
                <w:spacing w:val="-2"/>
                <w:sz w:val="20"/>
                <w:szCs w:val="20"/>
                <w:lang w:val="en-AU"/>
              </w:rPr>
              <w:t>3</w:t>
            </w:r>
            <w:r w:rsidR="00F77C97">
              <w:rPr>
                <w:rFonts w:ascii="Arial" w:eastAsia="Times New Roman" w:hAnsi="Arial" w:cs="Arial"/>
                <w:b/>
                <w:spacing w:val="-2"/>
                <w:sz w:val="20"/>
                <w:szCs w:val="20"/>
                <w:lang w:val="en-AU"/>
              </w:rPr>
              <w:t>.2</w:t>
            </w:r>
            <w:r w:rsidR="00673EB0">
              <w:rPr>
                <w:rFonts w:ascii="Arial" w:eastAsia="Times New Roman" w:hAnsi="Arial" w:cs="Arial"/>
                <w:b/>
                <w:spacing w:val="-2"/>
                <w:sz w:val="20"/>
                <w:szCs w:val="20"/>
                <w:lang w:val="en-AU"/>
              </w:rPr>
              <w:t>1</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5D1C8C">
              <w:rPr>
                <w:rFonts w:ascii="Arial" w:eastAsia="Times New Roman" w:hAnsi="Arial" w:cs="Arial"/>
                <w:b/>
                <w:spacing w:val="-2"/>
                <w:sz w:val="20"/>
                <w:szCs w:val="20"/>
                <w:lang w:val="en-AU"/>
              </w:rPr>
              <w:t>8</w:t>
            </w:r>
            <w:bookmarkStart w:id="0" w:name="_GoBack"/>
            <w:bookmarkEnd w:id="0"/>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40B14EF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65934">
              <w:rPr>
                <w:rFonts w:ascii="Arial" w:eastAsia="Times New Roman" w:hAnsi="Arial" w:cs="Arial"/>
                <w:b/>
                <w:spacing w:val="-2"/>
                <w:sz w:val="20"/>
                <w:szCs w:val="20"/>
                <w:lang w:val="en-AU"/>
              </w:rPr>
              <w:t>Alehousewells school</w:t>
            </w:r>
          </w:p>
        </w:tc>
        <w:tc>
          <w:tcPr>
            <w:tcW w:w="7614" w:type="dxa"/>
            <w:gridSpan w:val="3"/>
            <w:shd w:val="clear" w:color="auto" w:fill="auto"/>
          </w:tcPr>
          <w:p w14:paraId="5D8AB611" w14:textId="321290F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65934">
              <w:rPr>
                <w:rFonts w:ascii="Arial" w:eastAsia="Times New Roman" w:hAnsi="Arial" w:cs="Arial"/>
                <w:b/>
                <w:color w:val="4472C4"/>
                <w:spacing w:val="-2"/>
                <w:sz w:val="20"/>
                <w:szCs w:val="20"/>
                <w:lang w:val="en-AU"/>
              </w:rPr>
              <w:t>Teachers’ resource area</w:t>
            </w:r>
          </w:p>
        </w:tc>
      </w:tr>
    </w:tbl>
    <w:p w14:paraId="5E0D53BE" w14:textId="3B89C220"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CF1FE4E" w14:textId="77777777" w:rsidR="002E6E57" w:rsidRPr="00287524" w:rsidRDefault="002E6E57" w:rsidP="002E6E57">
            <w:pPr>
              <w:spacing w:after="240"/>
              <w:rPr>
                <w:rFonts w:ascii="Arial" w:eastAsia="Times New Roman" w:hAnsi="Arial" w:cs="Arial"/>
                <w:b/>
                <w:bCs/>
                <w:color w:val="222222"/>
                <w:spacing w:val="-2"/>
                <w:u w:val="single"/>
                <w:lang w:val="en-AU"/>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w:t>
            </w:r>
            <w:r>
              <w:rPr>
                <w:rFonts w:ascii="Arial" w:eastAsia="Times New Roman" w:hAnsi="Arial" w:cs="Arial"/>
                <w:b/>
                <w:bCs/>
                <w:color w:val="222222"/>
                <w:spacing w:val="-2"/>
                <w:u w:val="single"/>
                <w:lang w:val="en-AU"/>
              </w:rPr>
              <w:t>15.03</w:t>
            </w:r>
            <w:r w:rsidRPr="002639EE">
              <w:rPr>
                <w:rFonts w:ascii="Arial" w:eastAsia="Times New Roman" w:hAnsi="Arial" w:cs="Arial"/>
                <w:b/>
                <w:bCs/>
                <w:color w:val="222222"/>
                <w:spacing w:val="-2"/>
                <w:u w:val="single"/>
                <w:lang w:val="en-AU"/>
              </w:rPr>
              <w:t>.21</w:t>
            </w:r>
          </w:p>
          <w:p w14:paraId="1849BC21" w14:textId="4F917C9D" w:rsidR="002E6E57" w:rsidRDefault="00AF13FE" w:rsidP="002E6E57">
            <w:pPr>
              <w:spacing w:after="240"/>
              <w:rPr>
                <w:rStyle w:val="Hyperlink"/>
                <w:rFonts w:ascii="Arial" w:hAnsi="Arial" w:cs="Arial"/>
              </w:rPr>
            </w:pPr>
            <w:hyperlink r:id="rId12" w:history="1">
              <w:r w:rsidR="002E6E57" w:rsidRPr="002639EE">
                <w:rPr>
                  <w:rStyle w:val="Hyperlink"/>
                  <w:rFonts w:ascii="Arial" w:hAnsi="Arial" w:cs="Arial"/>
                </w:rPr>
                <w:t>Coronavirus (COVID-19): guidance on schools reopening - gov.scot (www.gov.scot)</w:t>
              </w:r>
            </w:hyperlink>
          </w:p>
          <w:p w14:paraId="435D3FB2" w14:textId="77777777" w:rsidR="004245D8" w:rsidRPr="00637ACD" w:rsidRDefault="004245D8" w:rsidP="004245D8">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6B61574B" w14:textId="77777777" w:rsidR="004245D8" w:rsidRPr="009A0A4E" w:rsidRDefault="004245D8" w:rsidP="004245D8">
            <w:pPr>
              <w:rPr>
                <w:rFonts w:ascii="Arial" w:hAnsi="Arial" w:cs="Arial"/>
                <w:color w:val="333333"/>
                <w:lang w:val="en"/>
              </w:rPr>
            </w:pPr>
            <w:r w:rsidRPr="009A0A4E">
              <w:rPr>
                <w:rFonts w:ascii="Arial" w:hAnsi="Arial" w:cs="Arial"/>
                <w:color w:val="333333"/>
                <w:lang w:val="en"/>
              </w:rPr>
              <w:t xml:space="preserve">2m distancing should be put in place at the current time between </w:t>
            </w:r>
            <w:r>
              <w:rPr>
                <w:rFonts w:ascii="Arial" w:hAnsi="Arial" w:cs="Arial"/>
                <w:color w:val="333333"/>
                <w:lang w:val="en"/>
              </w:rPr>
              <w:t xml:space="preserve">all </w:t>
            </w:r>
            <w:r w:rsidRPr="009A0A4E">
              <w:rPr>
                <w:rFonts w:ascii="Arial" w:hAnsi="Arial" w:cs="Arial"/>
                <w:color w:val="333333"/>
                <w:lang w:val="en"/>
              </w:rPr>
              <w:t>secondary-aged lea</w:t>
            </w:r>
            <w:r>
              <w:rPr>
                <w:rFonts w:ascii="Arial" w:hAnsi="Arial" w:cs="Arial"/>
                <w:color w:val="333333"/>
                <w:lang w:val="en"/>
              </w:rPr>
              <w:t>r</w:t>
            </w:r>
            <w:r w:rsidRPr="009A0A4E">
              <w:rPr>
                <w:rFonts w:ascii="Arial" w:hAnsi="Arial" w:cs="Arial"/>
                <w:color w:val="333333"/>
                <w:lang w:val="en"/>
              </w:rPr>
              <w:t>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105ECAF7" w14:textId="77777777" w:rsidR="004245D8" w:rsidRPr="009A0A4E" w:rsidRDefault="004245D8" w:rsidP="004245D8">
            <w:pPr>
              <w:rPr>
                <w:rFonts w:ascii="Arial" w:hAnsi="Arial" w:cs="Arial"/>
                <w:color w:val="333333"/>
                <w:lang w:val="en"/>
              </w:rPr>
            </w:pPr>
          </w:p>
          <w:p w14:paraId="1F9D1CCE" w14:textId="77777777" w:rsidR="004245D8" w:rsidRDefault="004245D8" w:rsidP="004245D8">
            <w:pPr>
              <w:rPr>
                <w:rFonts w:ascii="Arial" w:hAnsi="Arial" w:cs="Arial"/>
                <w:color w:val="333333"/>
                <w:lang w:val="en"/>
              </w:rPr>
            </w:pPr>
            <w:r w:rsidRPr="009A0A4E">
              <w:rPr>
                <w:rFonts w:ascii="Arial" w:hAnsi="Arial" w:cs="Arial"/>
                <w:color w:val="333333"/>
                <w:lang w:val="en"/>
              </w:rPr>
              <w:lastRenderedPageBreak/>
              <w:t xml:space="preserve">Recommended that </w:t>
            </w:r>
            <w:r>
              <w:rPr>
                <w:rFonts w:ascii="Arial" w:hAnsi="Arial" w:cs="Arial"/>
                <w:color w:val="333333"/>
                <w:lang w:val="en"/>
              </w:rPr>
              <w:t>1</w:t>
            </w:r>
            <w:r w:rsidRPr="009A0A4E">
              <w:rPr>
                <w:rFonts w:ascii="Arial" w:hAnsi="Arial" w:cs="Arial"/>
                <w:color w:val="333333"/>
                <w:lang w:val="en"/>
              </w:rPr>
              <w:t>m distancing should apply on school transport for secondary schools.</w:t>
            </w:r>
            <w:r>
              <w:rPr>
                <w:rFonts w:ascii="Arial" w:hAnsi="Arial" w:cs="Arial"/>
                <w:color w:val="333333"/>
                <w:lang w:val="en"/>
              </w:rPr>
              <w:t xml:space="preserve"> Requirement for strict 2m distancing in secondary schools may be relaxed when young people are outdoors for outdoor activities and learning. </w:t>
            </w:r>
          </w:p>
          <w:p w14:paraId="6966D1B7" w14:textId="77777777" w:rsidR="004245D8" w:rsidRDefault="004245D8" w:rsidP="004245D8">
            <w:pPr>
              <w:rPr>
                <w:rFonts w:ascii="Arial" w:hAnsi="Arial" w:cs="Arial"/>
                <w:color w:val="333333"/>
                <w:lang w:val="en"/>
              </w:rPr>
            </w:pPr>
            <w:r>
              <w:rPr>
                <w:rFonts w:ascii="Arial" w:hAnsi="Arial" w:cs="Arial"/>
                <w:color w:val="333333"/>
                <w:lang w:val="en"/>
              </w:rPr>
              <w:t>Senior phase pupils studying SCQF level 6 Foundation Apprenticeships in Engineering and Scientific Technologies can start a limited return to college sites for essential practical coursework.</w:t>
            </w:r>
          </w:p>
          <w:p w14:paraId="2888533E" w14:textId="77777777" w:rsidR="004245D8" w:rsidRPr="002639EE" w:rsidRDefault="004245D8" w:rsidP="004245D8">
            <w:pPr>
              <w:rPr>
                <w:rFonts w:ascii="Arial" w:eastAsia="Times New Roman" w:hAnsi="Arial" w:cs="Arial"/>
                <w:b/>
                <w:bCs/>
                <w:color w:val="222222"/>
                <w:spacing w:val="-2"/>
                <w:u w:val="single"/>
                <w:lang w:val="en-AU"/>
              </w:rPr>
            </w:pPr>
          </w:p>
          <w:p w14:paraId="10EE2B5F" w14:textId="77777777" w:rsidR="004245D8" w:rsidRPr="00002FA9" w:rsidRDefault="00AF13FE" w:rsidP="004245D8">
            <w:pPr>
              <w:rPr>
                <w:rFonts w:ascii="Arial" w:eastAsia="Times New Roman" w:hAnsi="Arial" w:cs="Arial"/>
                <w:i/>
                <w:iCs/>
              </w:rPr>
            </w:pPr>
            <w:hyperlink r:id="rId16" w:history="1">
              <w:r w:rsidR="004245D8" w:rsidRPr="002639EE">
                <w:rPr>
                  <w:rStyle w:val="Hyperlink"/>
                  <w:rFonts w:ascii="Arial" w:hAnsi="Arial" w:cs="Arial"/>
                </w:rPr>
                <w:t>Prioritising the return of senior phase learners: Technical guidance for providing senior phase practical work in-school (education.gov.scot)</w:t>
              </w:r>
            </w:hyperlink>
            <w:r w:rsidR="004245D8" w:rsidRPr="002639EE">
              <w:rPr>
                <w:rFonts w:ascii="Arial" w:hAnsi="Arial" w:cs="Arial"/>
              </w:rPr>
              <w:t xml:space="preserve"> </w:t>
            </w:r>
          </w:p>
          <w:p w14:paraId="1C0297AF" w14:textId="77777777" w:rsidR="004245D8" w:rsidRPr="002639EE" w:rsidRDefault="004245D8" w:rsidP="004245D8">
            <w:pPr>
              <w:rPr>
                <w:rFonts w:ascii="Arial" w:hAnsi="Arial" w:cs="Arial"/>
              </w:rPr>
            </w:pPr>
          </w:p>
          <w:p w14:paraId="1B666C81" w14:textId="2A81C295" w:rsidR="004245D8" w:rsidRDefault="004245D8" w:rsidP="004245D8">
            <w:pPr>
              <w:spacing w:after="240"/>
              <w:rPr>
                <w:rFonts w:ascii="Arial" w:eastAsia="Times New Roman" w:hAnsi="Arial" w:cs="Arial"/>
                <w:b/>
                <w:bCs/>
                <w:color w:val="222222"/>
                <w:spacing w:val="-2"/>
                <w:sz w:val="20"/>
                <w:szCs w:val="20"/>
                <w:u w:val="single"/>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w:history="1">
              <w:r w:rsidRPr="00777B65">
                <w:rPr>
                  <w:rStyle w:val="Hyperlink"/>
                  <w:rFonts w:ascii="Arial" w:hAnsi="Arial" w:cs="Arial"/>
                </w:rPr>
                <w:t>Coronavirus (COVID19): Advisory Sub-Group on Education and Children’s Issues – advice on mitigations to minimise transmission during phased return to in-person learning - gov.scot (www.gov.scot)</w:t>
              </w:r>
            </w:hyperlink>
          </w:p>
          <w:p w14:paraId="0BCF768F" w14:textId="5FC2F176"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2FDE247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r w:rsidR="00EE2099">
              <w:rPr>
                <w:rFonts w:ascii="Arial" w:hAnsi="Arial" w:cs="Arial"/>
                <w:color w:val="000000"/>
                <w:sz w:val="20"/>
                <w:szCs w:val="20"/>
              </w:rPr>
              <w:t>Each class has identified an individual sink that only they will use in the school for hand washing.</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67F57152"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w:t>
            </w:r>
            <w:r w:rsidR="009C3D21">
              <w:rPr>
                <w:rFonts w:ascii="Arial" w:hAnsi="Arial" w:cs="Arial"/>
                <w:color w:val="000000"/>
                <w:sz w:val="20"/>
                <w:szCs w:val="20"/>
              </w:rPr>
              <w:t xml:space="preserve">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FE13ACB"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1"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 xml:space="preserve">Sector Advice </w:t>
            </w:r>
            <w:r w:rsidR="002B7297" w:rsidRPr="005A2EB1">
              <w:rPr>
                <w:rFonts w:ascii="Arial" w:eastAsia="Times New Roman" w:hAnsi="Arial" w:cs="Arial"/>
                <w:b/>
                <w:bCs/>
                <w:spacing w:val="-2"/>
                <w:sz w:val="20"/>
                <w:szCs w:val="20"/>
                <w:lang w:val="en-AU"/>
              </w:rPr>
              <w:t>Card</w:t>
            </w:r>
            <w:r w:rsidR="002B7297" w:rsidRPr="005A2EB1">
              <w:rPr>
                <w:rFonts w:ascii="Arial" w:eastAsia="Times New Roman" w:hAnsi="Arial" w:cs="Arial"/>
                <w:spacing w:val="-2"/>
                <w:sz w:val="20"/>
                <w:szCs w:val="20"/>
                <w:lang w:val="en-AU"/>
              </w:rPr>
              <w:t xml:space="preserve"> found </w:t>
            </w:r>
            <w:hyperlink r:id="rId17" w:history="1">
              <w:r w:rsidR="002B7297" w:rsidRPr="005A2EB1">
                <w:rPr>
                  <w:rStyle w:val="Hyperlink"/>
                  <w:rFonts w:ascii="Arial" w:eastAsia="Times New Roman" w:hAnsi="Arial" w:cs="Arial"/>
                  <w:spacing w:val="-2"/>
                  <w:sz w:val="20"/>
                  <w:szCs w:val="20"/>
                  <w:lang w:val="en-AU"/>
                </w:rPr>
                <w:t>here.</w:t>
              </w:r>
            </w:hyperlink>
            <w:r w:rsidR="002B7297" w:rsidRPr="005A2EB1">
              <w:rPr>
                <w:rFonts w:ascii="Arial" w:eastAsia="Times New Roman" w:hAnsi="Arial" w:cs="Arial"/>
                <w:spacing w:val="-2"/>
                <w:sz w:val="20"/>
                <w:szCs w:val="20"/>
                <w:lang w:val="en-AU"/>
              </w:rPr>
              <w:t xml:space="preserve"> Please display in school to signpost to guidance.</w:t>
            </w:r>
            <w:r w:rsidR="005A2EB1" w:rsidRPr="005A2EB1">
              <w:t xml:space="preserve"> </w:t>
            </w:r>
            <w:r w:rsidR="005A2EB1" w:rsidRPr="005A2EB1">
              <w:rPr>
                <w:rFonts w:ascii="Arial" w:eastAsia="Times New Roman" w:hAnsi="Arial" w:cs="Arial"/>
                <w:spacing w:val="-2"/>
                <w:sz w:val="20"/>
                <w:szCs w:val="20"/>
                <w:lang w:val="en-AU"/>
              </w:rPr>
              <w:t xml:space="preserve">COSLA advice can be found here. COSLA advice can be found </w:t>
            </w:r>
            <w:hyperlink r:id="rId18" w:history="1">
              <w:r w:rsidR="005A2EB1" w:rsidRPr="005A2EB1">
                <w:rPr>
                  <w:rStyle w:val="Hyperlink"/>
                  <w:rFonts w:ascii="Arial" w:eastAsia="Times New Roman" w:hAnsi="Arial" w:cs="Arial"/>
                  <w:spacing w:val="-2"/>
                  <w:sz w:val="20"/>
                  <w:szCs w:val="20"/>
                  <w:lang w:val="en-AU"/>
                </w:rPr>
                <w:t>here.</w:t>
              </w:r>
            </w:hyperlink>
          </w:p>
          <w:bookmarkEnd w:id="1"/>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9"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20"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21"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22"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50E78A96"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23"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24"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25"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6"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7"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5DBC79ED" w14:textId="3F104DC2" w:rsidR="00C90C61" w:rsidRDefault="00C90C61" w:rsidP="00E6698D">
            <w:pPr>
              <w:rPr>
                <w:rFonts w:ascii="Arial" w:hAnsi="Arial" w:cs="Arial"/>
                <w:color w:val="000000" w:themeColor="text1"/>
                <w:sz w:val="20"/>
                <w:szCs w:val="20"/>
              </w:rPr>
            </w:pPr>
          </w:p>
          <w:p w14:paraId="5DAAB848" w14:textId="77777777" w:rsidR="00DB3FFE" w:rsidRPr="00DB3FFE" w:rsidRDefault="00DB3FFE" w:rsidP="00DB3FFE">
            <w:pPr>
              <w:rPr>
                <w:rFonts w:ascii="Arial" w:hAnsi="Arial" w:cs="Arial"/>
                <w:color w:val="000000" w:themeColor="text1"/>
                <w:sz w:val="20"/>
                <w:szCs w:val="20"/>
              </w:rPr>
            </w:pPr>
            <w:r w:rsidRPr="00DB3FFE">
              <w:rPr>
                <w:rFonts w:ascii="Arial" w:hAnsi="Arial" w:cs="Arial"/>
                <w:color w:val="000000" w:themeColor="text1"/>
                <w:sz w:val="20"/>
                <w:szCs w:val="20"/>
              </w:rPr>
              <w:t xml:space="preserve">Additional guidance is listed below for Early Learning and Childcare Services with links: here.  And good infection control guidance specifically for nurseries:  Infection Prevention and Control in Childcare Settings (Day Care and Childminding Settings  and put in place the guidance from Health Protection Scotland. ELC Risk assessment here. </w:t>
            </w:r>
          </w:p>
          <w:p w14:paraId="796C7E04" w14:textId="77777777" w:rsidR="00DB3FFE" w:rsidRPr="00DB3FFE" w:rsidRDefault="00DB3FFE" w:rsidP="00DB3FFE">
            <w:pPr>
              <w:rPr>
                <w:rFonts w:ascii="Arial" w:hAnsi="Arial" w:cs="Arial"/>
                <w:color w:val="000000" w:themeColor="text1"/>
                <w:sz w:val="20"/>
                <w:szCs w:val="20"/>
              </w:rPr>
            </w:pPr>
            <w:r w:rsidRPr="00DB3FFE">
              <w:rPr>
                <w:rFonts w:ascii="Arial" w:hAnsi="Arial" w:cs="Arial"/>
                <w:color w:val="000000" w:themeColor="text1"/>
                <w:sz w:val="20"/>
                <w:szCs w:val="20"/>
              </w:rPr>
              <w:t>Additional guidance for all staff who work with and support children and young people with additional support needs can be found here. 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522B53D1" w14:textId="77777777" w:rsidR="00DB3FFE" w:rsidRPr="00DB3FFE" w:rsidRDefault="00DB3FFE" w:rsidP="00DB3FFE">
            <w:pPr>
              <w:rPr>
                <w:rFonts w:ascii="Arial" w:hAnsi="Arial" w:cs="Arial"/>
                <w:color w:val="000000" w:themeColor="text1"/>
                <w:sz w:val="20"/>
                <w:szCs w:val="20"/>
              </w:rPr>
            </w:pPr>
          </w:p>
          <w:p w14:paraId="633B5636" w14:textId="77777777" w:rsidR="00DB3FFE" w:rsidRPr="00DB3FFE" w:rsidRDefault="00DB3FFE" w:rsidP="00DB3FFE">
            <w:pPr>
              <w:rPr>
                <w:rFonts w:ascii="Arial" w:hAnsi="Arial" w:cs="Arial"/>
                <w:color w:val="000000" w:themeColor="text1"/>
                <w:sz w:val="20"/>
                <w:szCs w:val="20"/>
              </w:rPr>
            </w:pPr>
            <w:r w:rsidRPr="00DB3FFE">
              <w:rPr>
                <w:rFonts w:ascii="Arial" w:hAnsi="Arial" w:cs="Arial"/>
                <w:color w:val="000000" w:themeColor="text1"/>
                <w:sz w:val="20"/>
                <w:szCs w:val="20"/>
              </w:rPr>
              <w:t>Risk Assessment EPS for visiting schools can be found here</w:t>
            </w:r>
          </w:p>
          <w:p w14:paraId="6F83E610" w14:textId="766734EC" w:rsidR="002C5D69" w:rsidRDefault="00DB3FFE" w:rsidP="00DB3FFE">
            <w:pPr>
              <w:rPr>
                <w:rFonts w:ascii="Arial" w:hAnsi="Arial" w:cs="Arial"/>
                <w:color w:val="000000" w:themeColor="text1"/>
                <w:sz w:val="20"/>
                <w:szCs w:val="20"/>
              </w:rPr>
            </w:pPr>
            <w:r w:rsidRPr="00DB3FFE">
              <w:rPr>
                <w:rFonts w:ascii="Arial" w:hAnsi="Arial" w:cs="Arial"/>
                <w:color w:val="000000" w:themeColor="text1"/>
                <w:sz w:val="20"/>
                <w:szCs w:val="20"/>
              </w:rPr>
              <w:t>Risk Assessments for School Counsellors, School Escorts and ‘Near Me’ can be found here</w:t>
            </w:r>
          </w:p>
          <w:p w14:paraId="3FDF8961" w14:textId="77777777" w:rsidR="002C5D69" w:rsidRDefault="002C5D69" w:rsidP="00E6698D">
            <w:pPr>
              <w:rPr>
                <w:rFonts w:ascii="Arial" w:hAnsi="Arial" w:cs="Arial"/>
                <w:color w:val="000000" w:themeColor="text1"/>
                <w:sz w:val="20"/>
                <w:szCs w:val="20"/>
              </w:rPr>
            </w:pPr>
          </w:p>
          <w:p w14:paraId="1C53D536" w14:textId="77777777" w:rsidR="00C90C61" w:rsidRPr="00D96B18" w:rsidRDefault="00C90C61" w:rsidP="00C90C61">
            <w:pPr>
              <w:rPr>
                <w:rFonts w:ascii="Arial" w:hAnsi="Arial" w:cs="Arial"/>
                <w:b/>
                <w:bCs/>
                <w:color w:val="000000" w:themeColor="text1"/>
                <w:sz w:val="20"/>
                <w:szCs w:val="20"/>
              </w:rPr>
            </w:pPr>
            <w:r w:rsidRPr="00D96B18">
              <w:rPr>
                <w:rFonts w:ascii="Arial" w:hAnsi="Arial" w:cs="Arial"/>
                <w:b/>
                <w:bCs/>
                <w:color w:val="000000" w:themeColor="text1"/>
                <w:sz w:val="20"/>
                <w:szCs w:val="20"/>
              </w:rPr>
              <w:t>Visiting Staff Guidance:</w:t>
            </w:r>
          </w:p>
          <w:p w14:paraId="57273742" w14:textId="77777777" w:rsidR="00C90C61" w:rsidRPr="00D96B18" w:rsidRDefault="00C90C61" w:rsidP="00C90C61">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C90C61" w:rsidRPr="00D96B18" w14:paraId="34AA5046" w14:textId="77777777" w:rsidTr="002A0756">
              <w:trPr>
                <w:trHeight w:val="536"/>
              </w:trPr>
              <w:tc>
                <w:tcPr>
                  <w:tcW w:w="1474" w:type="dxa"/>
                  <w:shd w:val="clear" w:color="auto" w:fill="1F3864" w:themeFill="accent1" w:themeFillShade="80"/>
                </w:tcPr>
                <w:p w14:paraId="167FB320" w14:textId="77777777" w:rsidR="00C90C61" w:rsidRPr="00D96B18" w:rsidRDefault="00C90C61" w:rsidP="00C90C61">
                  <w:pPr>
                    <w:rPr>
                      <w:b/>
                      <w:bCs/>
                      <w:color w:val="FFFFFF" w:themeColor="background1"/>
                    </w:rPr>
                  </w:pPr>
                  <w:r w:rsidRPr="00D96B18">
                    <w:rPr>
                      <w:b/>
                      <w:bCs/>
                      <w:color w:val="FFFFFF" w:themeColor="background1"/>
                    </w:rPr>
                    <w:t>Staff Type</w:t>
                  </w:r>
                </w:p>
              </w:tc>
              <w:tc>
                <w:tcPr>
                  <w:tcW w:w="1391" w:type="dxa"/>
                  <w:shd w:val="clear" w:color="auto" w:fill="1F3864" w:themeFill="accent1" w:themeFillShade="80"/>
                </w:tcPr>
                <w:p w14:paraId="3C07856D" w14:textId="77777777" w:rsidR="00C90C61" w:rsidRPr="00D96B18" w:rsidRDefault="00C90C61" w:rsidP="00C90C61">
                  <w:pPr>
                    <w:rPr>
                      <w:b/>
                      <w:bCs/>
                      <w:color w:val="FFFFFF" w:themeColor="background1"/>
                    </w:rPr>
                  </w:pPr>
                  <w:r w:rsidRPr="00D96B18">
                    <w:rPr>
                      <w:b/>
                      <w:bCs/>
                      <w:color w:val="FFFFFF" w:themeColor="background1"/>
                    </w:rPr>
                    <w:t>Working Location</w:t>
                  </w:r>
                </w:p>
              </w:tc>
              <w:tc>
                <w:tcPr>
                  <w:tcW w:w="6079" w:type="dxa"/>
                  <w:shd w:val="clear" w:color="auto" w:fill="1F3864" w:themeFill="accent1" w:themeFillShade="80"/>
                </w:tcPr>
                <w:p w14:paraId="07968649" w14:textId="77777777" w:rsidR="00C90C61" w:rsidRPr="00D96B18" w:rsidRDefault="00C90C61" w:rsidP="00C90C61">
                  <w:pPr>
                    <w:rPr>
                      <w:b/>
                      <w:bCs/>
                      <w:color w:val="FFFFFF" w:themeColor="background1"/>
                    </w:rPr>
                  </w:pPr>
                  <w:r w:rsidRPr="00D96B18">
                    <w:rPr>
                      <w:b/>
                      <w:bCs/>
                      <w:color w:val="FFFFFF" w:themeColor="background1"/>
                    </w:rPr>
                    <w:t xml:space="preserve">Guidance </w:t>
                  </w:r>
                </w:p>
              </w:tc>
            </w:tr>
            <w:tr w:rsidR="00C90C61" w:rsidRPr="00D96B18" w14:paraId="71B1F698" w14:textId="77777777" w:rsidTr="002A0756">
              <w:trPr>
                <w:trHeight w:val="1927"/>
              </w:trPr>
              <w:tc>
                <w:tcPr>
                  <w:tcW w:w="1474" w:type="dxa"/>
                </w:tcPr>
                <w:p w14:paraId="04D65849" w14:textId="77777777" w:rsidR="00C90C61" w:rsidRPr="00D96B18" w:rsidRDefault="00C90C61" w:rsidP="00C90C61">
                  <w:pPr>
                    <w:rPr>
                      <w:rFonts w:ascii="Arial" w:hAnsi="Arial" w:cs="Arial"/>
                      <w:sz w:val="20"/>
                      <w:szCs w:val="20"/>
                    </w:rPr>
                  </w:pPr>
                  <w:r w:rsidRPr="00D96B18">
                    <w:rPr>
                      <w:rFonts w:ascii="Arial" w:hAnsi="Arial" w:cs="Arial"/>
                      <w:sz w:val="20"/>
                      <w:szCs w:val="20"/>
                    </w:rPr>
                    <w:t>ASN Pupil Escorts</w:t>
                  </w:r>
                </w:p>
              </w:tc>
              <w:tc>
                <w:tcPr>
                  <w:tcW w:w="1391" w:type="dxa"/>
                </w:tcPr>
                <w:p w14:paraId="2E05AD9B" w14:textId="77777777" w:rsidR="00C90C61" w:rsidRPr="00D96B18" w:rsidRDefault="00C90C61" w:rsidP="00C90C61">
                  <w:pPr>
                    <w:rPr>
                      <w:rFonts w:ascii="Arial" w:hAnsi="Arial" w:cs="Arial"/>
                      <w:sz w:val="20"/>
                      <w:szCs w:val="20"/>
                    </w:rPr>
                  </w:pPr>
                  <w:r w:rsidRPr="00D96B18">
                    <w:rPr>
                      <w:rFonts w:ascii="Arial" w:hAnsi="Arial" w:cs="Arial"/>
                      <w:sz w:val="20"/>
                      <w:szCs w:val="20"/>
                    </w:rPr>
                    <w:t>Transport</w:t>
                  </w:r>
                </w:p>
              </w:tc>
              <w:tc>
                <w:tcPr>
                  <w:tcW w:w="6079" w:type="dxa"/>
                </w:tcPr>
                <w:p w14:paraId="2AE1D8EB" w14:textId="77777777" w:rsidR="00C90C61" w:rsidRPr="00D96B18" w:rsidRDefault="00C90C61" w:rsidP="00C90C61">
                  <w:pPr>
                    <w:pStyle w:val="ListParagraph"/>
                    <w:numPr>
                      <w:ilvl w:val="0"/>
                      <w:numId w:val="6"/>
                    </w:numPr>
                  </w:pPr>
                  <w:r w:rsidRPr="00D96B18">
                    <w:rPr>
                      <w:rFonts w:ascii="Arial" w:hAnsi="Arial" w:cs="Arial"/>
                      <w:sz w:val="20"/>
                      <w:szCs w:val="20"/>
                    </w:rPr>
                    <w:t>Do not work with more than 2 contacts per day</w:t>
                  </w:r>
                </w:p>
                <w:p w14:paraId="354B7F65" w14:textId="77777777" w:rsidR="00C90C61" w:rsidRPr="00D96B18" w:rsidRDefault="00C90C61" w:rsidP="00C90C61">
                  <w:pPr>
                    <w:pStyle w:val="ListParagraph"/>
                    <w:numPr>
                      <w:ilvl w:val="0"/>
                      <w:numId w:val="6"/>
                    </w:numPr>
                  </w:pPr>
                  <w:r w:rsidRPr="00D96B18">
                    <w:rPr>
                      <w:rFonts w:ascii="Arial" w:hAnsi="Arial" w:cs="Arial"/>
                      <w:sz w:val="20"/>
                      <w:szCs w:val="20"/>
                    </w:rPr>
                    <w:t>A contact is defined as one child, a group of children (may be a class), a single member of staff, a group of staff, a parent or carer, a family group.</w:t>
                  </w:r>
                </w:p>
                <w:p w14:paraId="2C631F3B" w14:textId="7994EAB1" w:rsidR="00C90C61" w:rsidRPr="00D96B18" w:rsidRDefault="00C90C61" w:rsidP="00C90C61">
                  <w:pPr>
                    <w:pStyle w:val="ListParagraph"/>
                    <w:numPr>
                      <w:ilvl w:val="0"/>
                      <w:numId w:val="6"/>
                    </w:numPr>
                  </w:pPr>
                  <w:r w:rsidRPr="00D96B18">
                    <w:rPr>
                      <w:rFonts w:ascii="Arial" w:hAnsi="Arial" w:cs="Arial"/>
                      <w:color w:val="000000"/>
                      <w:sz w:val="20"/>
                      <w:szCs w:val="20"/>
                    </w:rPr>
                    <w:t xml:space="preserve">Schools using ASN transport should provide </w:t>
                  </w:r>
                  <w:r w:rsidR="00FC1081" w:rsidRPr="00FC1081">
                    <w:rPr>
                      <w:rFonts w:ascii="Arial" w:hAnsi="Arial" w:cs="Arial"/>
                      <w:color w:val="000000"/>
                      <w:sz w:val="20"/>
                      <w:szCs w:val="20"/>
                    </w:rPr>
                    <w:t>Type IIR</w:t>
                  </w:r>
                  <w:r w:rsidR="00FC1081">
                    <w:rPr>
                      <w:rFonts w:ascii="Arial" w:hAnsi="Arial" w:cs="Arial"/>
                      <w:color w:val="000000"/>
                      <w:sz w:val="20"/>
                      <w:szCs w:val="20"/>
                    </w:rPr>
                    <w:t xml:space="preserve"> </w:t>
                  </w:r>
                  <w:r w:rsidRPr="00D96B18">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C90C61" w:rsidRPr="00D96B18" w14:paraId="0365642E" w14:textId="77777777" w:rsidTr="002A0756">
              <w:trPr>
                <w:trHeight w:val="685"/>
              </w:trPr>
              <w:tc>
                <w:tcPr>
                  <w:tcW w:w="1474" w:type="dxa"/>
                </w:tcPr>
                <w:p w14:paraId="534E0F17" w14:textId="77777777" w:rsidR="00C90C61" w:rsidRPr="00D96B18" w:rsidRDefault="00C90C61" w:rsidP="00C90C61">
                  <w:pPr>
                    <w:rPr>
                      <w:rFonts w:ascii="Arial" w:hAnsi="Arial" w:cs="Arial"/>
                      <w:sz w:val="20"/>
                      <w:szCs w:val="20"/>
                    </w:rPr>
                  </w:pPr>
                  <w:r w:rsidRPr="00D96B18">
                    <w:rPr>
                      <w:rFonts w:ascii="Arial" w:hAnsi="Arial" w:cs="Arial"/>
                      <w:sz w:val="20"/>
                      <w:szCs w:val="20"/>
                    </w:rPr>
                    <w:t>ASN Staff (e.g. ASN Teachers, PSAs, PSWs)</w:t>
                  </w:r>
                </w:p>
              </w:tc>
              <w:tc>
                <w:tcPr>
                  <w:tcW w:w="1391" w:type="dxa"/>
                </w:tcPr>
                <w:p w14:paraId="74A5D884"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only location</w:t>
                  </w:r>
                </w:p>
              </w:tc>
              <w:tc>
                <w:tcPr>
                  <w:tcW w:w="6079" w:type="dxa"/>
                </w:tcPr>
                <w:p w14:paraId="1970472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school’s own guidance and risk assessment as other school staff</w:t>
                  </w:r>
                </w:p>
              </w:tc>
            </w:tr>
            <w:tr w:rsidR="00C90C61" w:rsidRPr="00D96B18" w14:paraId="236C58C8" w14:textId="77777777" w:rsidTr="002A0756">
              <w:trPr>
                <w:trHeight w:val="1877"/>
              </w:trPr>
              <w:tc>
                <w:tcPr>
                  <w:tcW w:w="1474" w:type="dxa"/>
                </w:tcPr>
                <w:p w14:paraId="63C0EC1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ASN Teachers, PSAs, PSWs)</w:t>
                  </w:r>
                </w:p>
              </w:tc>
              <w:tc>
                <w:tcPr>
                  <w:tcW w:w="1391" w:type="dxa"/>
                </w:tcPr>
                <w:p w14:paraId="7B2EDF3C"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&amp; one other location per week</w:t>
                  </w:r>
                </w:p>
              </w:tc>
              <w:tc>
                <w:tcPr>
                  <w:tcW w:w="6079" w:type="dxa"/>
                </w:tcPr>
                <w:p w14:paraId="503704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the school guidelines in their base school (i.e. the school that the staff member works most of the week in)</w:t>
                  </w:r>
                </w:p>
                <w:p w14:paraId="69BB0855"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Only visit one school per day on days not in base school</w:t>
                  </w:r>
                </w:p>
                <w:p w14:paraId="473B9A84"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Do not work with more than 2 contacts per day in schools that are not base school</w:t>
                  </w:r>
                </w:p>
                <w:p w14:paraId="54A39A89"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A contact is defined as one child, a group of children (may be a class), a single member of staff, a group of staff, a parent or carer, a family group.</w:t>
                  </w:r>
                </w:p>
              </w:tc>
            </w:tr>
            <w:tr w:rsidR="00C90C61" w:rsidRPr="00D96B18" w14:paraId="34D9C8E6" w14:textId="77777777" w:rsidTr="002A0756">
              <w:trPr>
                <w:trHeight w:val="913"/>
              </w:trPr>
              <w:tc>
                <w:tcPr>
                  <w:tcW w:w="1474" w:type="dxa"/>
                </w:tcPr>
                <w:p w14:paraId="0E96B06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Relief PSAs)</w:t>
                  </w:r>
                </w:p>
              </w:tc>
              <w:tc>
                <w:tcPr>
                  <w:tcW w:w="1391" w:type="dxa"/>
                </w:tcPr>
                <w:p w14:paraId="45FAE8D0"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45C25BA3"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rPr>
                    <w:t>Do not visit more than one school per day</w:t>
                  </w:r>
                </w:p>
                <w:p w14:paraId="4C426184"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Do not work with more than 2 contacts per day</w:t>
                  </w:r>
                </w:p>
                <w:p w14:paraId="29A3F4F9"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A contact is defined as one child, a group of children (may be a class), a single member of staff, a group of staff, a parent or carer, a family group.</w:t>
                  </w:r>
                </w:p>
                <w:p w14:paraId="11F9BD2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C90C61" w:rsidRPr="00D96B18" w14:paraId="18671CD1" w14:textId="77777777" w:rsidTr="002A0756">
              <w:trPr>
                <w:trHeight w:val="2513"/>
              </w:trPr>
              <w:tc>
                <w:tcPr>
                  <w:tcW w:w="1474" w:type="dxa"/>
                </w:tcPr>
                <w:p w14:paraId="21FCE996" w14:textId="77777777" w:rsidR="00C90C61" w:rsidRPr="00D96B18" w:rsidRDefault="00C90C61" w:rsidP="00C90C61">
                  <w:pPr>
                    <w:rPr>
                      <w:rFonts w:ascii="Arial" w:hAnsi="Arial" w:cs="Arial"/>
                      <w:sz w:val="20"/>
                      <w:szCs w:val="20"/>
                    </w:rPr>
                  </w:pPr>
                  <w:r w:rsidRPr="00D96B18">
                    <w:rPr>
                      <w:rFonts w:ascii="Arial" w:hAnsi="Arial" w:cs="Arial"/>
                      <w:sz w:val="20"/>
                      <w:szCs w:val="20"/>
                    </w:rPr>
                    <w:t>ASN Support Services (e.g. EPS, EAL Service, Sensory Support Service, Counselling Service) and Allied Health Professionals</w:t>
                  </w:r>
                </w:p>
              </w:tc>
              <w:tc>
                <w:tcPr>
                  <w:tcW w:w="1391" w:type="dxa"/>
                </w:tcPr>
                <w:p w14:paraId="7E99E4A6"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70E5A73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Continue to offer a service remotely where possible</w:t>
                  </w:r>
                </w:p>
                <w:p w14:paraId="354DE7F1"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visit more than one school per day</w:t>
                  </w:r>
                </w:p>
                <w:p w14:paraId="08C7CA1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work with more than 2 contacts in a school</w:t>
                  </w:r>
                </w:p>
                <w:p w14:paraId="73A191E6"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contact is defined as one child, a group of children (may be a class), a single member of staff, a group of staff, a parent or carer, a family group.</w:t>
                  </w:r>
                </w:p>
              </w:tc>
            </w:tr>
            <w:tr w:rsidR="00C90C61" w:rsidRPr="00D96B18" w14:paraId="08581593" w14:textId="77777777" w:rsidTr="002A0756">
              <w:trPr>
                <w:trHeight w:val="1649"/>
              </w:trPr>
              <w:tc>
                <w:tcPr>
                  <w:tcW w:w="1474" w:type="dxa"/>
                </w:tcPr>
                <w:p w14:paraId="46C945EF" w14:textId="77777777" w:rsidR="00C90C61" w:rsidRPr="00D96B18" w:rsidRDefault="00C90C61" w:rsidP="00C90C61">
                  <w:pPr>
                    <w:rPr>
                      <w:rFonts w:ascii="Arial" w:hAnsi="Arial" w:cs="Arial"/>
                      <w:sz w:val="20"/>
                      <w:szCs w:val="20"/>
                    </w:rPr>
                  </w:pPr>
                  <w:r w:rsidRPr="00D96B18">
                    <w:rPr>
                      <w:rFonts w:ascii="Arial" w:hAnsi="Arial" w:cs="Arial"/>
                      <w:sz w:val="20"/>
                      <w:szCs w:val="20"/>
                    </w:rPr>
                    <w:t>Visiting Specialists</w:t>
                  </w:r>
                </w:p>
              </w:tc>
              <w:tc>
                <w:tcPr>
                  <w:tcW w:w="1391" w:type="dxa"/>
                </w:tcPr>
                <w:p w14:paraId="328CAAA8"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597BB7C9"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Maximum of 2 schools per day, no limit on number of groups but staff advised to reduce the number of interactions</w:t>
                  </w:r>
                </w:p>
                <w:p w14:paraId="7A46822B"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Measures to mitigate risk must be followed – 2m social distancing, good hand hygiene etc</w:t>
                  </w:r>
                </w:p>
                <w:p w14:paraId="7DFC97E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Reduce number of visits where practical, i.e. if usually 3 schools per day – reduce to maximum of 2</w:t>
                  </w:r>
                </w:p>
                <w:p w14:paraId="5E5BF1CC"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Undertake risk assessment for each staff member</w:t>
                  </w:r>
                </w:p>
              </w:tc>
            </w:tr>
            <w:tr w:rsidR="00C90C61" w:rsidRPr="00D96B18" w14:paraId="14DE9EF8" w14:textId="77777777" w:rsidTr="002A0756">
              <w:trPr>
                <w:trHeight w:val="1649"/>
              </w:trPr>
              <w:tc>
                <w:tcPr>
                  <w:tcW w:w="1474" w:type="dxa"/>
                </w:tcPr>
                <w:p w14:paraId="3640628C" w14:textId="77777777" w:rsidR="00C90C61" w:rsidRPr="00D96B18" w:rsidRDefault="00C90C61" w:rsidP="00C90C61">
                  <w:pPr>
                    <w:rPr>
                      <w:rFonts w:ascii="Arial" w:hAnsi="Arial" w:cs="Arial"/>
                      <w:sz w:val="20"/>
                      <w:szCs w:val="20"/>
                    </w:rPr>
                  </w:pPr>
                  <w:r w:rsidRPr="00D96B18">
                    <w:rPr>
                      <w:rFonts w:ascii="Arial" w:hAnsi="Arial" w:cs="Arial"/>
                      <w:sz w:val="20"/>
                      <w:szCs w:val="20"/>
                    </w:rPr>
                    <w:t>Supply Teacher</w:t>
                  </w:r>
                </w:p>
              </w:tc>
              <w:tc>
                <w:tcPr>
                  <w:tcW w:w="1391" w:type="dxa"/>
                </w:tcPr>
                <w:p w14:paraId="5F116CE6"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3A8B9DCE"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1 school per day, no limit on number of groups but staff advised to reduce the number of interactions</w:t>
                  </w:r>
                </w:p>
                <w:p w14:paraId="1931B10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2261B83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Reduce number of visits where practical, i.e. if usually 3 schools per week – reduce to maximum of 2</w:t>
                  </w:r>
                </w:p>
                <w:p w14:paraId="19E582F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Undertake risk assessment for each staff member</w:t>
                  </w:r>
                </w:p>
              </w:tc>
            </w:tr>
            <w:tr w:rsidR="00D00725" w:rsidRPr="00D96B18" w14:paraId="7EAF1C4F" w14:textId="77777777" w:rsidTr="002A0756">
              <w:trPr>
                <w:trHeight w:val="2414"/>
              </w:trPr>
              <w:tc>
                <w:tcPr>
                  <w:tcW w:w="1474" w:type="dxa"/>
                </w:tcPr>
                <w:p w14:paraId="3B854405" w14:textId="79AA65D1" w:rsidR="00D00725" w:rsidRPr="00D96B18" w:rsidRDefault="00D00725" w:rsidP="00D00725">
                  <w:pPr>
                    <w:rPr>
                      <w:rFonts w:ascii="Arial" w:hAnsi="Arial" w:cs="Arial"/>
                      <w:sz w:val="20"/>
                      <w:szCs w:val="20"/>
                    </w:rPr>
                  </w:pPr>
                  <w:r w:rsidRPr="007B4617">
                    <w:rPr>
                      <w:rFonts w:ascii="Arial" w:hAnsi="Arial" w:cs="Arial"/>
                      <w:sz w:val="20"/>
                      <w:szCs w:val="20"/>
                    </w:rPr>
                    <w:t>Music Instructors</w:t>
                  </w:r>
                </w:p>
              </w:tc>
              <w:tc>
                <w:tcPr>
                  <w:tcW w:w="1391" w:type="dxa"/>
                </w:tcPr>
                <w:p w14:paraId="028F48F0" w14:textId="3B4A8AFA" w:rsidR="00D00725" w:rsidRPr="00D96B18" w:rsidRDefault="00D00725" w:rsidP="00D00725">
                  <w:pPr>
                    <w:rPr>
                      <w:rFonts w:ascii="Arial" w:hAnsi="Arial" w:cs="Arial"/>
                      <w:sz w:val="20"/>
                      <w:szCs w:val="20"/>
                    </w:rPr>
                  </w:pPr>
                  <w:r w:rsidRPr="007B4617">
                    <w:rPr>
                      <w:rFonts w:ascii="Arial" w:hAnsi="Arial" w:cs="Arial"/>
                      <w:sz w:val="20"/>
                      <w:szCs w:val="20"/>
                    </w:rPr>
                    <w:t>Various schools across clusters</w:t>
                  </w:r>
                </w:p>
              </w:tc>
              <w:tc>
                <w:tcPr>
                  <w:tcW w:w="6079" w:type="dxa"/>
                </w:tcPr>
                <w:p w14:paraId="452919FD" w14:textId="77777777" w:rsidR="00D00725" w:rsidRPr="00262DEC" w:rsidRDefault="00D00725" w:rsidP="00D00725">
                  <w:pPr>
                    <w:rPr>
                      <w:rFonts w:ascii="Arial" w:eastAsia="Times New Roman" w:hAnsi="Arial" w:cs="Arial"/>
                      <w:sz w:val="20"/>
                      <w:szCs w:val="20"/>
                    </w:rPr>
                  </w:pPr>
                  <w:r w:rsidRPr="00262DEC">
                    <w:rPr>
                      <w:rFonts w:ascii="Arial" w:eastAsia="Times New Roman" w:hAnsi="Arial" w:cs="Arial"/>
                      <w:b/>
                      <w:bCs/>
                      <w:sz w:val="20"/>
                      <w:szCs w:val="20"/>
                    </w:rPr>
                    <w:t>Primary</w:t>
                  </w:r>
                  <w:r w:rsidRPr="00262DEC">
                    <w:rPr>
                      <w:rFonts w:ascii="Arial" w:eastAsia="Times New Roman" w:hAnsi="Arial" w:cs="Arial"/>
                      <w:sz w:val="20"/>
                      <w:szCs w:val="20"/>
                    </w:rPr>
                    <w:t>:  When all year groups are attending school, video conferencing will be more limited. Therefore, Head Teacher, Instructor as well as parent/pupil are required to be agreement that face to face delivery, with adherence to robust safety , is appropriate and therefore permissible</w:t>
                  </w:r>
                </w:p>
                <w:p w14:paraId="54D6D8F9" w14:textId="77777777" w:rsidR="00D00725" w:rsidRPr="00262DEC" w:rsidRDefault="00D00725" w:rsidP="00D00725">
                  <w:pPr>
                    <w:pStyle w:val="ListParagraph"/>
                    <w:rPr>
                      <w:rFonts w:ascii="Arial" w:hAnsi="Arial" w:cs="Arial"/>
                      <w:sz w:val="20"/>
                      <w:szCs w:val="20"/>
                    </w:rPr>
                  </w:pPr>
                </w:p>
                <w:p w14:paraId="514EAF08" w14:textId="77777777" w:rsidR="00D00725" w:rsidRPr="007B4617" w:rsidRDefault="00D00725" w:rsidP="00D00725">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529DB94C" w14:textId="77777777" w:rsidR="00D00725" w:rsidRPr="007B4617" w:rsidRDefault="00D00725" w:rsidP="00D00725">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07DA67F6" w14:textId="77777777" w:rsidR="00D00725" w:rsidRPr="007B4617" w:rsidRDefault="00D00725" w:rsidP="00D00725">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60D3098E" w14:textId="77777777" w:rsidR="00D00725" w:rsidRPr="007B4617" w:rsidRDefault="00D00725" w:rsidP="00D00725">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r>
                    <w:rPr>
                      <w:rFonts w:ascii="Arial" w:hAnsi="Arial" w:cs="Arial"/>
                      <w:sz w:val="20"/>
                      <w:szCs w:val="20"/>
                    </w:rPr>
                    <w:t>s</w:t>
                  </w:r>
                </w:p>
                <w:p w14:paraId="1B22677A" w14:textId="77777777" w:rsidR="00D00725" w:rsidRPr="007B4617" w:rsidRDefault="00D00725" w:rsidP="00D00725">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r w:rsidRPr="00914997">
                    <w:rPr>
                      <w:b/>
                      <w:bCs/>
                    </w:rPr>
                    <w:t>See SQA update P23</w:t>
                  </w:r>
                </w:p>
                <w:p w14:paraId="3D9B022C" w14:textId="11E87376" w:rsidR="00D00725" w:rsidRPr="00D96B18" w:rsidRDefault="00D00725" w:rsidP="00D00725">
                  <w:pPr>
                    <w:pStyle w:val="ListParagraph"/>
                    <w:numPr>
                      <w:ilvl w:val="0"/>
                      <w:numId w:val="6"/>
                    </w:numPr>
                    <w:rPr>
                      <w:rFonts w:ascii="Arial" w:hAnsi="Arial" w:cs="Arial"/>
                      <w:sz w:val="20"/>
                      <w:szCs w:val="20"/>
                    </w:rPr>
                  </w:pPr>
                  <w:r w:rsidRPr="007B4617">
                    <w:rPr>
                      <w:rFonts w:ascii="Arial" w:hAnsi="Arial" w:cs="Arial"/>
                      <w:sz w:val="20"/>
                      <w:szCs w:val="20"/>
                    </w:rPr>
                    <w:t>See whole school risk assessment template for more information</w:t>
                  </w:r>
                </w:p>
              </w:tc>
            </w:tr>
            <w:tr w:rsidR="00C90C61" w14:paraId="48024E40" w14:textId="77777777" w:rsidTr="002A0756">
              <w:trPr>
                <w:trHeight w:val="1430"/>
              </w:trPr>
              <w:tc>
                <w:tcPr>
                  <w:tcW w:w="1474" w:type="dxa"/>
                </w:tcPr>
                <w:p w14:paraId="1EDE0A19" w14:textId="77777777" w:rsidR="00C90C61" w:rsidRPr="00D96B18" w:rsidRDefault="00C90C61" w:rsidP="00C90C61">
                  <w:pPr>
                    <w:rPr>
                      <w:rFonts w:ascii="Arial" w:hAnsi="Arial" w:cs="Arial"/>
                      <w:sz w:val="20"/>
                      <w:szCs w:val="20"/>
                    </w:rPr>
                  </w:pPr>
                  <w:r w:rsidRPr="00D96B18">
                    <w:rPr>
                      <w:rFonts w:ascii="Arial" w:hAnsi="Arial" w:cs="Arial"/>
                      <w:sz w:val="20"/>
                      <w:szCs w:val="20"/>
                    </w:rPr>
                    <w:t>Janitorial Staff</w:t>
                  </w:r>
                </w:p>
              </w:tc>
              <w:tc>
                <w:tcPr>
                  <w:tcW w:w="1391" w:type="dxa"/>
                </w:tcPr>
                <w:p w14:paraId="47361D40" w14:textId="77777777" w:rsidR="00C90C61" w:rsidRPr="00D96B18" w:rsidRDefault="00C90C61" w:rsidP="00C90C61">
                  <w:pPr>
                    <w:rPr>
                      <w:rFonts w:ascii="Arial" w:hAnsi="Arial" w:cs="Arial"/>
                      <w:sz w:val="20"/>
                      <w:szCs w:val="20"/>
                    </w:rPr>
                  </w:pPr>
                  <w:r w:rsidRPr="00D96B18">
                    <w:rPr>
                      <w:rFonts w:ascii="Arial" w:hAnsi="Arial" w:cs="Arial"/>
                      <w:sz w:val="20"/>
                      <w:szCs w:val="20"/>
                    </w:rPr>
                    <w:t>Cluster Schools</w:t>
                  </w:r>
                </w:p>
              </w:tc>
              <w:tc>
                <w:tcPr>
                  <w:tcW w:w="6079" w:type="dxa"/>
                </w:tcPr>
                <w:p w14:paraId="020CF4A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Where possible a maximum of 2 schools per day, this can be extended at the discretion of the Supervisory Janitor on the undertaking of a dynamic risk assessment</w:t>
                  </w:r>
                </w:p>
                <w:p w14:paraId="46113F7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1EBCB1EB" w14:textId="77777777" w:rsidR="00C90C61" w:rsidRPr="00D96B18" w:rsidRDefault="00C90C61" w:rsidP="00C90C61">
                  <w:pPr>
                    <w:pStyle w:val="ListParagraph"/>
                    <w:numPr>
                      <w:ilvl w:val="0"/>
                      <w:numId w:val="6"/>
                    </w:numPr>
                  </w:pPr>
                  <w:r w:rsidRPr="00D96B18">
                    <w:rPr>
                      <w:rFonts w:ascii="Arial" w:hAnsi="Arial" w:cs="Arial"/>
                      <w:sz w:val="20"/>
                      <w:szCs w:val="20"/>
                    </w:rPr>
                    <w:t xml:space="preserve">Reduce number of visits where practical </w:t>
                  </w:r>
                </w:p>
              </w:tc>
            </w:tr>
          </w:tbl>
          <w:p w14:paraId="3D6CADF6" w14:textId="2361636D" w:rsidR="00C90C61" w:rsidRDefault="00C90C61" w:rsidP="00E6698D">
            <w:pPr>
              <w:rPr>
                <w:rFonts w:ascii="Arial" w:hAnsi="Arial" w:cs="Arial"/>
                <w:color w:val="000000" w:themeColor="text1"/>
                <w:sz w:val="20"/>
                <w:szCs w:val="20"/>
              </w:rPr>
            </w:pPr>
          </w:p>
          <w:p w14:paraId="35752EA7" w14:textId="77777777" w:rsidR="000A6D70" w:rsidRPr="000A6D70" w:rsidRDefault="000A6D70" w:rsidP="000A6D70">
            <w:pPr>
              <w:rPr>
                <w:rFonts w:ascii="Arial" w:hAnsi="Arial" w:cs="Arial"/>
                <w:color w:val="000000" w:themeColor="text1"/>
                <w:sz w:val="20"/>
                <w:szCs w:val="20"/>
              </w:rPr>
            </w:pPr>
            <w:r w:rsidRPr="000A6D70">
              <w:rPr>
                <w:rFonts w:ascii="Arial" w:hAnsi="Arial" w:cs="Arial"/>
                <w:color w:val="000000" w:themeColor="text1"/>
                <w:sz w:val="20"/>
                <w:szCs w:val="20"/>
              </w:rPr>
              <w:t xml:space="preserve">Risk Assessment for Home Visits found </w:t>
            </w:r>
            <w:hyperlink r:id="rId28" w:history="1">
              <w:r w:rsidRPr="000A6D70">
                <w:rPr>
                  <w:rStyle w:val="Hyperlink"/>
                  <w:rFonts w:ascii="Arial" w:hAnsi="Arial" w:cs="Arial"/>
                  <w:sz w:val="20"/>
                  <w:szCs w:val="20"/>
                </w:rPr>
                <w:t>here</w:t>
              </w:r>
            </w:hyperlink>
          </w:p>
          <w:p w14:paraId="6B8B8978" w14:textId="77777777" w:rsidR="000A6D70" w:rsidRPr="000A6D70" w:rsidRDefault="000A6D70" w:rsidP="000A6D70">
            <w:pPr>
              <w:rPr>
                <w:rFonts w:ascii="Arial" w:hAnsi="Arial" w:cs="Arial"/>
                <w:color w:val="000000" w:themeColor="text1"/>
                <w:sz w:val="20"/>
                <w:szCs w:val="20"/>
              </w:rPr>
            </w:pPr>
            <w:r w:rsidRPr="000A6D70">
              <w:rPr>
                <w:rFonts w:ascii="Arial" w:hAnsi="Arial" w:cs="Arial"/>
                <w:color w:val="000000" w:themeColor="text1"/>
                <w:sz w:val="20"/>
                <w:szCs w:val="20"/>
              </w:rPr>
              <w:t xml:space="preserve">Risk Assessment for School Visiting SSS found </w:t>
            </w:r>
            <w:hyperlink r:id="rId29" w:history="1">
              <w:r w:rsidRPr="000A6D70">
                <w:rPr>
                  <w:rStyle w:val="Hyperlink"/>
                  <w:rFonts w:ascii="Arial" w:hAnsi="Arial" w:cs="Arial"/>
                  <w:sz w:val="20"/>
                  <w:szCs w:val="20"/>
                </w:rPr>
                <w:t>here</w:t>
              </w:r>
            </w:hyperlink>
          </w:p>
          <w:p w14:paraId="6325A166" w14:textId="77777777" w:rsidR="000A6D70" w:rsidRPr="000A6D70" w:rsidRDefault="000A6D70" w:rsidP="000A6D70">
            <w:pPr>
              <w:rPr>
                <w:rFonts w:ascii="Arial" w:hAnsi="Arial" w:cs="Arial"/>
                <w:color w:val="000000" w:themeColor="text1"/>
                <w:sz w:val="20"/>
                <w:szCs w:val="20"/>
              </w:rPr>
            </w:pPr>
            <w:r w:rsidRPr="000A6D70">
              <w:rPr>
                <w:rFonts w:ascii="Arial" w:hAnsi="Arial" w:cs="Arial"/>
                <w:color w:val="000000" w:themeColor="text1"/>
                <w:sz w:val="20"/>
                <w:szCs w:val="20"/>
              </w:rPr>
              <w:t xml:space="preserve">Risk Assessment for BME found </w:t>
            </w:r>
            <w:hyperlink r:id="rId30" w:history="1">
              <w:r w:rsidRPr="000A6D70">
                <w:rPr>
                  <w:rStyle w:val="Hyperlink"/>
                  <w:rFonts w:ascii="Arial" w:hAnsi="Arial" w:cs="Arial"/>
                  <w:sz w:val="20"/>
                  <w:szCs w:val="20"/>
                </w:rPr>
                <w:t>here</w:t>
              </w:r>
            </w:hyperlink>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632B85F"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52D7E1D6" w14:textId="77777777" w:rsidR="00BB2B10" w:rsidRPr="007C5A38" w:rsidRDefault="00BB2B10" w:rsidP="0009785F">
            <w:pPr>
              <w:rPr>
                <w:rFonts w:ascii="Arial" w:hAnsi="Arial" w:cs="Arial"/>
                <w:color w:val="1D2828"/>
                <w:sz w:val="20"/>
                <w:szCs w:val="20"/>
              </w:rPr>
            </w:pPr>
          </w:p>
          <w:p w14:paraId="64829C26"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 xml:space="preserve">Health and safety advice on latex gloves </w:t>
            </w:r>
          </w:p>
          <w:p w14:paraId="01AD5279"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Disposable Nitrile gloves are usually the glove of choice, during the Covid-19</w:t>
            </w:r>
          </w:p>
          <w:p w14:paraId="7141A6B3"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Pandemic.</w:t>
            </w:r>
          </w:p>
          <w:p w14:paraId="7EA50A73" w14:textId="77777777" w:rsidR="00BB2B10" w:rsidRPr="00BB2B10" w:rsidRDefault="00BB2B10" w:rsidP="00BB2B10">
            <w:pPr>
              <w:autoSpaceDE w:val="0"/>
              <w:autoSpaceDN w:val="0"/>
              <w:adjustRightInd w:val="0"/>
              <w:rPr>
                <w:rFonts w:ascii="Arial" w:hAnsi="Arial" w:cs="Arial"/>
                <w:sz w:val="20"/>
                <w:szCs w:val="20"/>
              </w:rPr>
            </w:pPr>
          </w:p>
          <w:p w14:paraId="1C8EE46D"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 xml:space="preserve">Due to known latex allergy risks, latex gloves must only be purchased where there is a reason for them to be used and the </w:t>
            </w:r>
            <w:hyperlink r:id="rId34" w:history="1">
              <w:r w:rsidRPr="00BB2B10">
                <w:rPr>
                  <w:rStyle w:val="Hyperlink"/>
                  <w:rFonts w:ascii="Arial" w:hAnsi="Arial" w:cs="Arial"/>
                  <w:sz w:val="20"/>
                  <w:szCs w:val="20"/>
                </w:rPr>
                <w:t>guidance for the use of latex gloves</w:t>
              </w:r>
            </w:hyperlink>
            <w:r w:rsidRPr="00BB2B10">
              <w:rPr>
                <w:rStyle w:val="Hyperlink"/>
                <w:rFonts w:ascii="Arial" w:hAnsi="Arial" w:cs="Arial"/>
                <w:sz w:val="20"/>
                <w:szCs w:val="20"/>
              </w:rPr>
              <w:t xml:space="preserve"> </w:t>
            </w:r>
            <w:r w:rsidRPr="00BB2B10">
              <w:rPr>
                <w:rFonts w:ascii="Arial" w:hAnsi="Arial" w:cs="Arial"/>
                <w:sz w:val="20"/>
                <w:szCs w:val="20"/>
              </w:rPr>
              <w:t>must be followed before staff use the gloves.</w:t>
            </w:r>
          </w:p>
          <w:p w14:paraId="30DDECCF" w14:textId="77777777" w:rsidR="00BB2B10" w:rsidRPr="00BB2B10" w:rsidRDefault="00BB2B10" w:rsidP="00BB2B10">
            <w:pPr>
              <w:autoSpaceDE w:val="0"/>
              <w:autoSpaceDN w:val="0"/>
              <w:adjustRightInd w:val="0"/>
              <w:rPr>
                <w:rFonts w:ascii="Arial" w:hAnsi="Arial" w:cs="Arial"/>
                <w:sz w:val="20"/>
                <w:szCs w:val="20"/>
              </w:rPr>
            </w:pPr>
          </w:p>
          <w:p w14:paraId="4CD2986A"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Health and safety advice on face masks</w:t>
            </w:r>
          </w:p>
          <w:p w14:paraId="462E04D5" w14:textId="77777777" w:rsidR="00BB2B10" w:rsidRPr="00BB2B10" w:rsidRDefault="00BB2B10" w:rsidP="00BB2B10">
            <w:pPr>
              <w:autoSpaceDE w:val="0"/>
              <w:autoSpaceDN w:val="0"/>
              <w:adjustRightInd w:val="0"/>
              <w:rPr>
                <w:rFonts w:ascii="Arial" w:hAnsi="Arial" w:cs="Arial"/>
                <w:color w:val="000000"/>
                <w:sz w:val="20"/>
                <w:szCs w:val="20"/>
              </w:rPr>
            </w:pPr>
            <w:r w:rsidRPr="00BB2B10">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E7C2F8D" w14:textId="77777777" w:rsidR="00BB2B10" w:rsidRPr="00BB2B10" w:rsidRDefault="00BB2B10" w:rsidP="00BB2B10">
            <w:pPr>
              <w:autoSpaceDE w:val="0"/>
              <w:autoSpaceDN w:val="0"/>
              <w:adjustRightInd w:val="0"/>
              <w:rPr>
                <w:rFonts w:ascii="Arial" w:hAnsi="Arial" w:cs="Arial"/>
                <w:color w:val="000000"/>
                <w:sz w:val="20"/>
                <w:szCs w:val="20"/>
              </w:rPr>
            </w:pPr>
          </w:p>
          <w:p w14:paraId="2D391BB3" w14:textId="77777777" w:rsidR="00BB2B10" w:rsidRPr="00BB2B10" w:rsidRDefault="00BB2B10" w:rsidP="00BB2B10">
            <w:pPr>
              <w:spacing w:after="160" w:line="259" w:lineRule="auto"/>
              <w:rPr>
                <w:rFonts w:ascii="Arial" w:hAnsi="Arial" w:cs="Arial"/>
                <w:sz w:val="20"/>
                <w:szCs w:val="20"/>
              </w:rPr>
            </w:pPr>
            <w:r w:rsidRPr="00BB2B10">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02E87607" w14:textId="77777777" w:rsidR="00BB2B10" w:rsidRPr="00BB2B10" w:rsidRDefault="00BB2B10" w:rsidP="00BB2B10">
            <w:pPr>
              <w:pStyle w:val="Default"/>
              <w:rPr>
                <w:color w:val="000000" w:themeColor="text1"/>
                <w:sz w:val="20"/>
                <w:szCs w:val="20"/>
                <w:u w:val="single"/>
              </w:rPr>
            </w:pPr>
            <w:r w:rsidRPr="00BB2B10">
              <w:rPr>
                <w:b/>
                <w:bCs/>
                <w:color w:val="000000" w:themeColor="text1"/>
                <w:sz w:val="20"/>
                <w:szCs w:val="20"/>
                <w:u w:val="single"/>
              </w:rPr>
              <w:t>Face Coverings – Updated guidance from 31 August 2020</w:t>
            </w:r>
            <w:r w:rsidRPr="00BB2B10">
              <w:rPr>
                <w:color w:val="000000" w:themeColor="text1"/>
                <w:sz w:val="20"/>
                <w:szCs w:val="20"/>
                <w:u w:val="single"/>
              </w:rPr>
              <w:t>:</w:t>
            </w:r>
          </w:p>
          <w:p w14:paraId="2B048F69"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A further </w:t>
            </w:r>
            <w:hyperlink r:id="rId35">
              <w:r w:rsidRPr="00BB2B10">
                <w:rPr>
                  <w:color w:val="0000FF"/>
                  <w:sz w:val="20"/>
                  <w:szCs w:val="20"/>
                </w:rPr>
                <w:t xml:space="preserve">update </w:t>
              </w:r>
            </w:hyperlink>
            <w:r w:rsidRPr="00BB2B10">
              <w:rPr>
                <w:rFonts w:ascii="Arial" w:hAnsi="Arial" w:cs="Arial"/>
                <w:color w:val="1D2828"/>
                <w:sz w:val="20"/>
                <w:szCs w:val="20"/>
              </w:rPr>
              <w:t xml:space="preserve"> was published on 30 October</w:t>
            </w:r>
          </w:p>
          <w:p w14:paraId="68FE70B5"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NHS guidance to wearing Type IIR mask in schools found </w:t>
            </w:r>
            <w:hyperlink r:id="rId36" w:history="1">
              <w:r w:rsidRPr="00BB2B10">
                <w:rPr>
                  <w:rStyle w:val="Hyperlink"/>
                  <w:rFonts w:ascii="Arial" w:hAnsi="Arial" w:cs="Arial"/>
                  <w:sz w:val="20"/>
                  <w:szCs w:val="20"/>
                </w:rPr>
                <w:t>here.</w:t>
              </w:r>
            </w:hyperlink>
            <w:r w:rsidRPr="00BB2B10">
              <w:rPr>
                <w:rFonts w:ascii="Arial" w:hAnsi="Arial" w:cs="Arial"/>
                <w:color w:val="1D2828"/>
                <w:sz w:val="20"/>
                <w:szCs w:val="20"/>
              </w:rPr>
              <w:t xml:space="preserve"> </w:t>
            </w:r>
          </w:p>
          <w:p w14:paraId="0436BE21" w14:textId="77777777" w:rsidR="00BB2B10" w:rsidRPr="00BB2B10" w:rsidRDefault="00BB2B10" w:rsidP="00BB2B10">
            <w:pPr>
              <w:rPr>
                <w:rFonts w:ascii="Arial" w:hAnsi="Arial" w:cs="Arial"/>
                <w:color w:val="1D2828"/>
                <w:sz w:val="20"/>
                <w:szCs w:val="20"/>
              </w:rPr>
            </w:pPr>
          </w:p>
          <w:p w14:paraId="43289A75" w14:textId="77777777" w:rsidR="00BB2B10" w:rsidRPr="00BB2B10" w:rsidRDefault="00BB2B10" w:rsidP="00BB2B10">
            <w:pPr>
              <w:pStyle w:val="Default"/>
              <w:rPr>
                <w:color w:val="000000" w:themeColor="text1"/>
                <w:sz w:val="20"/>
                <w:szCs w:val="20"/>
              </w:rPr>
            </w:pPr>
            <w:r w:rsidRPr="00BB2B10">
              <w:rPr>
                <w:color w:val="000000" w:themeColor="text1"/>
                <w:sz w:val="20"/>
                <w:szCs w:val="20"/>
              </w:rPr>
              <w:t>A definition of face coverings (which should not be confused with PPE) can be found in</w:t>
            </w:r>
          </w:p>
          <w:p w14:paraId="07BA4343" w14:textId="77777777" w:rsidR="00BB2B10" w:rsidRPr="00BB2B10" w:rsidRDefault="00AF13FE" w:rsidP="00BB2B10">
            <w:pPr>
              <w:pStyle w:val="Default"/>
              <w:rPr>
                <w:sz w:val="20"/>
                <w:szCs w:val="20"/>
              </w:rPr>
            </w:pPr>
            <w:hyperlink r:id="rId37" w:history="1">
              <w:r w:rsidR="00BB2B10" w:rsidRPr="00BB2B10">
                <w:rPr>
                  <w:rStyle w:val="Hyperlink"/>
                  <w:sz w:val="20"/>
                  <w:szCs w:val="20"/>
                </w:rPr>
                <w:t>Covid-19: staying safe and protecting others</w:t>
              </w:r>
            </w:hyperlink>
            <w:r w:rsidR="00BB2B10" w:rsidRPr="00BB2B10">
              <w:rPr>
                <w:rStyle w:val="Hyperlink"/>
                <w:sz w:val="20"/>
                <w:szCs w:val="20"/>
              </w:rPr>
              <w:t xml:space="preserve"> </w:t>
            </w:r>
            <w:r w:rsidR="00BB2B10" w:rsidRPr="00BB2B10">
              <w:rPr>
                <w:color w:val="000000" w:themeColor="text1"/>
                <w:sz w:val="20"/>
                <w:szCs w:val="20"/>
              </w:rPr>
              <w:t xml:space="preserve">, including </w:t>
            </w:r>
            <w:r w:rsidR="00BB2B10" w:rsidRPr="00BB2B10">
              <w:rPr>
                <w:sz w:val="20"/>
                <w:szCs w:val="20"/>
              </w:rPr>
              <w:t>Type IIR face masks.</w:t>
            </w:r>
          </w:p>
          <w:p w14:paraId="0FB32321"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Some individuals are exempt from wearing face coverings and exemption information can be found </w:t>
            </w:r>
            <w:hyperlink r:id="rId38" w:history="1">
              <w:r w:rsidRPr="00BB2B10">
                <w:rPr>
                  <w:rStyle w:val="Hyperlink"/>
                  <w:sz w:val="20"/>
                  <w:szCs w:val="20"/>
                </w:rPr>
                <w:t>here.</w:t>
              </w:r>
            </w:hyperlink>
            <w:r w:rsidRPr="00BB2B10">
              <w:rPr>
                <w:color w:val="000000" w:themeColor="text1"/>
                <w:sz w:val="20"/>
                <w:szCs w:val="20"/>
              </w:rPr>
              <w:t xml:space="preserve"> </w:t>
            </w:r>
          </w:p>
          <w:p w14:paraId="66576EE5" w14:textId="77777777" w:rsidR="00BB2B10" w:rsidRPr="00BB2B10" w:rsidRDefault="00BB2B10" w:rsidP="00BB2B10">
            <w:pPr>
              <w:pStyle w:val="Default"/>
              <w:rPr>
                <w:color w:val="000000" w:themeColor="text1"/>
                <w:sz w:val="20"/>
                <w:szCs w:val="20"/>
              </w:rPr>
            </w:pPr>
          </w:p>
          <w:p w14:paraId="43463317"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Face coverings should not be required for most children and staff in classrooms, or other learning and teaching environments, unless clinically advised to do so. </w:t>
            </w:r>
          </w:p>
          <w:p w14:paraId="7722C268"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Where adults cannot keep 2m distance and are interacting face-to-face -a Type IIR face mask should be worn. </w:t>
            </w:r>
          </w:p>
          <w:p w14:paraId="0B8913CF" w14:textId="77777777" w:rsidR="00BB2B10" w:rsidRPr="00BB2B10" w:rsidRDefault="00BB2B10" w:rsidP="00BB2B10">
            <w:pPr>
              <w:pStyle w:val="Default"/>
              <w:rPr>
                <w:color w:val="000000" w:themeColor="text1"/>
                <w:sz w:val="20"/>
                <w:szCs w:val="20"/>
              </w:rPr>
            </w:pPr>
          </w:p>
          <w:p w14:paraId="24C9A1C6" w14:textId="77777777" w:rsidR="00BB2B10" w:rsidRPr="00BB2B10" w:rsidRDefault="00BB2B10" w:rsidP="00BB2B10">
            <w:pPr>
              <w:pStyle w:val="Default"/>
              <w:rPr>
                <w:color w:val="000000" w:themeColor="text1"/>
                <w:sz w:val="20"/>
                <w:szCs w:val="20"/>
              </w:rPr>
            </w:pPr>
            <w:r w:rsidRPr="00BB2B10">
              <w:rPr>
                <w:color w:val="000000" w:themeColor="text1"/>
                <w:sz w:val="20"/>
                <w:szCs w:val="20"/>
              </w:rPr>
              <w:t>Face covering should be worn in the following circumstances (except where an adult or child/young person is exempt from wearing a covering):</w:t>
            </w:r>
          </w:p>
          <w:p w14:paraId="664FFDE5" w14:textId="77777777" w:rsidR="00BB2B10" w:rsidRPr="00BB2B10" w:rsidRDefault="00BB2B10" w:rsidP="00BB2B10">
            <w:pPr>
              <w:pStyle w:val="Default"/>
              <w:rPr>
                <w:color w:val="000000" w:themeColor="text1"/>
                <w:sz w:val="20"/>
                <w:szCs w:val="20"/>
              </w:rPr>
            </w:pPr>
          </w:p>
          <w:p w14:paraId="25CC39A5" w14:textId="77777777" w:rsidR="00BB2B10" w:rsidRPr="00BB2B10" w:rsidRDefault="00BB2B10" w:rsidP="00BB2B10">
            <w:pPr>
              <w:spacing w:after="240"/>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0-2 Type IIR masks </w:t>
            </w:r>
            <w:r w:rsidRPr="00BB2B10">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BB2B10">
              <w:rPr>
                <w:rFonts w:ascii="Arial" w:hAnsi="Arial" w:cs="Arial"/>
                <w:b/>
                <w:bCs/>
                <w:sz w:val="20"/>
                <w:szCs w:val="20"/>
              </w:rPr>
              <w:t xml:space="preserve">Face coverings </w:t>
            </w:r>
            <w:r w:rsidRPr="00BB2B10">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BB2B10">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CC47A9" w14:textId="77777777" w:rsidR="00BB2B10" w:rsidRPr="00BB2B10" w:rsidRDefault="00BB2B10" w:rsidP="00BB2B10">
            <w:pPr>
              <w:spacing w:after="240"/>
              <w:rPr>
                <w:rStyle w:val="Hyperlink"/>
                <w:rFonts w:ascii="Arial" w:eastAsia="Times New Roman" w:hAnsi="Arial" w:cs="Arial"/>
                <w:spacing w:val="-2"/>
                <w:sz w:val="20"/>
                <w:szCs w:val="20"/>
                <w:lang w:val="en-AU"/>
              </w:rPr>
            </w:pPr>
            <w:r w:rsidRPr="00BB2B10">
              <w:rPr>
                <w:rFonts w:ascii="Arial" w:hAnsi="Arial" w:cs="Arial"/>
                <w:color w:val="000000"/>
                <w:sz w:val="20"/>
                <w:szCs w:val="20"/>
              </w:rPr>
              <w:t xml:space="preserve">See advice below regarding when Type IIR masks should be worn. </w:t>
            </w:r>
            <w:hyperlink r:id="rId39" w:history="1">
              <w:r w:rsidRPr="00BB2B10">
                <w:rPr>
                  <w:rStyle w:val="Hyperlink"/>
                  <w:rFonts w:ascii="Arial" w:eastAsia="Times New Roman" w:hAnsi="Arial" w:cs="Arial"/>
                  <w:spacing w:val="-2"/>
                  <w:sz w:val="20"/>
                  <w:szCs w:val="20"/>
                  <w:lang w:val="en-AU"/>
                </w:rPr>
                <w:t>Link to ELC guidance doc found here</w:t>
              </w:r>
            </w:hyperlink>
          </w:p>
          <w:p w14:paraId="05E5D446"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3-4 face coverings </w:t>
            </w:r>
            <w:r w:rsidRPr="00BB2B10">
              <w:rPr>
                <w:rFonts w:ascii="Arial" w:hAnsi="Arial" w:cs="Arial"/>
                <w:color w:val="000000"/>
                <w:sz w:val="20"/>
                <w:szCs w:val="20"/>
              </w:rPr>
              <w:t xml:space="preserve">should also be worn by adults and young people in classrooms in senior phase. </w:t>
            </w:r>
          </w:p>
          <w:p w14:paraId="5D0D258B"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5C663477" w14:textId="77777777" w:rsidR="00BB2B10" w:rsidRPr="00BB2B10" w:rsidRDefault="00BB2B10" w:rsidP="00BB2B10">
            <w:pPr>
              <w:pStyle w:val="Default"/>
              <w:rPr>
                <w:color w:val="000000" w:themeColor="text1"/>
                <w:sz w:val="20"/>
                <w:szCs w:val="20"/>
              </w:rPr>
            </w:pPr>
            <w:r w:rsidRPr="00BB2B10">
              <w:rPr>
                <w:b/>
                <w:bCs/>
                <w:sz w:val="20"/>
                <w:szCs w:val="20"/>
              </w:rPr>
              <w:t xml:space="preserve">At all Levels face coverings </w:t>
            </w:r>
            <w:r w:rsidRPr="00BB2B10">
              <w:rPr>
                <w:sz w:val="20"/>
                <w:szCs w:val="20"/>
              </w:rPr>
              <w:t xml:space="preserve">should be used by adults when not working directly with children, for example when moving around settings or when in staff rooms, administrative areas or canteens across all school settings. </w:t>
            </w:r>
            <w:r w:rsidRPr="00BB2B10">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7F79371"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FE04A90"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6A996175"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Face coverings </w:t>
            </w:r>
            <w:r w:rsidRPr="00BB2B10">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193CBBF8"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A03D33D"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Pupil Support Assistants and those supporting children with Additional Support Needs </w:t>
            </w:r>
            <w:r w:rsidRPr="00BB2B10">
              <w:rPr>
                <w:rFonts w:ascii="Arial" w:hAnsi="Arial" w:cs="Arial"/>
                <w:color w:val="000000"/>
                <w:sz w:val="20"/>
                <w:szCs w:val="20"/>
              </w:rPr>
              <w:t xml:space="preserve">who routinely have to work within two metres of </w:t>
            </w:r>
            <w:r w:rsidRPr="00BB2B10">
              <w:rPr>
                <w:rFonts w:ascii="Arial" w:hAnsi="Arial" w:cs="Arial"/>
                <w:b/>
                <w:bCs/>
                <w:color w:val="000000"/>
                <w:sz w:val="20"/>
                <w:szCs w:val="20"/>
              </w:rPr>
              <w:t xml:space="preserve">children and young people </w:t>
            </w:r>
            <w:r w:rsidRPr="00BB2B10">
              <w:rPr>
                <w:rFonts w:ascii="Arial" w:hAnsi="Arial" w:cs="Arial"/>
                <w:color w:val="000000"/>
                <w:sz w:val="20"/>
                <w:szCs w:val="20"/>
              </w:rPr>
              <w:t xml:space="preserve">should wear </w:t>
            </w:r>
            <w:r w:rsidRPr="00BB2B10">
              <w:rPr>
                <w:rFonts w:ascii="Arial" w:hAnsi="Arial" w:cs="Arial"/>
                <w:b/>
                <w:bCs/>
                <w:color w:val="000000"/>
                <w:sz w:val="20"/>
                <w:szCs w:val="20"/>
              </w:rPr>
              <w:t xml:space="preserve">Type IIR face masks </w:t>
            </w:r>
            <w:r w:rsidRPr="00BB2B10">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FCBA334"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1240C5C7" w14:textId="77777777" w:rsidR="00BB2B10" w:rsidRPr="00BB2B10" w:rsidRDefault="00BB2B10" w:rsidP="00BB2B10">
            <w:pPr>
              <w:pStyle w:val="Default"/>
              <w:rPr>
                <w:color w:val="000000" w:themeColor="text1"/>
                <w:sz w:val="20"/>
                <w:szCs w:val="20"/>
              </w:rPr>
            </w:pPr>
            <w:r w:rsidRPr="00BB2B10">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F02C7F" w14:textId="77777777" w:rsidR="00BB2B10" w:rsidRPr="00BB2B10" w:rsidRDefault="00BB2B10" w:rsidP="00BB2B10">
            <w:pPr>
              <w:pStyle w:val="Default"/>
              <w:rPr>
                <w:color w:val="000000" w:themeColor="text1"/>
                <w:sz w:val="20"/>
                <w:szCs w:val="20"/>
              </w:rPr>
            </w:pPr>
          </w:p>
          <w:p w14:paraId="6DE7EFBB" w14:textId="77777777" w:rsidR="00BB2B10" w:rsidRPr="00BB2B10" w:rsidRDefault="00BB2B10" w:rsidP="00BB2B10">
            <w:pPr>
              <w:pStyle w:val="Default"/>
              <w:rPr>
                <w:color w:val="000000" w:themeColor="text1"/>
                <w:sz w:val="20"/>
                <w:szCs w:val="20"/>
              </w:rPr>
            </w:pPr>
            <w:r w:rsidRPr="00BB2B10">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75E4D2D7"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771232B2" w14:textId="3EFFB9F7" w:rsidR="00AC0745" w:rsidRDefault="00BB2B10" w:rsidP="00BB2B10">
            <w:pPr>
              <w:pStyle w:val="Default"/>
              <w:rPr>
                <w:sz w:val="20"/>
                <w:szCs w:val="20"/>
              </w:rPr>
            </w:pPr>
            <w:r w:rsidRPr="00BB2B10">
              <w:rPr>
                <w:sz w:val="20"/>
                <w:szCs w:val="20"/>
              </w:rPr>
              <w:t xml:space="preserve"> In </w:t>
            </w:r>
            <w:r w:rsidRPr="00BB2B10">
              <w:rPr>
                <w:b/>
                <w:bCs/>
                <w:sz w:val="20"/>
                <w:szCs w:val="20"/>
              </w:rPr>
              <w:t>special schools and units</w:t>
            </w:r>
            <w:r w:rsidRPr="00BB2B10">
              <w:rPr>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p>
          <w:p w14:paraId="738E0FCB" w14:textId="77777777" w:rsidR="00BB2B10" w:rsidRDefault="00BB2B10" w:rsidP="00BB2B10">
            <w:pPr>
              <w:pStyle w:val="Default"/>
              <w:rPr>
                <w:color w:val="000000" w:themeColor="text1"/>
                <w:sz w:val="20"/>
                <w:szCs w:val="20"/>
              </w:rPr>
            </w:pPr>
          </w:p>
          <w:p w14:paraId="186B4582" w14:textId="15E4E273"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08D0232F" w14:textId="33E2678A" w:rsidR="009343F5" w:rsidRDefault="009343F5" w:rsidP="00AC0745">
            <w:pPr>
              <w:pStyle w:val="Default"/>
              <w:rPr>
                <w:b/>
                <w:bCs/>
                <w:color w:val="000000" w:themeColor="text1"/>
                <w:sz w:val="20"/>
                <w:szCs w:val="20"/>
              </w:rPr>
            </w:pPr>
          </w:p>
          <w:p w14:paraId="2B2F9807" w14:textId="77777777" w:rsidR="009343F5" w:rsidRPr="00706506" w:rsidRDefault="009343F5" w:rsidP="009343F5">
            <w:pPr>
              <w:pStyle w:val="Default"/>
              <w:rPr>
                <w:color w:val="000000" w:themeColor="text1"/>
                <w:sz w:val="20"/>
                <w:szCs w:val="20"/>
              </w:rPr>
            </w:pPr>
            <w:r w:rsidRPr="00706506">
              <w:rPr>
                <w:color w:val="000000" w:themeColor="text1"/>
                <w:sz w:val="20"/>
                <w:szCs w:val="20"/>
              </w:rPr>
              <w:t>Instructions on how to put on, remove, store and dispose of face coverings must be provided to staff and pupils:</w:t>
            </w:r>
          </w:p>
          <w:p w14:paraId="5BE8196F"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Face coverings must not be shared</w:t>
            </w:r>
          </w:p>
          <w:p w14:paraId="7224AFCE"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Hands should be cleaned by appropriate washing or hand sanitiser before putting on or removing the face covering</w:t>
            </w:r>
          </w:p>
          <w:p w14:paraId="0479750A"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Face covering of an appropriate size should be worn</w:t>
            </w:r>
          </w:p>
          <w:p w14:paraId="428BB635" w14:textId="77777777" w:rsidR="009343F5" w:rsidRPr="00706506" w:rsidRDefault="009343F5" w:rsidP="00E672B9">
            <w:pPr>
              <w:pStyle w:val="ListParagraph"/>
              <w:numPr>
                <w:ilvl w:val="0"/>
                <w:numId w:val="11"/>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Children should be taught how to wear the face covering properly, including not touching the front and not pulling it under the chin or into their mouth.</w:t>
            </w:r>
          </w:p>
          <w:p w14:paraId="04D9E43A" w14:textId="77777777" w:rsidR="009343F5" w:rsidRPr="00706506" w:rsidRDefault="009343F5" w:rsidP="00E672B9">
            <w:pPr>
              <w:pStyle w:val="ListParagraph"/>
              <w:numPr>
                <w:ilvl w:val="0"/>
                <w:numId w:val="11"/>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61537CC" w14:textId="77777777" w:rsidR="009343F5" w:rsidRPr="00706506" w:rsidRDefault="009343F5" w:rsidP="00E672B9">
            <w:pPr>
              <w:pStyle w:val="ListParagraph"/>
              <w:numPr>
                <w:ilvl w:val="0"/>
                <w:numId w:val="11"/>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Re-usable face coverings should be washed after each day of use in school at 60 degrees centigrade or in boiling water. </w:t>
            </w:r>
          </w:p>
          <w:p w14:paraId="670A65D3" w14:textId="77777777" w:rsidR="009343F5" w:rsidRPr="00706506" w:rsidRDefault="009343F5" w:rsidP="00E672B9">
            <w:pPr>
              <w:pStyle w:val="ListParagraph"/>
              <w:numPr>
                <w:ilvl w:val="0"/>
                <w:numId w:val="11"/>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4F12BE4" w14:textId="77777777" w:rsidR="009343F5" w:rsidRPr="00706506" w:rsidRDefault="009343F5" w:rsidP="009343F5">
            <w:pPr>
              <w:autoSpaceDE w:val="0"/>
              <w:autoSpaceDN w:val="0"/>
              <w:adjustRightInd w:val="0"/>
              <w:ind w:left="360"/>
              <w:rPr>
                <w:rFonts w:ascii="Arial" w:hAnsi="Arial" w:cs="Arial"/>
                <w:color w:val="000000"/>
                <w:sz w:val="20"/>
                <w:szCs w:val="20"/>
              </w:rPr>
            </w:pPr>
          </w:p>
          <w:p w14:paraId="032D9450" w14:textId="77777777" w:rsidR="009343F5" w:rsidRPr="00706506" w:rsidRDefault="009343F5" w:rsidP="009343F5">
            <w:pPr>
              <w:pStyle w:val="Default"/>
              <w:rPr>
                <w:color w:val="000000" w:themeColor="text1"/>
                <w:sz w:val="20"/>
                <w:szCs w:val="20"/>
              </w:rPr>
            </w:pPr>
            <w:r w:rsidRPr="00706506">
              <w:rPr>
                <w:sz w:val="20"/>
                <w:szCs w:val="20"/>
              </w:rPr>
              <w:t xml:space="preserve">Further general advice on face coverings is available </w:t>
            </w:r>
            <w:hyperlink r:id="rId40" w:history="1">
              <w:r w:rsidRPr="00706506">
                <w:rPr>
                  <w:rStyle w:val="Hyperlink"/>
                  <w:sz w:val="20"/>
                  <w:szCs w:val="20"/>
                </w:rPr>
                <w:t>here</w:t>
              </w:r>
            </w:hyperlink>
            <w:r w:rsidRPr="00706506">
              <w:rPr>
                <w:sz w:val="20"/>
                <w:szCs w:val="20"/>
              </w:rPr>
              <w:t xml:space="preserve">. Contingency measures need to be in place for pupils/staff who have forgotten their face covering or in instances where anyone is struggling to acquire a face covering. </w:t>
            </w:r>
          </w:p>
          <w:p w14:paraId="0FAAEC15" w14:textId="77777777" w:rsidR="009343F5" w:rsidRDefault="009343F5" w:rsidP="00AC0745">
            <w:pPr>
              <w:pStyle w:val="Default"/>
              <w:rPr>
                <w:b/>
                <w:bCs/>
                <w:color w:val="000000" w:themeColor="text1"/>
                <w:sz w:val="20"/>
                <w:szCs w:val="20"/>
              </w:rPr>
            </w:pPr>
          </w:p>
          <w:p w14:paraId="2C774C90" w14:textId="77777777" w:rsidR="00770CB0" w:rsidRDefault="00770CB0" w:rsidP="00AC0745">
            <w:pPr>
              <w:pStyle w:val="Default"/>
              <w:rPr>
                <w:b/>
                <w:bCs/>
                <w:color w:val="000000" w:themeColor="text1"/>
                <w:sz w:val="20"/>
                <w:szCs w:val="20"/>
              </w:rPr>
            </w:pPr>
          </w:p>
          <w:p w14:paraId="102FCC3B" w14:textId="785436F3"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1CCF6DF" w14:textId="3F27A6BF" w:rsidR="000D4F85" w:rsidRDefault="000D4F85" w:rsidP="00AC0745">
            <w:pPr>
              <w:pStyle w:val="Default"/>
              <w:rPr>
                <w:b/>
                <w:bCs/>
                <w:color w:val="000000" w:themeColor="text1"/>
                <w:sz w:val="20"/>
                <w:szCs w:val="20"/>
              </w:rPr>
            </w:pPr>
          </w:p>
          <w:p w14:paraId="6F34D024" w14:textId="77777777" w:rsidR="000D4F85" w:rsidRPr="00E732E6" w:rsidRDefault="000D4F85"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41"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1F6BA4B2" w:rsidR="00B66DEA"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42"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7F9A16D4" w14:textId="556ABEDF" w:rsidR="00EE1ED4" w:rsidRDefault="00EE1ED4" w:rsidP="00B66DEA">
            <w:pPr>
              <w:pStyle w:val="NoSpacing"/>
              <w:rPr>
                <w:rFonts w:ascii="Arial" w:hAnsi="Arial" w:cs="Arial"/>
                <w:color w:val="000000" w:themeColor="text1"/>
                <w:sz w:val="20"/>
                <w:szCs w:val="20"/>
              </w:rPr>
            </w:pPr>
          </w:p>
          <w:p w14:paraId="16E4BC4C" w14:textId="77777777" w:rsidR="00EE1ED4" w:rsidRPr="0097745F" w:rsidRDefault="00EE1ED4" w:rsidP="00EE1ED4">
            <w:pPr>
              <w:rPr>
                <w:rFonts w:ascii="Arial" w:hAnsi="Arial" w:cs="Arial"/>
                <w:sz w:val="20"/>
                <w:szCs w:val="20"/>
              </w:rPr>
            </w:pPr>
            <w:r w:rsidRPr="00D64A46">
              <w:rPr>
                <w:rFonts w:ascii="Arial" w:hAnsi="Arial" w:cs="Arial"/>
                <w:sz w:val="20"/>
                <w:szCs w:val="20"/>
              </w:rPr>
              <w:t xml:space="preserve">Link </w:t>
            </w:r>
            <w:hyperlink r:id="rId43" w:history="1">
              <w:r w:rsidRPr="00D64A46">
                <w:rPr>
                  <w:rStyle w:val="Hyperlink"/>
                  <w:rFonts w:ascii="Arial" w:hAnsi="Arial" w:cs="Arial"/>
                  <w:sz w:val="20"/>
                  <w:szCs w:val="20"/>
                </w:rPr>
                <w:t>here</w:t>
              </w:r>
            </w:hyperlink>
            <w:r w:rsidRPr="00D64A46">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89E4B59" w14:textId="77777777" w:rsidR="00E57C35" w:rsidRPr="007C5A38" w:rsidRDefault="00E57C35" w:rsidP="0009785F">
            <w:pPr>
              <w:pStyle w:val="NoSpacing"/>
              <w:rPr>
                <w:rFonts w:ascii="Arial" w:hAnsi="Arial" w:cs="Arial"/>
                <w:sz w:val="20"/>
                <w:szCs w:val="20"/>
              </w:rPr>
            </w:pPr>
            <w:bookmarkStart w:id="2" w:name="_Hlk47561168"/>
            <w:bookmarkStart w:id="3"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44"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4" w:name="_Hlk47561258"/>
            <w:r w:rsidR="00240B4D">
              <w:rPr>
                <w:rFonts w:ascii="Arial" w:hAnsi="Arial" w:cs="Arial"/>
                <w:sz w:val="20"/>
                <w:szCs w:val="20"/>
              </w:rPr>
              <w:t>for advice for people with specific medical conditions</w:t>
            </w:r>
            <w:bookmarkEnd w:id="4"/>
            <w:r w:rsidR="00240B4D">
              <w:rPr>
                <w:rFonts w:ascii="Arial" w:hAnsi="Arial" w:cs="Arial"/>
                <w:sz w:val="20"/>
                <w:szCs w:val="20"/>
              </w:rPr>
              <w:t>.</w:t>
            </w:r>
          </w:p>
          <w:p w14:paraId="48A52D9E" w14:textId="15EEABCB" w:rsidR="006A2DC8" w:rsidRPr="00323BF2" w:rsidRDefault="006A2DC8" w:rsidP="00E672B9">
            <w:pPr>
              <w:pStyle w:val="NoSpacing"/>
              <w:numPr>
                <w:ilvl w:val="0"/>
                <w:numId w:val="11"/>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E672B9">
            <w:pPr>
              <w:pStyle w:val="NoSpacing"/>
              <w:numPr>
                <w:ilvl w:val="0"/>
                <w:numId w:val="11"/>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BF1D43" w:rsidRDefault="006A2DC8" w:rsidP="00E672B9">
            <w:pPr>
              <w:pStyle w:val="NoSpacing"/>
              <w:numPr>
                <w:ilvl w:val="0"/>
                <w:numId w:val="11"/>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sidRPr="00BF1D43">
              <w:rPr>
                <w:rFonts w:ascii="Arial" w:hAnsi="Arial" w:cs="Arial"/>
                <w:sz w:val="20"/>
                <w:szCs w:val="20"/>
              </w:rPr>
              <w:t>Teacher/line manager</w:t>
            </w:r>
          </w:p>
          <w:p w14:paraId="65D2E91D" w14:textId="243CC9D0" w:rsidR="00B66DEA" w:rsidRPr="00BF1D43" w:rsidRDefault="006A2DC8" w:rsidP="00E672B9">
            <w:pPr>
              <w:pStyle w:val="NoSpacing"/>
              <w:numPr>
                <w:ilvl w:val="0"/>
                <w:numId w:val="11"/>
              </w:numPr>
              <w:rPr>
                <w:rFonts w:ascii="Arial" w:hAnsi="Arial" w:cs="Arial"/>
                <w:sz w:val="20"/>
                <w:szCs w:val="20"/>
              </w:rPr>
            </w:pPr>
            <w:r w:rsidRPr="00BF1D43">
              <w:rPr>
                <w:rFonts w:ascii="Arial" w:hAnsi="Arial" w:cs="Arial"/>
                <w:sz w:val="20"/>
                <w:szCs w:val="20"/>
              </w:rPr>
              <w:t xml:space="preserve">Those who live with someone ‘clinically extremely vulnerable’/shielded should attend </w:t>
            </w:r>
            <w:r w:rsidR="00A62625" w:rsidRPr="00BF1D43">
              <w:rPr>
                <w:rFonts w:ascii="Arial" w:hAnsi="Arial" w:cs="Arial"/>
                <w:sz w:val="20"/>
                <w:szCs w:val="20"/>
              </w:rPr>
              <w:t xml:space="preserve">and carefully follow guidance on staying alert and safe (social distancing) as per online guidance listed above. </w:t>
            </w:r>
          </w:p>
          <w:p w14:paraId="4B16F1D3" w14:textId="4A480D82" w:rsidR="00BF1D43" w:rsidRPr="00BF1D43" w:rsidRDefault="00BF1D43" w:rsidP="00BF1D43">
            <w:pPr>
              <w:pStyle w:val="NoSpacing"/>
              <w:rPr>
                <w:rFonts w:ascii="Arial" w:hAnsi="Arial" w:cs="Arial"/>
                <w:sz w:val="20"/>
                <w:szCs w:val="20"/>
              </w:rPr>
            </w:pPr>
          </w:p>
          <w:p w14:paraId="7ADF251A" w14:textId="77777777" w:rsidR="00BF1D43" w:rsidRPr="00BF1D43" w:rsidRDefault="00BF1D43" w:rsidP="00BF1D43">
            <w:pPr>
              <w:pStyle w:val="NoSpacing"/>
              <w:rPr>
                <w:rFonts w:ascii="Arial" w:hAnsi="Arial" w:cs="Arial"/>
                <w:sz w:val="20"/>
                <w:szCs w:val="20"/>
              </w:rPr>
            </w:pPr>
            <w:r w:rsidRPr="00BF1D43">
              <w:rPr>
                <w:rFonts w:ascii="Arial" w:hAnsi="Arial" w:cs="Arial"/>
                <w:b/>
                <w:bCs/>
                <w:sz w:val="20"/>
                <w:szCs w:val="20"/>
              </w:rPr>
              <w:t>In Protection levels 0 – 2,</w:t>
            </w:r>
            <w:r w:rsidRPr="00BF1D43">
              <w:rPr>
                <w:rFonts w:ascii="Arial" w:hAnsi="Arial" w:cs="Arial"/>
                <w:sz w:val="20"/>
                <w:szCs w:val="20"/>
              </w:rPr>
              <w:t xml:space="preserve"> pupils with the highest clinical risk can continue to attend schools</w:t>
            </w:r>
          </w:p>
          <w:p w14:paraId="5D9F4CC1"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4350811F" w14:textId="77777777" w:rsidR="00BF1D43" w:rsidRPr="00BF1D43" w:rsidRDefault="00BF1D43" w:rsidP="00BF1D43">
            <w:pPr>
              <w:pStyle w:val="NoSpacing"/>
              <w:rPr>
                <w:rFonts w:ascii="Arial" w:hAnsi="Arial" w:cs="Arial"/>
                <w:sz w:val="20"/>
                <w:szCs w:val="20"/>
              </w:rPr>
            </w:pPr>
          </w:p>
          <w:p w14:paraId="02766984" w14:textId="77777777" w:rsidR="00BF1D43" w:rsidRPr="00BF1D43" w:rsidRDefault="00BF1D43" w:rsidP="00BF1D43">
            <w:pPr>
              <w:pStyle w:val="NoSpacing"/>
              <w:rPr>
                <w:rFonts w:ascii="Arial" w:hAnsi="Arial" w:cs="Arial"/>
                <w:b/>
                <w:bCs/>
                <w:sz w:val="20"/>
                <w:szCs w:val="20"/>
              </w:rPr>
            </w:pPr>
            <w:r w:rsidRPr="00BF1D43">
              <w:rPr>
                <w:rFonts w:ascii="Arial" w:hAnsi="Arial" w:cs="Arial"/>
                <w:b/>
                <w:bCs/>
                <w:sz w:val="20"/>
                <w:szCs w:val="20"/>
              </w:rPr>
              <w:t>Protection Level 3 – Enhanced protective measures</w:t>
            </w:r>
          </w:p>
          <w:p w14:paraId="13BAABF9" w14:textId="77777777" w:rsidR="00BF1D43" w:rsidRPr="00BF1D43" w:rsidRDefault="00BF1D43" w:rsidP="00E672B9">
            <w:pPr>
              <w:pStyle w:val="NoSpacing"/>
              <w:numPr>
                <w:ilvl w:val="0"/>
                <w:numId w:val="11"/>
              </w:numPr>
              <w:rPr>
                <w:rFonts w:ascii="Arial" w:hAnsi="Arial" w:cs="Arial"/>
                <w:sz w:val="20"/>
                <w:szCs w:val="20"/>
              </w:rPr>
            </w:pPr>
            <w:r w:rsidRPr="00BF1D43">
              <w:rPr>
                <w:rFonts w:ascii="Arial" w:hAnsi="Arial" w:cs="Arial"/>
                <w:sz w:val="20"/>
                <w:szCs w:val="20"/>
              </w:rPr>
              <w:t>All staff and pupils should wear a face covering in classrooms during lessons in the</w:t>
            </w:r>
          </w:p>
          <w:p w14:paraId="7B6419B7"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senior phase.</w:t>
            </w:r>
          </w:p>
          <w:p w14:paraId="4A3B8368" w14:textId="77777777" w:rsidR="00BF1D43" w:rsidRPr="00BF1D43" w:rsidRDefault="00BF1D43" w:rsidP="00E672B9">
            <w:pPr>
              <w:pStyle w:val="NoSpacing"/>
              <w:numPr>
                <w:ilvl w:val="0"/>
                <w:numId w:val="11"/>
              </w:numPr>
              <w:rPr>
                <w:rFonts w:ascii="Arial" w:hAnsi="Arial" w:cs="Arial"/>
                <w:sz w:val="20"/>
                <w:szCs w:val="20"/>
              </w:rPr>
            </w:pPr>
            <w:r w:rsidRPr="00BF1D43">
              <w:rPr>
                <w:rFonts w:ascii="Arial" w:hAnsi="Arial" w:cs="Arial"/>
                <w:sz w:val="20"/>
                <w:szCs w:val="20"/>
              </w:rPr>
              <w:t>Parents or guardians should discuss with their GP or clinician whether children with the</w:t>
            </w:r>
          </w:p>
          <w:p w14:paraId="682D056B"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highest clinical risk should still attend.</w:t>
            </w:r>
          </w:p>
          <w:p w14:paraId="2235D581" w14:textId="77777777" w:rsidR="00BF1D43" w:rsidRPr="00BF1D43" w:rsidRDefault="00BF1D43" w:rsidP="00BF1D43">
            <w:pPr>
              <w:pStyle w:val="NoSpacing"/>
              <w:rPr>
                <w:rFonts w:ascii="Arial" w:hAnsi="Arial" w:cs="Arial"/>
                <w:sz w:val="20"/>
                <w:szCs w:val="20"/>
              </w:rPr>
            </w:pPr>
          </w:p>
          <w:p w14:paraId="064C8478"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Employers should ensure that individualised risk assessments for school staff members</w:t>
            </w:r>
          </w:p>
          <w:p w14:paraId="40829176"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with the highest clinical risk are in place and updated appropriately</w:t>
            </w:r>
          </w:p>
          <w:p w14:paraId="6C13399A" w14:textId="77777777" w:rsidR="00BF1D43" w:rsidRPr="00BF1D43" w:rsidRDefault="00BF1D43" w:rsidP="00BF1D43">
            <w:pPr>
              <w:pStyle w:val="NoSpacing"/>
              <w:rPr>
                <w:rFonts w:ascii="Arial" w:hAnsi="Arial" w:cs="Arial"/>
                <w:sz w:val="20"/>
                <w:szCs w:val="20"/>
              </w:rPr>
            </w:pPr>
          </w:p>
          <w:bookmarkEnd w:id="2"/>
          <w:bookmarkEnd w:id="3"/>
          <w:p w14:paraId="5CCAB10A" w14:textId="77777777" w:rsidR="00E672B9" w:rsidRPr="00F37D97" w:rsidRDefault="00E672B9" w:rsidP="00E672B9">
            <w:pPr>
              <w:pStyle w:val="NoSpacing"/>
              <w:rPr>
                <w:rFonts w:ascii="Arial" w:hAnsi="Arial" w:cs="Arial"/>
                <w:b/>
                <w:bCs/>
                <w:sz w:val="20"/>
                <w:szCs w:val="20"/>
              </w:rPr>
            </w:pPr>
            <w:r w:rsidRPr="00F37D97">
              <w:rPr>
                <w:rFonts w:ascii="Arial" w:hAnsi="Arial" w:cs="Arial"/>
                <w:b/>
                <w:bCs/>
                <w:sz w:val="20"/>
                <w:szCs w:val="20"/>
              </w:rPr>
              <w:t>Protection Level 4</w:t>
            </w:r>
            <w:r w:rsidRPr="00F37D97">
              <w:rPr>
                <w:rFonts w:ascii="Arial" w:hAnsi="Arial" w:cs="Arial"/>
                <w:sz w:val="20"/>
                <w:szCs w:val="20"/>
              </w:rPr>
              <w:t xml:space="preserve"> - </w:t>
            </w:r>
            <w:r w:rsidRPr="00F37D97">
              <w:rPr>
                <w:rFonts w:ascii="Arial" w:hAnsi="Arial" w:cs="Arial"/>
                <w:b/>
                <w:bCs/>
                <w:sz w:val="20"/>
                <w:szCs w:val="20"/>
              </w:rPr>
              <w:t>enhanced and targeted protective measures</w:t>
            </w:r>
          </w:p>
          <w:p w14:paraId="66F6B6A7"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The current advice is that children on the shielding list should not attend in person.</w:t>
            </w:r>
          </w:p>
          <w:p w14:paraId="21CA25B2"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Employers should ensure that individualised risk assessments for school staff members with the highest clinical risk are in place and updated appropriately</w:t>
            </w:r>
          </w:p>
          <w:p w14:paraId="6314EF42"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Schools should be prepared to engage with enhanced testing responses to Covid outbreaks in schools, where recommended by the Incident Management Team.</w:t>
            </w:r>
          </w:p>
          <w:p w14:paraId="352BAFC3"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Physical education within school settings should only take place out of doors</w:t>
            </w:r>
          </w:p>
          <w:p w14:paraId="68029E2F"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Pausing of the provision of non-essential activities or clubs outside the usual school timetable.</w:t>
            </w:r>
          </w:p>
          <w:p w14:paraId="477B62D1" w14:textId="77777777" w:rsidR="00E672B9" w:rsidRPr="00F37D97" w:rsidRDefault="00E672B9" w:rsidP="00E672B9">
            <w:pPr>
              <w:pStyle w:val="ListParagraph"/>
              <w:rPr>
                <w:rFonts w:ascii="Arial" w:hAnsi="Arial" w:cs="Arial"/>
                <w:sz w:val="20"/>
                <w:szCs w:val="20"/>
              </w:rPr>
            </w:pPr>
          </w:p>
          <w:p w14:paraId="638ABB6C" w14:textId="77777777" w:rsidR="00E672B9" w:rsidRPr="00F37D97" w:rsidRDefault="00E672B9" w:rsidP="00E672B9">
            <w:pPr>
              <w:pStyle w:val="NoSpacing"/>
              <w:rPr>
                <w:rFonts w:ascii="Arial" w:hAnsi="Arial" w:cs="Arial"/>
                <w:sz w:val="20"/>
                <w:szCs w:val="20"/>
              </w:rPr>
            </w:pPr>
            <w:r w:rsidRPr="00F37D97">
              <w:rPr>
                <w:rFonts w:ascii="Arial" w:hAnsi="Arial" w:cs="Arial"/>
                <w:sz w:val="20"/>
                <w:szCs w:val="20"/>
              </w:rPr>
              <w:t>Consider the possibility of clinically extremely vulnerable staff working from home,</w:t>
            </w:r>
            <w:r w:rsidRPr="00F37D97">
              <w:rPr>
                <w:rFonts w:ascii="Arial" w:hAnsi="Arial" w:cs="Arial"/>
                <w:color w:val="FF0000"/>
                <w:sz w:val="20"/>
                <w:szCs w:val="20"/>
              </w:rPr>
              <w:t xml:space="preserve"> </w:t>
            </w:r>
            <w:r w:rsidRPr="00F37D97">
              <w:rPr>
                <w:rFonts w:ascii="Arial" w:hAnsi="Arial" w:cs="Arial"/>
                <w:sz w:val="20"/>
                <w:szCs w:val="20"/>
              </w:rPr>
              <w:t xml:space="preserve">(for example, supporting remote education), or where that is not possible, carry out the lowest-risk roles on site, with social distancing of at least 2m. </w:t>
            </w:r>
          </w:p>
          <w:p w14:paraId="5C4513B8" w14:textId="77777777" w:rsidR="00E672B9" w:rsidRPr="00F37D97" w:rsidRDefault="00E672B9" w:rsidP="00E672B9">
            <w:pPr>
              <w:pStyle w:val="NoSpacing"/>
              <w:ind w:left="720"/>
              <w:rPr>
                <w:rFonts w:ascii="Arial" w:hAnsi="Arial" w:cs="Arial"/>
                <w:sz w:val="20"/>
                <w:szCs w:val="20"/>
              </w:rPr>
            </w:pPr>
          </w:p>
          <w:p w14:paraId="611272DA" w14:textId="77777777" w:rsidR="00E672B9" w:rsidRPr="00F37D97" w:rsidRDefault="00E672B9" w:rsidP="00E672B9">
            <w:pPr>
              <w:pStyle w:val="NoSpacing"/>
              <w:rPr>
                <w:rFonts w:ascii="Arial" w:hAnsi="Arial" w:cs="Arial"/>
                <w:sz w:val="20"/>
                <w:szCs w:val="20"/>
              </w:rPr>
            </w:pPr>
            <w:r w:rsidRPr="00F37D97">
              <w:rPr>
                <w:rFonts w:ascii="Arial" w:hAnsi="Arial" w:cs="Arial"/>
                <w:sz w:val="20"/>
                <w:szCs w:val="20"/>
              </w:rPr>
              <w:t>Clinically extremely vulnerable staff electing to waive this right must have discussed it with their doctor and head teacher.</w:t>
            </w:r>
          </w:p>
          <w:p w14:paraId="1BCCFC73" w14:textId="77777777" w:rsidR="00E672B9" w:rsidRPr="00F37D97" w:rsidRDefault="00E672B9" w:rsidP="00E672B9">
            <w:pPr>
              <w:pStyle w:val="NoSpacing"/>
              <w:ind w:left="32"/>
              <w:rPr>
                <w:rFonts w:ascii="Arial" w:hAnsi="Arial" w:cs="Arial"/>
                <w:sz w:val="20"/>
                <w:szCs w:val="20"/>
              </w:rPr>
            </w:pPr>
          </w:p>
          <w:p w14:paraId="21FD86CB" w14:textId="77777777" w:rsidR="00E672B9" w:rsidRPr="00F37D97" w:rsidRDefault="00E672B9" w:rsidP="00E672B9">
            <w:pPr>
              <w:rPr>
                <w:rFonts w:ascii="Arial" w:hAnsi="Arial" w:cs="Arial"/>
                <w:color w:val="000000"/>
                <w:sz w:val="24"/>
                <w:szCs w:val="24"/>
              </w:rPr>
            </w:pPr>
            <w:r w:rsidRPr="00F37D97">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10ECB4B7" w14:textId="1628EA5F" w:rsidR="00A23652" w:rsidRPr="00F37D97" w:rsidRDefault="00E672B9" w:rsidP="00E672B9">
            <w:pPr>
              <w:numPr>
                <w:ilvl w:val="0"/>
                <w:numId w:val="11"/>
              </w:numPr>
              <w:spacing w:before="100" w:beforeAutospacing="1" w:after="240"/>
              <w:rPr>
                <w:rFonts w:eastAsia="Times New Roman"/>
                <w:color w:val="000000"/>
                <w:sz w:val="24"/>
                <w:szCs w:val="24"/>
              </w:rPr>
            </w:pPr>
            <w:r w:rsidRPr="00F37D97">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F37D97">
              <w:rPr>
                <w:rFonts w:ascii="Arial" w:hAnsi="Arial" w:cs="Arial"/>
                <w:color w:val="000000"/>
              </w:rPr>
              <w:t>.</w:t>
            </w: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797C88E7" w14:textId="2B91EC93" w:rsidR="00B06279" w:rsidRPr="0097745F" w:rsidRDefault="005A55AF" w:rsidP="00B06279">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w:t>
            </w:r>
            <w:r w:rsidRPr="00B06279">
              <w:rPr>
                <w:rFonts w:ascii="Arial" w:hAnsi="Arial" w:cs="Arial"/>
                <w:sz w:val="20"/>
                <w:szCs w:val="20"/>
              </w:rPr>
              <w:t xml:space="preserve">that pupils must not attend if they, or a member of their household, has COVID-like symptoms or a positive test. </w:t>
            </w:r>
            <w:r w:rsidR="00B06279" w:rsidRPr="00B06279">
              <w:rPr>
                <w:rStyle w:val="Hyperlink"/>
                <w:rFonts w:ascii="Arial" w:eastAsia="Times New Roman" w:hAnsi="Arial" w:cs="Arial"/>
                <w:color w:val="000000" w:themeColor="text1"/>
                <w:spacing w:val="-2"/>
                <w:sz w:val="20"/>
                <w:szCs w:val="20"/>
                <w:lang w:val="en-AU"/>
              </w:rPr>
              <w:t>Aberdeenshire Council staff can access testing advice</w:t>
            </w:r>
            <w:r w:rsidR="00B06279" w:rsidRPr="00B06279">
              <w:t xml:space="preserve"> </w:t>
            </w:r>
            <w:hyperlink r:id="rId45" w:history="1">
              <w:r w:rsidR="00B06279" w:rsidRPr="00B06279">
                <w:rPr>
                  <w:rStyle w:val="Hyperlink"/>
                </w:rPr>
                <w:t>here.</w:t>
              </w:r>
            </w:hyperlink>
            <w:r w:rsidR="00B06279" w:rsidRPr="00B06279">
              <w:t xml:space="preserve">, with NHS advice </w:t>
            </w:r>
            <w:hyperlink r:id="rId46" w:history="1">
              <w:r w:rsidR="00B06279" w:rsidRPr="00B06279">
                <w:rPr>
                  <w:rStyle w:val="Hyperlink"/>
                </w:rPr>
                <w:t>here</w:t>
              </w:r>
            </w:hyperlink>
            <w:r w:rsidR="00B06279" w:rsidRPr="00B06279">
              <w:t>.</w:t>
            </w:r>
            <w:r w:rsidR="00B06279">
              <w:t xml:space="preserve"> </w:t>
            </w:r>
          </w:p>
          <w:p w14:paraId="6598B902" w14:textId="399CFBB5" w:rsidR="005A55AF" w:rsidRPr="00323BF2" w:rsidRDefault="005A55AF" w:rsidP="005A55AF">
            <w:pPr>
              <w:pStyle w:val="NoSpacing"/>
              <w:ind w:left="32"/>
              <w:rPr>
                <w:rFonts w:ascii="Arial" w:hAnsi="Arial" w:cs="Arial"/>
                <w:color w:val="000000" w:themeColor="text1"/>
                <w:sz w:val="20"/>
                <w:szCs w:val="20"/>
              </w:rPr>
            </w:pPr>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5"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47"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48"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5"/>
          <w:p w14:paraId="33574398" w14:textId="77777777" w:rsidR="00814E78" w:rsidRPr="00535D79" w:rsidRDefault="00535D79" w:rsidP="00814E78">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814E78">
              <w:rPr>
                <w:rFonts w:ascii="Arial" w:hAnsi="Arial" w:cs="Arial"/>
                <w:color w:val="000000"/>
                <w:sz w:val="20"/>
                <w:szCs w:val="20"/>
              </w:rPr>
              <w:t xml:space="preserve">Mrs Smart to work Monday and Tuesday, Mrs Selbie to work Wednesday to Friday. </w:t>
            </w:r>
          </w:p>
          <w:p w14:paraId="521882B7" w14:textId="35C8DDE9" w:rsidR="00535D79" w:rsidRPr="00535D79" w:rsidRDefault="00535D79" w:rsidP="00535D79">
            <w:pPr>
              <w:autoSpaceDE w:val="0"/>
              <w:autoSpaceDN w:val="0"/>
              <w:adjustRightInd w:val="0"/>
              <w:rPr>
                <w:rFonts w:ascii="Arial" w:hAnsi="Arial" w:cs="Arial"/>
                <w:color w:val="000000"/>
                <w:sz w:val="20"/>
                <w:szCs w:val="20"/>
              </w:rPr>
            </w:pP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9"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50"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41C34C60" w14:textId="6C77EEDA" w:rsidR="003114C6" w:rsidRPr="00942F9C" w:rsidRDefault="00E732E6" w:rsidP="003114C6">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w:t>
            </w:r>
            <w:r w:rsidRPr="003114C6">
              <w:rPr>
                <w:rFonts w:ascii="Arial" w:hAnsi="Arial" w:cs="Arial"/>
                <w:color w:val="000000" w:themeColor="text1"/>
                <w:sz w:val="20"/>
                <w:szCs w:val="20"/>
              </w:rPr>
              <w:t xml:space="preserve">all pupils attending multiple educational settings and consideration needs to be given to groupings. </w:t>
            </w:r>
            <w:r w:rsidR="003114C6" w:rsidRPr="003114C6">
              <w:rPr>
                <w:rFonts w:ascii="Arial" w:hAnsi="Arial" w:cs="Arial"/>
                <w:sz w:val="20"/>
                <w:szCs w:val="20"/>
              </w:rPr>
              <w:t>Young people in the senior phase may require to</w:t>
            </w:r>
            <w:r w:rsidR="00501152">
              <w:rPr>
                <w:rFonts w:ascii="Arial" w:hAnsi="Arial" w:cs="Arial"/>
                <w:sz w:val="20"/>
                <w:szCs w:val="20"/>
              </w:rPr>
              <w:t xml:space="preserve"> </w:t>
            </w:r>
            <w:r w:rsidR="003114C6" w:rsidRPr="003114C6">
              <w:rPr>
                <w:rFonts w:ascii="Arial" w:hAnsi="Arial" w:cs="Arial"/>
                <w:sz w:val="20"/>
                <w:szCs w:val="20"/>
              </w:rPr>
              <w:t xml:space="preserve">spend time in college environments. They should ensure that they follow the </w:t>
            </w:r>
            <w:hyperlink r:id="rId51" w:history="1">
              <w:r w:rsidR="003114C6" w:rsidRPr="003114C6">
                <w:rPr>
                  <w:rStyle w:val="Hyperlink"/>
                  <w:rFonts w:ascii="Arial" w:hAnsi="Arial" w:cs="Arial"/>
                  <w:sz w:val="20"/>
                  <w:szCs w:val="20"/>
                </w:rPr>
                <w:t>guidance on the appropriate approach to these specific circumstances while on campus</w:t>
              </w:r>
            </w:hyperlink>
            <w:r w:rsidR="003114C6" w:rsidRPr="003114C6">
              <w:rPr>
                <w:rFonts w:ascii="Arial" w:hAnsi="Arial" w:cs="Arial"/>
                <w:sz w:val="20"/>
                <w:szCs w:val="20"/>
              </w:rPr>
              <w:t>. This has now been included in updated guidance for colleges.</w:t>
            </w:r>
          </w:p>
          <w:p w14:paraId="283581FF" w14:textId="7C55C66E" w:rsidR="00E732E6" w:rsidRPr="00323BF2" w:rsidRDefault="00E732E6" w:rsidP="00E732E6">
            <w:pPr>
              <w:rPr>
                <w:rFonts w:ascii="Arial" w:hAnsi="Arial" w:cs="Arial"/>
                <w:color w:val="000000" w:themeColor="text1"/>
                <w:sz w:val="20"/>
                <w:szCs w:val="20"/>
              </w:rPr>
            </w:pPr>
          </w:p>
          <w:p w14:paraId="27C8E948" w14:textId="77777777" w:rsidR="00E732E6" w:rsidRPr="00323BF2" w:rsidRDefault="00E732E6" w:rsidP="00E732E6">
            <w:pPr>
              <w:rPr>
                <w:rFonts w:ascii="Arial" w:hAnsi="Arial" w:cs="Arial"/>
                <w:color w:val="000000" w:themeColor="text1"/>
                <w:sz w:val="20"/>
                <w:szCs w:val="20"/>
              </w:rPr>
            </w:pPr>
          </w:p>
          <w:p w14:paraId="61AA3A3C" w14:textId="49F0CE88"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1C6CEE" w:rsidRPr="00546820">
              <w:rPr>
                <w:rFonts w:ascii="Arial" w:hAnsi="Arial" w:cs="Arial"/>
                <w:color w:val="000000" w:themeColor="text1"/>
                <w:sz w:val="20"/>
                <w:szCs w:val="20"/>
              </w:rPr>
              <w:t xml:space="preserve"> Investigate use of trolley for use of laptops/ipads in classes for ICT, rather than using ICT room.</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015BE5F"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00AD2521">
              <w:rPr>
                <w:rFonts w:ascii="Arial" w:eastAsia="Times New Roman" w:hAnsi="Arial" w:cs="Arial"/>
                <w:sz w:val="20"/>
                <w:szCs w:val="20"/>
              </w:rPr>
              <w: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03D82FB3" w14:textId="24BEFF18" w:rsidR="00745F63" w:rsidRDefault="00745F63" w:rsidP="00745F63">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w:t>
            </w:r>
            <w:r w:rsidRPr="007C5A38">
              <w:rPr>
                <w:rFonts w:ascii="Arial" w:eastAsia="Times New Roman" w:hAnsi="Arial" w:cs="Arial"/>
                <w:color w:val="222222"/>
                <w:spacing w:val="-2"/>
                <w:sz w:val="20"/>
                <w:szCs w:val="20"/>
                <w:lang w:val="en-AU"/>
              </w:rPr>
              <w:t xml:space="preserve">taff </w:t>
            </w:r>
            <w:r>
              <w:rPr>
                <w:rFonts w:ascii="Arial" w:eastAsia="Times New Roman" w:hAnsi="Arial" w:cs="Arial"/>
                <w:color w:val="222222"/>
                <w:spacing w:val="-2"/>
                <w:sz w:val="20"/>
                <w:szCs w:val="20"/>
                <w:lang w:val="en-AU"/>
              </w:rPr>
              <w:t xml:space="preserve">and pupil’s </w:t>
            </w:r>
            <w:r w:rsidRPr="007C5A38">
              <w:rPr>
                <w:rFonts w:ascii="Arial" w:eastAsia="Times New Roman" w:hAnsi="Arial" w:cs="Arial"/>
                <w:color w:val="222222"/>
                <w:spacing w:val="-2"/>
                <w:sz w:val="20"/>
                <w:szCs w:val="20"/>
                <w:lang w:val="en-AU"/>
              </w:rPr>
              <w:t xml:space="preserve">hair </w:t>
            </w:r>
            <w:r>
              <w:rPr>
                <w:rFonts w:ascii="Arial" w:eastAsia="Times New Roman" w:hAnsi="Arial" w:cs="Arial"/>
                <w:color w:val="222222"/>
                <w:spacing w:val="-2"/>
                <w:sz w:val="20"/>
                <w:szCs w:val="20"/>
                <w:lang w:val="en-AU"/>
              </w:rPr>
              <w:t xml:space="preserve">to be </w:t>
            </w:r>
            <w:r w:rsidRPr="007C5A38">
              <w:rPr>
                <w:rFonts w:ascii="Arial" w:eastAsia="Times New Roman" w:hAnsi="Arial" w:cs="Arial"/>
                <w:color w:val="222222"/>
                <w:spacing w:val="-2"/>
                <w:sz w:val="20"/>
                <w:szCs w:val="20"/>
                <w:lang w:val="en-AU"/>
              </w:rPr>
              <w:t>tied back where appropriate and clothes changed daily</w:t>
            </w:r>
            <w:r w:rsidRPr="00546820">
              <w:rPr>
                <w:rFonts w:ascii="Arial" w:eastAsia="Times New Roman" w:hAnsi="Arial" w:cs="Arial"/>
                <w:color w:val="222222"/>
                <w:spacing w:val="-2"/>
                <w:sz w:val="20"/>
                <w:szCs w:val="20"/>
                <w:lang w:val="en-AU"/>
              </w:rPr>
              <w:t>. Encourage children to wear new uniform every day. If struggling to do this, the school may be able to provide uniform through the reuse uniform scheme.</w:t>
            </w:r>
          </w:p>
          <w:p w14:paraId="4E4CEF92" w14:textId="788F8230" w:rsidR="00E93792" w:rsidRDefault="00E93792" w:rsidP="00745F63">
            <w:pPr>
              <w:rPr>
                <w:rFonts w:ascii="Arial" w:eastAsia="Times New Roman" w:hAnsi="Arial" w:cs="Arial"/>
                <w:color w:val="222222"/>
                <w:spacing w:val="-2"/>
                <w:sz w:val="20"/>
                <w:szCs w:val="20"/>
                <w:lang w:val="en-AU"/>
              </w:rPr>
            </w:pPr>
          </w:p>
          <w:p w14:paraId="3A4D2FDB" w14:textId="77777777" w:rsidR="005530DE" w:rsidRPr="005530DE" w:rsidRDefault="005530DE" w:rsidP="005530DE">
            <w:pPr>
              <w:autoSpaceDE w:val="0"/>
              <w:autoSpaceDN w:val="0"/>
              <w:adjustRightInd w:val="0"/>
              <w:rPr>
                <w:b/>
                <w:bCs/>
                <w:color w:val="21272E"/>
              </w:rPr>
            </w:pPr>
            <w:r w:rsidRPr="005530DE">
              <w:rPr>
                <w:b/>
                <w:bCs/>
                <w:color w:val="21272E"/>
              </w:rPr>
              <w:t>Support for minority ethnic children, young people and staff</w:t>
            </w:r>
          </w:p>
          <w:p w14:paraId="3E31C5D1"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The concerns within Minority Ethnic communities must be recognised and individual requests for additional protections should be supported wherever possible.</w:t>
            </w:r>
          </w:p>
          <w:p w14:paraId="167EB3ED"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5C94C23" w14:textId="77777777" w:rsidR="005530DE" w:rsidRDefault="005530DE" w:rsidP="005530DE">
            <w:pPr>
              <w:pStyle w:val="NoSpacing"/>
              <w:rPr>
                <w:rFonts w:ascii="Arial" w:hAnsi="Arial" w:cs="Arial"/>
                <w:sz w:val="20"/>
                <w:szCs w:val="20"/>
              </w:rPr>
            </w:pPr>
            <w:r w:rsidRPr="005530DE">
              <w:rPr>
                <w:rFonts w:ascii="Arial" w:hAnsi="Arial" w:cs="Arial"/>
                <w:sz w:val="20"/>
                <w:szCs w:val="20"/>
              </w:rPr>
              <w:t xml:space="preserve">Employers should be mindful of their duties under the </w:t>
            </w:r>
            <w:hyperlink r:id="rId52">
              <w:r w:rsidRPr="005530DE">
                <w:rPr>
                  <w:color w:val="0000FF"/>
                </w:rPr>
                <w:t xml:space="preserve">Equality Act 2010 </w:t>
              </w:r>
            </w:hyperlink>
            <w:r w:rsidRPr="005530DE">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BF983A" w14:textId="77777777" w:rsidR="00770CB0" w:rsidRPr="007C5A38" w:rsidRDefault="00770CB0" w:rsidP="005758F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53"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7B210E1D" w14:textId="6F2B02A0" w:rsidR="002A0756" w:rsidRDefault="002A0756" w:rsidP="002A0756">
            <w:pPr>
              <w:rPr>
                <w:rFonts w:ascii="Arial" w:hAnsi="Arial" w:cs="Arial"/>
                <w:color w:val="000000" w:themeColor="text1"/>
                <w:sz w:val="20"/>
                <w:szCs w:val="20"/>
              </w:rPr>
            </w:pPr>
            <w:r w:rsidRPr="002A0756">
              <w:rPr>
                <w:rFonts w:ascii="Arial" w:hAnsi="Arial" w:cs="Arial"/>
                <w:color w:val="000000" w:themeColor="text1"/>
                <w:sz w:val="20"/>
                <w:szCs w:val="20"/>
              </w:rPr>
              <w:t>Where it’s not possible to keep doors and windows open centralised or local mechanical ventilation is present, systems should, where possible, be</w:t>
            </w:r>
            <w:r w:rsidRPr="00323BF2">
              <w:rPr>
                <w:rFonts w:ascii="Arial" w:hAnsi="Arial" w:cs="Arial"/>
                <w:color w:val="000000" w:themeColor="text1"/>
                <w:sz w:val="20"/>
                <w:szCs w:val="20"/>
              </w:rPr>
              <w:t xml:space="preserve"> adjusted to full fresh air. When changing filters enhanced precautions should be taken. Ensure systems do not automatically adjust ventilation levels due to differing occupancy levels. </w:t>
            </w:r>
          </w:p>
          <w:p w14:paraId="6010A8C9" w14:textId="7A28202D" w:rsidR="005E6DC2" w:rsidRDefault="005E6DC2" w:rsidP="002A0756">
            <w:pPr>
              <w:rPr>
                <w:rFonts w:ascii="Arial" w:hAnsi="Arial" w:cs="Arial"/>
                <w:color w:val="000000" w:themeColor="text1"/>
                <w:sz w:val="20"/>
                <w:szCs w:val="20"/>
              </w:rPr>
            </w:pPr>
          </w:p>
          <w:p w14:paraId="46FC8BE8"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619014BA" w14:textId="77777777" w:rsidR="005E6DC2" w:rsidRPr="005E6DC2" w:rsidRDefault="005E6DC2" w:rsidP="005E6DC2">
            <w:pPr>
              <w:rPr>
                <w:rFonts w:ascii="Arial" w:hAnsi="Arial" w:cs="Arial"/>
                <w:color w:val="000000"/>
                <w:sz w:val="20"/>
                <w:szCs w:val="20"/>
              </w:rPr>
            </w:pPr>
          </w:p>
          <w:p w14:paraId="6F780E6A"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BCDF975" w14:textId="77777777" w:rsidR="005E6DC2" w:rsidRPr="005E6DC2" w:rsidRDefault="005E6DC2" w:rsidP="005E6DC2">
            <w:pPr>
              <w:rPr>
                <w:rFonts w:ascii="Arial" w:hAnsi="Arial" w:cs="Arial"/>
                <w:color w:val="000000"/>
                <w:sz w:val="20"/>
                <w:szCs w:val="20"/>
              </w:rPr>
            </w:pPr>
          </w:p>
          <w:p w14:paraId="57E7EE92"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Fire Safety Risk Assessment should always be reviewed before any internal doors are held open</w:t>
            </w:r>
          </w:p>
          <w:p w14:paraId="77B8349F" w14:textId="77777777" w:rsidR="005E6DC2" w:rsidRPr="005E6DC2" w:rsidRDefault="005E6DC2" w:rsidP="005E6DC2">
            <w:pPr>
              <w:rPr>
                <w:rFonts w:ascii="Arial" w:hAnsi="Arial" w:cs="Arial"/>
                <w:color w:val="000000"/>
                <w:sz w:val="20"/>
                <w:szCs w:val="20"/>
              </w:rPr>
            </w:pPr>
          </w:p>
          <w:p w14:paraId="70C7B2F1"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Ventilation</w:t>
            </w:r>
          </w:p>
          <w:p w14:paraId="3828B911" w14:textId="77777777" w:rsidR="005E6DC2" w:rsidRPr="005E6DC2" w:rsidRDefault="005E6DC2" w:rsidP="005E6DC2">
            <w:pPr>
              <w:rPr>
                <w:rFonts w:ascii="Arial" w:hAnsi="Arial" w:cs="Arial"/>
                <w:color w:val="000000"/>
                <w:sz w:val="20"/>
                <w:szCs w:val="20"/>
              </w:rPr>
            </w:pPr>
          </w:p>
          <w:p w14:paraId="0D50A236"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partially opening doors and windows to provide ventilation while reducing draughts</w:t>
            </w:r>
          </w:p>
          <w:p w14:paraId="696BADB5"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opening high level windows in preference to low level to reduce draughts</w:t>
            </w:r>
          </w:p>
          <w:p w14:paraId="62F3EC84"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 xml:space="preserve">purging spaces by opening windows, vents and external doors (e.g. between classes, </w:t>
            </w:r>
          </w:p>
          <w:p w14:paraId="42C57625" w14:textId="77777777" w:rsidR="005E6DC2" w:rsidRPr="005E6DC2" w:rsidRDefault="005E6DC2" w:rsidP="005E6DC2">
            <w:pPr>
              <w:pStyle w:val="ListParagraph"/>
              <w:rPr>
                <w:rFonts w:ascii="Arial" w:hAnsi="Arial" w:cs="Arial"/>
                <w:color w:val="000000"/>
                <w:sz w:val="20"/>
                <w:szCs w:val="20"/>
              </w:rPr>
            </w:pPr>
            <w:r w:rsidRPr="005E6DC2">
              <w:rPr>
                <w:rFonts w:ascii="Arial" w:hAnsi="Arial" w:cs="Arial"/>
                <w:color w:val="000000"/>
                <w:sz w:val="20"/>
                <w:szCs w:val="20"/>
              </w:rPr>
              <w:t>during break and lunch, when a room is unused, or at other suitable intervals if a space is occupied for long periods at a time)</w:t>
            </w:r>
          </w:p>
          <w:p w14:paraId="2C523C63" w14:textId="77777777" w:rsidR="005E6DC2" w:rsidRPr="005E6DC2" w:rsidRDefault="005E6DC2" w:rsidP="005E6DC2">
            <w:pPr>
              <w:rPr>
                <w:rFonts w:ascii="Arial" w:hAnsi="Arial" w:cs="Arial"/>
                <w:color w:val="000000"/>
                <w:sz w:val="20"/>
                <w:szCs w:val="20"/>
              </w:rPr>
            </w:pPr>
          </w:p>
          <w:p w14:paraId="69E37EB9" w14:textId="77777777" w:rsidR="005E6DC2" w:rsidRPr="005E6DC2" w:rsidRDefault="005E6DC2" w:rsidP="005E6DC2">
            <w:pPr>
              <w:rPr>
                <w:rFonts w:ascii="Arial" w:hAnsi="Arial" w:cs="Arial"/>
                <w:b/>
                <w:bCs/>
                <w:color w:val="000000"/>
                <w:sz w:val="20"/>
                <w:szCs w:val="20"/>
              </w:rPr>
            </w:pPr>
            <w:r w:rsidRPr="005E6DC2">
              <w:rPr>
                <w:rFonts w:ascii="Arial" w:hAnsi="Arial" w:cs="Arial"/>
                <w:b/>
                <w:bCs/>
                <w:color w:val="000000"/>
                <w:sz w:val="20"/>
                <w:szCs w:val="20"/>
              </w:rPr>
              <w:t>Temperature</w:t>
            </w:r>
          </w:p>
          <w:p w14:paraId="57817A77" w14:textId="77777777" w:rsidR="005E6DC2" w:rsidRPr="005E6DC2" w:rsidRDefault="005E6DC2" w:rsidP="005E6DC2">
            <w:pPr>
              <w:rPr>
                <w:rFonts w:ascii="Arial" w:hAnsi="Arial" w:cs="Arial"/>
                <w:color w:val="000000"/>
                <w:sz w:val="20"/>
                <w:szCs w:val="20"/>
              </w:rPr>
            </w:pPr>
          </w:p>
          <w:p w14:paraId="1D43F95B"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providing flexibility in permissible clothing while indoors.</w:t>
            </w:r>
          </w:p>
          <w:p w14:paraId="53C1CE88" w14:textId="77777777" w:rsidR="005E6DC2" w:rsidRPr="005E6DC2" w:rsidRDefault="005E6DC2" w:rsidP="00E672B9">
            <w:pPr>
              <w:pStyle w:val="ListParagraph"/>
              <w:numPr>
                <w:ilvl w:val="0"/>
                <w:numId w:val="11"/>
              </w:numPr>
              <w:rPr>
                <w:rFonts w:ascii="Arial" w:hAnsi="Arial" w:cs="Arial"/>
                <w:color w:val="000000" w:themeColor="text1"/>
                <w:sz w:val="20"/>
                <w:szCs w:val="20"/>
              </w:rPr>
            </w:pPr>
            <w:r w:rsidRPr="005E6DC2">
              <w:rPr>
                <w:rFonts w:ascii="Arial" w:hAnsi="Arial" w:cs="Arial"/>
                <w:color w:val="000000" w:themeColor="text1"/>
                <w:sz w:val="20"/>
                <w:szCs w:val="20"/>
              </w:rPr>
              <w:t>designing seating plans to reflect individual student/staff temperature preferences</w:t>
            </w:r>
          </w:p>
          <w:p w14:paraId="4D1D1345" w14:textId="77777777" w:rsidR="005E6DC2" w:rsidRPr="005E6DC2" w:rsidRDefault="005E6DC2" w:rsidP="00E672B9">
            <w:pPr>
              <w:pStyle w:val="ListParagraph"/>
              <w:numPr>
                <w:ilvl w:val="0"/>
                <w:numId w:val="11"/>
              </w:numPr>
              <w:rPr>
                <w:rFonts w:ascii="Arial" w:hAnsi="Arial" w:cs="Arial"/>
                <w:color w:val="000000" w:themeColor="text1"/>
                <w:sz w:val="20"/>
                <w:szCs w:val="20"/>
              </w:rPr>
            </w:pPr>
            <w:r w:rsidRPr="005E6DC2">
              <w:rPr>
                <w:rFonts w:ascii="Arial" w:hAnsi="Arial" w:cs="Arial"/>
                <w:color w:val="000000" w:themeColor="text1"/>
                <w:sz w:val="20"/>
                <w:szCs w:val="20"/>
              </w:rPr>
              <w:t>adjusting indoor heating to compensate for cold air flow from outside (e.g. higher system</w:t>
            </w:r>
          </w:p>
          <w:p w14:paraId="6F790C10" w14:textId="77777777" w:rsidR="005E6DC2" w:rsidRPr="005E6DC2" w:rsidRDefault="005E6DC2" w:rsidP="005E6DC2">
            <w:pPr>
              <w:pStyle w:val="ListParagraph"/>
              <w:rPr>
                <w:rFonts w:ascii="Arial" w:hAnsi="Arial" w:cs="Arial"/>
                <w:color w:val="000000" w:themeColor="text1"/>
                <w:sz w:val="20"/>
                <w:szCs w:val="20"/>
              </w:rPr>
            </w:pPr>
            <w:r w:rsidRPr="005E6DC2">
              <w:rPr>
                <w:rFonts w:ascii="Arial" w:hAnsi="Arial" w:cs="Arial"/>
                <w:color w:val="000000" w:themeColor="text1"/>
                <w:sz w:val="20"/>
                <w:szCs w:val="20"/>
              </w:rPr>
              <w:t>settings, increased duration)</w:t>
            </w:r>
          </w:p>
          <w:p w14:paraId="11D0C564" w14:textId="77777777" w:rsidR="005E6DC2" w:rsidRPr="005E6DC2" w:rsidRDefault="005E6DC2" w:rsidP="005E6DC2">
            <w:pPr>
              <w:pStyle w:val="ListParagraph"/>
              <w:rPr>
                <w:rFonts w:ascii="Arial" w:hAnsi="Arial" w:cs="Arial"/>
                <w:color w:val="000000" w:themeColor="text1"/>
                <w:sz w:val="20"/>
                <w:szCs w:val="20"/>
              </w:rPr>
            </w:pPr>
          </w:p>
          <w:p w14:paraId="11313F4F" w14:textId="77777777" w:rsidR="005E6DC2" w:rsidRPr="005E6DC2" w:rsidRDefault="005E6DC2" w:rsidP="005E6DC2">
            <w:pPr>
              <w:rPr>
                <w:rFonts w:ascii="Arial" w:hAnsi="Arial" w:cs="Arial"/>
                <w:color w:val="000000" w:themeColor="text1"/>
                <w:sz w:val="20"/>
                <w:szCs w:val="20"/>
              </w:rPr>
            </w:pPr>
            <w:r w:rsidRPr="005E6DC2">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29567319" w14:textId="77777777" w:rsidR="005E6DC2" w:rsidRPr="005E6DC2" w:rsidRDefault="005E6DC2" w:rsidP="005E6DC2">
            <w:pPr>
              <w:rPr>
                <w:rFonts w:ascii="Arial" w:hAnsi="Arial" w:cs="Arial"/>
                <w:color w:val="000000"/>
                <w:sz w:val="20"/>
                <w:szCs w:val="20"/>
              </w:rPr>
            </w:pPr>
          </w:p>
          <w:p w14:paraId="70675388" w14:textId="3DE66E62" w:rsidR="005E6DC2" w:rsidRDefault="005E6DC2" w:rsidP="002A0756">
            <w:pPr>
              <w:rPr>
                <w:rFonts w:ascii="Arial" w:hAnsi="Arial" w:cs="Arial"/>
                <w:color w:val="000000" w:themeColor="text1"/>
                <w:sz w:val="20"/>
                <w:szCs w:val="20"/>
              </w:rPr>
            </w:pPr>
            <w:r w:rsidRPr="005E6DC2">
              <w:rPr>
                <w:rFonts w:ascii="Arial" w:hAnsi="Arial" w:cs="Arial"/>
                <w:color w:val="000000" w:themeColor="text1"/>
                <w:sz w:val="20"/>
                <w:szCs w:val="20"/>
              </w:rPr>
              <w:t xml:space="preserve">Updated guidance for ventilation can be found </w:t>
            </w:r>
            <w:hyperlink r:id="rId54" w:history="1">
              <w:r w:rsidRPr="005E6DC2">
                <w:rPr>
                  <w:rStyle w:val="Hyperlink"/>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06E4640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340453">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213AEBE5" w14:textId="78362C38" w:rsidR="002A0756" w:rsidRDefault="002A0756" w:rsidP="002A0756">
            <w:pPr>
              <w:spacing w:after="160" w:line="259" w:lineRule="auto"/>
              <w:ind w:left="45"/>
              <w:contextualSpacing/>
              <w:rPr>
                <w:rFonts w:ascii="Arial" w:eastAsia="Calibri" w:hAnsi="Arial" w:cs="Arial"/>
                <w:sz w:val="20"/>
                <w:szCs w:val="20"/>
              </w:rPr>
            </w:pPr>
            <w:r w:rsidRPr="002A0756">
              <w:rPr>
                <w:rFonts w:ascii="Arial" w:eastAsia="Calibri" w:hAnsi="Arial" w:cs="Arial"/>
                <w:sz w:val="20"/>
                <w:szCs w:val="20"/>
              </w:rPr>
              <w:t xml:space="preserve">Remind staff, pupils and parents that they </w:t>
            </w:r>
            <w:r w:rsidRPr="002A0756">
              <w:rPr>
                <w:rFonts w:ascii="Arial" w:eastAsia="Calibri" w:hAnsi="Arial" w:cs="Arial"/>
                <w:b/>
                <w:bCs/>
                <w:sz w:val="20"/>
                <w:szCs w:val="20"/>
              </w:rPr>
              <w:t>should not</w:t>
            </w:r>
            <w:r w:rsidRPr="002A0756">
              <w:rPr>
                <w:rFonts w:ascii="Arial" w:eastAsia="Calibri" w:hAnsi="Arial" w:cs="Arial"/>
                <w:sz w:val="20"/>
                <w:szCs w:val="20"/>
              </w:rPr>
              <w:t xml:space="preserve"> come to school if they or someone in their household has developed symptoms (new persistent cough, fever or loss of, or change in, sense </w:t>
            </w:r>
            <w:r w:rsidR="00390AEB">
              <w:rPr>
                <w:rFonts w:ascii="Arial" w:eastAsia="Calibri" w:hAnsi="Arial" w:cs="Arial"/>
                <w:sz w:val="20"/>
                <w:szCs w:val="20"/>
              </w:rPr>
              <w:t>o</w:t>
            </w:r>
            <w:r w:rsidRPr="002A0756">
              <w:rPr>
                <w:rFonts w:ascii="Arial" w:eastAsia="Calibri" w:hAnsi="Arial" w:cs="Arial"/>
                <w:sz w:val="20"/>
                <w:szCs w:val="20"/>
              </w:rPr>
              <w:t xml:space="preserve">f smell or taste) They should self-isolate straight away, stay at home and arrange a test via </w:t>
            </w:r>
            <w:hyperlink r:id="rId55" w:history="1">
              <w:r w:rsidRPr="002A0756">
                <w:rPr>
                  <w:rStyle w:val="Hyperlink"/>
                  <w:rFonts w:ascii="Arial" w:eastAsia="Calibri" w:hAnsi="Arial" w:cs="Arial"/>
                  <w:sz w:val="20"/>
                  <w:szCs w:val="20"/>
                </w:rPr>
                <w:t>www.nhsinform.scot</w:t>
              </w:r>
            </w:hyperlink>
            <w:r w:rsidRPr="002A0756">
              <w:rPr>
                <w:rFonts w:ascii="Arial" w:eastAsia="Calibri" w:hAnsi="Arial" w:cs="Arial"/>
                <w:sz w:val="20"/>
                <w:szCs w:val="20"/>
              </w:rPr>
              <w:t xml:space="preserve"> or the staff referral portal. Remind all staff and pupils of this each day.</w:t>
            </w:r>
          </w:p>
          <w:p w14:paraId="514B6471" w14:textId="545925E1" w:rsidR="007F364A" w:rsidRDefault="007F364A" w:rsidP="002A0756">
            <w:pPr>
              <w:spacing w:after="160" w:line="259" w:lineRule="auto"/>
              <w:ind w:left="45"/>
              <w:contextualSpacing/>
              <w:rPr>
                <w:rFonts w:ascii="Arial" w:eastAsia="Calibri" w:hAnsi="Arial" w:cs="Arial"/>
                <w:sz w:val="20"/>
                <w:szCs w:val="20"/>
              </w:rPr>
            </w:pPr>
          </w:p>
          <w:p w14:paraId="0CEA042B" w14:textId="77777777" w:rsidR="007F364A" w:rsidRPr="007F364A" w:rsidRDefault="007F364A" w:rsidP="007F364A">
            <w:pPr>
              <w:spacing w:after="160" w:line="259" w:lineRule="auto"/>
              <w:ind w:left="45"/>
              <w:contextualSpacing/>
              <w:rPr>
                <w:rFonts w:ascii="Arial" w:eastAsia="Calibri" w:hAnsi="Arial" w:cs="Arial"/>
                <w:sz w:val="20"/>
                <w:szCs w:val="20"/>
              </w:rPr>
            </w:pPr>
            <w:r w:rsidRPr="007F364A">
              <w:rPr>
                <w:rFonts w:ascii="Arial" w:eastAsia="Calibri" w:hAnsi="Arial" w:cs="Arial"/>
                <w:sz w:val="20"/>
                <w:szCs w:val="20"/>
              </w:rPr>
              <w:t>The current asymptomatic testing offer is for school staff and senior phase pupils. Asymptomatic testing does not replace other mitigations. Symptomatic staff, student teachers and learners should not use lateral flow tests and must not attend school sites. PCR test must be accessed. If symptomatic person has a LFD negative test result they should still self-isolate and arrange a PCR test.</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5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4EE645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9642EA" w:rsidRPr="00D47D8B">
              <w:rPr>
                <w:rFonts w:ascii="Arial" w:eastAsia="Times New Roman" w:hAnsi="Arial" w:cs="Arial"/>
                <w:spacing w:val="-2"/>
                <w:sz w:val="20"/>
                <w:szCs w:val="20"/>
                <w:lang w:val="en-AU"/>
              </w:rPr>
              <w:t>Quarantine area is in the teacher’s resource area for the main school and for nursery it is the outside undercover area.</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4F8D075B" w14:textId="77777777" w:rsidR="00667D56" w:rsidRPr="00667D56" w:rsidRDefault="00051494" w:rsidP="00667D56">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B461AD">
              <w:rPr>
                <w:rFonts w:ascii="Arial" w:eastAsia="Times New Roman" w:hAnsi="Arial" w:cs="Arial"/>
                <w:color w:val="000000" w:themeColor="text1"/>
                <w:spacing w:val="-2"/>
                <w:sz w:val="20"/>
                <w:szCs w:val="20"/>
                <w:lang w:val="en-AU"/>
              </w:rPr>
              <w:t>One-way system in place. Set order for P3-7 to enter and leave the building every day. P</w:t>
            </w:r>
            <w:r w:rsidR="00B461AD" w:rsidRPr="000A448E">
              <w:rPr>
                <w:rFonts w:ascii="Arial" w:eastAsia="Times New Roman" w:hAnsi="Arial" w:cs="Arial"/>
                <w:color w:val="000000" w:themeColor="text1"/>
                <w:spacing w:val="-2"/>
                <w:sz w:val="20"/>
                <w:szCs w:val="20"/>
                <w:lang w:val="en-AU"/>
              </w:rPr>
              <w:t xml:space="preserve">arents </w:t>
            </w:r>
            <w:r w:rsidR="00B461AD">
              <w:rPr>
                <w:rFonts w:ascii="Arial" w:eastAsia="Times New Roman" w:hAnsi="Arial" w:cs="Arial"/>
                <w:color w:val="000000" w:themeColor="text1"/>
                <w:spacing w:val="-2"/>
                <w:sz w:val="20"/>
                <w:szCs w:val="20"/>
                <w:lang w:val="en-AU"/>
              </w:rPr>
              <w:t xml:space="preserve">of P3-P7 pupils advised </w:t>
            </w:r>
            <w:r w:rsidR="00B461AD" w:rsidRPr="000A448E">
              <w:rPr>
                <w:rFonts w:ascii="Arial" w:eastAsia="Times New Roman" w:hAnsi="Arial" w:cs="Arial"/>
                <w:color w:val="000000" w:themeColor="text1"/>
                <w:spacing w:val="-2"/>
                <w:sz w:val="20"/>
                <w:szCs w:val="20"/>
                <w:lang w:val="en-AU"/>
              </w:rPr>
              <w:t>not to enter the PLAYGROUND</w:t>
            </w:r>
            <w:r w:rsidR="00B461AD">
              <w:rPr>
                <w:rFonts w:ascii="Arial" w:eastAsia="Times New Roman" w:hAnsi="Arial" w:cs="Arial"/>
                <w:color w:val="000000" w:themeColor="text1"/>
                <w:spacing w:val="-2"/>
                <w:sz w:val="20"/>
                <w:szCs w:val="20"/>
                <w:lang w:val="en-AU"/>
              </w:rPr>
              <w:t xml:space="preserve">. All parents advised not to enter </w:t>
            </w:r>
            <w:r w:rsidR="00B461AD" w:rsidRPr="00667D56">
              <w:rPr>
                <w:rFonts w:ascii="Arial" w:eastAsia="Times New Roman" w:hAnsi="Arial" w:cs="Arial"/>
                <w:color w:val="000000" w:themeColor="text1"/>
                <w:spacing w:val="-2"/>
                <w:sz w:val="20"/>
                <w:szCs w:val="20"/>
                <w:lang w:val="en-AU"/>
              </w:rPr>
              <w:t>the BUILDING unless in an emergency. Parents advised not to wait and maintain 2m social distancing.</w:t>
            </w:r>
            <w:r w:rsidR="00667D56" w:rsidRPr="00667D56">
              <w:rPr>
                <w:rFonts w:ascii="Arial" w:eastAsia="Times New Roman" w:hAnsi="Arial" w:cs="Arial"/>
                <w:color w:val="000000" w:themeColor="text1"/>
                <w:spacing w:val="-2"/>
                <w:sz w:val="20"/>
                <w:szCs w:val="20"/>
                <w:lang w:val="en-AU"/>
              </w:rPr>
              <w:t xml:space="preserve">  If parents/carers are dropping off children, they should wear face coverings. Face coverings should be worn by parents and other visitors to all school sites (whether entering the building or otherwise), including parents at drop-off and pick-up.</w:t>
            </w:r>
          </w:p>
          <w:p w14:paraId="70600319" w14:textId="77777777" w:rsidR="00667D56" w:rsidRPr="000A448E" w:rsidRDefault="00667D56" w:rsidP="00667D56">
            <w:pPr>
              <w:spacing w:after="240"/>
              <w:rPr>
                <w:rFonts w:ascii="Arial" w:eastAsia="Times New Roman" w:hAnsi="Arial" w:cs="Arial"/>
                <w:color w:val="000000" w:themeColor="text1"/>
                <w:spacing w:val="-2"/>
                <w:sz w:val="20"/>
                <w:szCs w:val="20"/>
                <w:lang w:val="en-AU"/>
              </w:rPr>
            </w:pPr>
            <w:r w:rsidRPr="00667D56">
              <w:rPr>
                <w:rFonts w:ascii="Arial" w:eastAsia="Times New Roman" w:hAnsi="Arial" w:cs="Arial"/>
                <w:color w:val="000000" w:themeColor="text1"/>
                <w:spacing w:val="-2"/>
                <w:sz w:val="20"/>
                <w:szCs w:val="20"/>
                <w:lang w:val="en-AU"/>
              </w:rPr>
              <w:t>Car-sharing with children and young people of other households should be discouraged</w:t>
            </w:r>
          </w:p>
          <w:p w14:paraId="7DF97D2C" w14:textId="5736AB6C" w:rsidR="00280A80" w:rsidRPr="000A448E" w:rsidRDefault="00280A80" w:rsidP="0009785F">
            <w:pPr>
              <w:spacing w:after="240"/>
              <w:rPr>
                <w:rFonts w:ascii="Arial" w:eastAsia="Times New Roman" w:hAnsi="Arial" w:cs="Arial"/>
                <w:color w:val="000000" w:themeColor="text1"/>
                <w:spacing w:val="-2"/>
                <w:sz w:val="20"/>
                <w:szCs w:val="20"/>
                <w:lang w:val="en-AU"/>
              </w:rPr>
            </w:pPr>
            <w:r w:rsidRPr="00D47D8B">
              <w:rPr>
                <w:rFonts w:ascii="Arial" w:eastAsia="Times New Roman" w:hAnsi="Arial" w:cs="Arial"/>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w:t>
            </w:r>
            <w:r>
              <w:rPr>
                <w:rFonts w:ascii="Arial" w:eastAsia="Times New Roman" w:hAnsi="Arial" w:cs="Arial"/>
                <w:color w:val="000000" w:themeColor="text1"/>
                <w:spacing w:val="-2"/>
                <w:sz w:val="20"/>
                <w:szCs w:val="20"/>
                <w:lang w:val="en-AU"/>
              </w:rPr>
              <w:t xml:space="preserve"> Parents will be discouraged to drop off their child to school before 9am but especially during wet weather days.</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6DEBFB1B"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w:t>
            </w:r>
            <w:r w:rsidR="00591BA3">
              <w:rPr>
                <w:rFonts w:ascii="Arial" w:hAnsi="Arial" w:cs="Arial"/>
                <w:sz w:val="20"/>
                <w:szCs w:val="20"/>
              </w:rPr>
              <w:t>,</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6C63426C"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2B6B20">
              <w:rPr>
                <w:rFonts w:ascii="Arial" w:hAnsi="Arial" w:cs="Arial"/>
                <w:color w:val="1D2828"/>
                <w:sz w:val="20"/>
                <w:szCs w:val="20"/>
              </w:rPr>
              <w:t xml:space="preserve"> Use of intercom to speak to anyone who comes to school to hopefully avoid the need for unnecessary visitors into the building.</w:t>
            </w:r>
          </w:p>
          <w:p w14:paraId="2AE90B66" w14:textId="49670053" w:rsidR="008F37D8" w:rsidRDefault="008F37D8" w:rsidP="00C16778">
            <w:pPr>
              <w:rPr>
                <w:rFonts w:ascii="Arial" w:hAnsi="Arial" w:cs="Arial"/>
                <w:color w:val="1D2828"/>
                <w:sz w:val="20"/>
                <w:szCs w:val="20"/>
              </w:rPr>
            </w:pPr>
          </w:p>
          <w:p w14:paraId="0F8459CE" w14:textId="2AC3B4C5" w:rsidR="008F37D8" w:rsidRPr="007C5A38" w:rsidRDefault="00F61534"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 xml:space="preserve">arents/carers </w:t>
            </w:r>
            <w:r>
              <w:rPr>
                <w:rFonts w:ascii="Arial" w:hAnsi="Arial" w:cs="Arial"/>
                <w:color w:val="1D2828"/>
                <w:sz w:val="20"/>
                <w:szCs w:val="20"/>
              </w:rPr>
              <w:t xml:space="preserve">discouraged </w:t>
            </w:r>
            <w:r w:rsidR="008F37D8">
              <w:rPr>
                <w:rFonts w:ascii="Arial" w:hAnsi="Arial" w:cs="Arial"/>
                <w:color w:val="1D2828"/>
                <w:sz w:val="20"/>
                <w:szCs w:val="20"/>
              </w:rPr>
              <w:t xml:space="preserve">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1C1349F" w14:textId="407AD2A3" w:rsidR="00E67BEE" w:rsidRDefault="00471DC2" w:rsidP="00E67BEE">
            <w:pPr>
              <w:rPr>
                <w:rFonts w:ascii="Arial" w:hAnsi="Arial" w:cs="Arial"/>
                <w:color w:val="000000" w:themeColor="text1"/>
                <w:sz w:val="20"/>
                <w:szCs w:val="20"/>
              </w:rPr>
            </w:pPr>
            <w:r w:rsidRPr="000A448E">
              <w:rPr>
                <w:rFonts w:ascii="Arial" w:hAnsi="Arial" w:cs="Arial"/>
                <w:color w:val="000000" w:themeColor="text1"/>
                <w:sz w:val="20"/>
                <w:szCs w:val="20"/>
              </w:rPr>
              <w:t>Children and young people should wherever possible be encouraged to not bring toys from home or to share their personal belongings.</w:t>
            </w:r>
            <w:r w:rsidR="00E67BEE" w:rsidRPr="000A448E">
              <w:rPr>
                <w:rFonts w:ascii="Arial" w:hAnsi="Arial" w:cs="Arial"/>
                <w:color w:val="000000" w:themeColor="text1"/>
                <w:sz w:val="20"/>
                <w:szCs w:val="20"/>
              </w:rPr>
              <w:t xml:space="preserve"> </w:t>
            </w:r>
            <w:r w:rsidR="00E67BEE" w:rsidRPr="00113F93">
              <w:rPr>
                <w:rFonts w:ascii="Arial" w:hAnsi="Arial" w:cs="Arial"/>
                <w:color w:val="000000" w:themeColor="text1"/>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r w:rsidR="00E67BEE">
              <w:rPr>
                <w:rFonts w:ascii="Arial" w:hAnsi="Arial" w:cs="Arial"/>
                <w:color w:val="000000" w:themeColor="text1"/>
                <w:sz w:val="20"/>
                <w:szCs w:val="20"/>
              </w:rPr>
              <w:t>.</w:t>
            </w:r>
          </w:p>
          <w:p w14:paraId="6C0C79FF" w14:textId="77777777" w:rsidR="00E67BEE" w:rsidRDefault="00E67BEE" w:rsidP="00E67BEE">
            <w:pPr>
              <w:rPr>
                <w:rFonts w:ascii="Arial" w:eastAsia="Times New Roman" w:hAnsi="Arial" w:cs="Arial"/>
                <w:spacing w:val="-2"/>
                <w:sz w:val="20"/>
                <w:szCs w:val="20"/>
                <w:lang w:val="en-AU"/>
              </w:rPr>
            </w:pPr>
          </w:p>
          <w:p w14:paraId="7872BFD6" w14:textId="35B11B5C" w:rsidR="00AE5CF9" w:rsidRDefault="00E67BEE" w:rsidP="00E67BEE">
            <w:pPr>
              <w:rPr>
                <w:rFonts w:ascii="Arial" w:hAnsi="Arial" w:cs="Arial"/>
                <w:color w:val="000000" w:themeColor="text1"/>
                <w:sz w:val="20"/>
                <w:szCs w:val="20"/>
              </w:rPr>
            </w:pPr>
            <w:r w:rsidRPr="00113F93">
              <w:rPr>
                <w:rFonts w:ascii="Arial" w:eastAsia="Times New Roman" w:hAnsi="Arial" w:cs="Arial"/>
                <w:spacing w:val="-2"/>
                <w:sz w:val="20"/>
                <w:szCs w:val="20"/>
                <w:lang w:val="en-AU"/>
              </w:rPr>
              <w:t>Children can bring in their home school learning folders if they wish and the work will be carefully stored in a box and quarantined before teachers can access it.</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7"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8"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6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2C7615DB" w:rsidR="006A2DC8" w:rsidRDefault="006A2DC8" w:rsidP="000A2AD2">
            <w:pPr>
              <w:rPr>
                <w:rFonts w:ascii="Arial" w:hAnsi="Arial" w:cs="Arial"/>
                <w:color w:val="1D2828"/>
                <w:sz w:val="20"/>
                <w:szCs w:val="20"/>
              </w:rPr>
            </w:pPr>
            <w:r w:rsidRPr="002A0756">
              <w:rPr>
                <w:rFonts w:ascii="Arial" w:eastAsia="Times New Roman" w:hAnsi="Arial" w:cs="Arial"/>
                <w:sz w:val="20"/>
                <w:szCs w:val="20"/>
              </w:rPr>
              <w:t>Social distancing should be adhered to.</w:t>
            </w:r>
            <w:r w:rsidR="000A2AD2" w:rsidRPr="002A0756">
              <w:rPr>
                <w:rFonts w:ascii="Arial" w:eastAsia="Times New Roman" w:hAnsi="Arial" w:cs="Arial"/>
                <w:sz w:val="20"/>
                <w:szCs w:val="20"/>
              </w:rPr>
              <w:t xml:space="preserve"> </w:t>
            </w:r>
            <w:r w:rsidRPr="002A0756">
              <w:rPr>
                <w:rFonts w:ascii="Arial" w:hAnsi="Arial" w:cs="Arial"/>
                <w:color w:val="1D2828"/>
                <w:sz w:val="20"/>
                <w:szCs w:val="20"/>
              </w:rPr>
              <w:t xml:space="preserve">Staff/ volunteer / visitor distance of 2m where possible. </w:t>
            </w:r>
            <w:r w:rsidR="002A0756" w:rsidRPr="002A0756">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405E78B" w14:textId="2190C64B" w:rsidR="005F7C8F" w:rsidRDefault="005F7C8F" w:rsidP="000A2AD2">
            <w:pPr>
              <w:rPr>
                <w:rFonts w:ascii="Arial" w:hAnsi="Arial" w:cs="Arial"/>
                <w:color w:val="1D2828"/>
                <w:sz w:val="20"/>
                <w:szCs w:val="20"/>
              </w:rPr>
            </w:pPr>
          </w:p>
          <w:p w14:paraId="7BC67DAA" w14:textId="77777777" w:rsidR="005F7C8F" w:rsidRPr="005674AE" w:rsidRDefault="005F7C8F" w:rsidP="005F7C8F">
            <w:pPr>
              <w:rPr>
                <w:rFonts w:ascii="Arial" w:hAnsi="Arial" w:cs="Arial"/>
              </w:rPr>
            </w:pPr>
            <w:r w:rsidRPr="005674AE">
              <w:rPr>
                <w:rFonts w:ascii="Arial" w:eastAsia="Calibri" w:hAnsi="Arial" w:cs="Arial"/>
                <w:b/>
                <w:bCs/>
                <w:color w:val="222222"/>
                <w:sz w:val="20"/>
                <w:szCs w:val="20"/>
                <w:u w:val="single"/>
                <w:lang w:val="en-AU"/>
              </w:rPr>
              <w:t>Instrumental Instructors</w:t>
            </w:r>
          </w:p>
          <w:p w14:paraId="6EFF1FE6" w14:textId="77777777" w:rsidR="00903F9A" w:rsidRPr="00903F9A" w:rsidRDefault="00903F9A" w:rsidP="00903F9A">
            <w:pPr>
              <w:rPr>
                <w:rFonts w:ascii="Arial" w:eastAsia="Calibri" w:hAnsi="Arial" w:cs="Arial"/>
                <w:color w:val="222222"/>
                <w:sz w:val="20"/>
                <w:szCs w:val="20"/>
              </w:rPr>
            </w:pPr>
            <w:r w:rsidRPr="00903F9A">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03F9A">
              <w:rPr>
                <w:rFonts w:ascii="Arial" w:eastAsia="Calibri" w:hAnsi="Arial" w:cs="Arial"/>
                <w:color w:val="222222"/>
                <w:sz w:val="20"/>
                <w:szCs w:val="20"/>
              </w:rPr>
              <w:t xml:space="preserve">for the provision of Instrumental Music Tuition within the school to be used solely for the provision of Instrumental Music Tuition with adequate ventilation </w:t>
            </w:r>
            <w:r w:rsidRPr="00903F9A">
              <w:rPr>
                <w:rFonts w:ascii="Arial" w:eastAsia="Calibri" w:hAnsi="Arial" w:cs="Arial"/>
                <w:color w:val="222222"/>
                <w:sz w:val="20"/>
                <w:szCs w:val="20"/>
                <w:lang w:val="en-AU"/>
              </w:rPr>
              <w:t>where possible</w:t>
            </w:r>
            <w:r w:rsidRPr="00903F9A">
              <w:rPr>
                <w:rFonts w:ascii="Arial" w:eastAsia="Calibri" w:hAnsi="Arial" w:cs="Arial"/>
                <w:color w:val="222222"/>
                <w:sz w:val="20"/>
                <w:szCs w:val="20"/>
              </w:rPr>
              <w:t>. Where this is not possible effective cleaning should take place prior to and after use.</w:t>
            </w:r>
          </w:p>
          <w:p w14:paraId="4C77A63A" w14:textId="77777777" w:rsidR="00903F9A" w:rsidRPr="00903F9A" w:rsidRDefault="00903F9A" w:rsidP="00903F9A">
            <w:pPr>
              <w:rPr>
                <w:rFonts w:ascii="Arial" w:eastAsia="Calibri" w:hAnsi="Arial" w:cs="Arial"/>
                <w:color w:val="222222"/>
                <w:sz w:val="20"/>
                <w:szCs w:val="20"/>
              </w:rPr>
            </w:pPr>
          </w:p>
          <w:p w14:paraId="2530D9A9" w14:textId="77777777" w:rsidR="00903F9A" w:rsidRPr="00903F9A" w:rsidRDefault="00903F9A" w:rsidP="00903F9A">
            <w:pPr>
              <w:rPr>
                <w:rFonts w:ascii="Arial" w:eastAsia="Calibri" w:hAnsi="Arial" w:cs="Arial"/>
                <w:color w:val="222222"/>
                <w:sz w:val="20"/>
                <w:szCs w:val="20"/>
              </w:rPr>
            </w:pPr>
            <w:r w:rsidRPr="00903F9A">
              <w:rPr>
                <w:rFonts w:ascii="Arial" w:eastAsia="Calibri" w:hAnsi="Arial" w:cs="Arial"/>
                <w:color w:val="222222"/>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5E1AF306" w14:textId="77777777" w:rsidR="00903F9A" w:rsidRPr="00903F9A" w:rsidRDefault="00903F9A" w:rsidP="00903F9A">
            <w:pPr>
              <w:rPr>
                <w:rFonts w:ascii="Arial" w:eastAsia="Calibri" w:hAnsi="Arial" w:cs="Arial"/>
                <w:color w:val="222222"/>
                <w:sz w:val="20"/>
                <w:szCs w:val="20"/>
              </w:rPr>
            </w:pPr>
            <w:r w:rsidRPr="00903F9A">
              <w:rPr>
                <w:rFonts w:ascii="Arial" w:eastAsia="Calibri" w:hAnsi="Arial" w:cs="Arial"/>
                <w:color w:val="222222"/>
                <w:sz w:val="20"/>
                <w:szCs w:val="20"/>
              </w:rPr>
              <w:t>Instructors must familiarise themselves with Scottish Government Track and Trace guidance as well as school Track and Trace policies and procedures</w:t>
            </w:r>
          </w:p>
          <w:p w14:paraId="163CA5AF" w14:textId="77777777" w:rsidR="005F7C8F" w:rsidRPr="005674AE" w:rsidRDefault="005F7C8F" w:rsidP="005F7C8F">
            <w:pPr>
              <w:rPr>
                <w:rFonts w:ascii="Calibri" w:eastAsia="Calibri" w:hAnsi="Calibri" w:cs="Calibri"/>
                <w:sz w:val="20"/>
                <w:szCs w:val="20"/>
              </w:rPr>
            </w:pPr>
          </w:p>
          <w:p w14:paraId="2FACDE80" w14:textId="77777777" w:rsidR="005F7C8F" w:rsidRPr="005674AE" w:rsidRDefault="005F7C8F" w:rsidP="005F7C8F">
            <w:pPr>
              <w:rPr>
                <w:rFonts w:ascii="Arial" w:eastAsia="Calibri" w:hAnsi="Arial" w:cs="Arial"/>
                <w:b/>
                <w:bCs/>
                <w:sz w:val="20"/>
                <w:szCs w:val="20"/>
                <w:u w:val="single"/>
              </w:rPr>
            </w:pPr>
            <w:r w:rsidRPr="005674AE">
              <w:rPr>
                <w:rFonts w:ascii="Arial" w:eastAsia="Calibri" w:hAnsi="Arial" w:cs="Arial"/>
                <w:b/>
                <w:bCs/>
                <w:sz w:val="20"/>
                <w:szCs w:val="20"/>
                <w:u w:val="single"/>
              </w:rPr>
              <w:t>Individual and Class Photos</w:t>
            </w:r>
          </w:p>
          <w:p w14:paraId="15E0A99F" w14:textId="77777777" w:rsidR="005F7C8F" w:rsidRDefault="005F7C8F" w:rsidP="005F7C8F">
            <w:pPr>
              <w:autoSpaceDE w:val="0"/>
              <w:autoSpaceDN w:val="0"/>
              <w:rPr>
                <w:rFonts w:ascii="Arial" w:hAnsi="Arial" w:cs="Arial"/>
                <w:color w:val="1D2828"/>
                <w:sz w:val="20"/>
                <w:szCs w:val="20"/>
              </w:rPr>
            </w:pPr>
            <w:r w:rsidRPr="005674AE">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4A13FC65" w14:textId="77777777" w:rsidR="005F7C8F" w:rsidRDefault="005F7C8F"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3B98310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w:t>
            </w:r>
            <w:r w:rsidR="00111BE4" w:rsidRPr="002A0756">
              <w:rPr>
                <w:rFonts w:ascii="Arial" w:hAnsi="Arial" w:cs="Arial"/>
                <w:color w:val="1D2828"/>
                <w:sz w:val="20"/>
                <w:szCs w:val="20"/>
              </w:rPr>
              <w:t>adults and pupils. Where this is not possible for a period of 15 minutes or more</w:t>
            </w:r>
            <w:r w:rsidR="0058791A">
              <w:rPr>
                <w:rFonts w:ascii="Arial" w:hAnsi="Arial" w:cs="Arial"/>
                <w:color w:val="1D2828"/>
                <w:sz w:val="20"/>
                <w:szCs w:val="20"/>
              </w:rPr>
              <w:t>,</w:t>
            </w:r>
            <w:r w:rsidR="00111BE4" w:rsidRPr="002A0756">
              <w:rPr>
                <w:rFonts w:ascii="Arial" w:hAnsi="Arial" w:cs="Arial"/>
                <w:color w:val="1D2828"/>
                <w:sz w:val="20"/>
                <w:szCs w:val="20"/>
              </w:rPr>
              <w:t xml:space="preserve"> then a </w:t>
            </w:r>
            <w:r w:rsidR="002A0756" w:rsidRPr="002A0756">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3069B63"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r w:rsidR="00E30657" w:rsidRPr="00DB7BFA">
              <w:rPr>
                <w:rFonts w:ascii="Arial" w:hAnsi="Arial" w:cs="Arial"/>
                <w:iCs/>
                <w:color w:val="000000" w:themeColor="text1"/>
                <w:sz w:val="20"/>
                <w:szCs w:val="20"/>
              </w:rPr>
              <w:t>S</w:t>
            </w:r>
            <w:r w:rsidR="00E30657" w:rsidRPr="00113F93">
              <w:rPr>
                <w:rFonts w:ascii="Arial" w:hAnsi="Arial" w:cs="Arial"/>
                <w:iCs/>
                <w:color w:val="000000" w:themeColor="text1"/>
                <w:sz w:val="20"/>
                <w:szCs w:val="20"/>
              </w:rPr>
              <w:t>taff to watch Covid guard video before using it on surfaces</w:t>
            </w:r>
            <w:r w:rsidR="00E30657">
              <w:rPr>
                <w:rFonts w:ascii="Arial" w:hAnsi="Arial" w:cs="Arial"/>
                <w:iCs/>
                <w:color w:val="000000" w:themeColor="text1"/>
                <w:sz w:val="20"/>
                <w:szCs w:val="20"/>
              </w:rPr>
              <w:t>.</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61"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62"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6"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01EC5A28"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63"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64"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2A265453" w14:textId="77777777" w:rsidR="002A0756" w:rsidRPr="008F4875" w:rsidRDefault="002A0756" w:rsidP="002A0756">
            <w:pPr>
              <w:autoSpaceDE w:val="0"/>
              <w:autoSpaceDN w:val="0"/>
              <w:adjustRightInd w:val="0"/>
              <w:rPr>
                <w:rFonts w:ascii="Arial" w:eastAsia="Times New Roman" w:hAnsi="Arial" w:cs="Arial"/>
                <w:bCs/>
                <w:spacing w:val="-2"/>
                <w:sz w:val="20"/>
                <w:szCs w:val="20"/>
                <w:lang w:val="en-AU"/>
              </w:rPr>
            </w:pPr>
            <w:r w:rsidRPr="002A0756">
              <w:rPr>
                <w:rFonts w:ascii="Arial" w:hAnsi="Arial" w:cs="Arial"/>
                <w:sz w:val="20"/>
                <w:szCs w:val="20"/>
              </w:rPr>
              <w:t>The symptomatic individual may also be asked to wear a Type IIR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0DA440" w:rsidR="00192868" w:rsidRPr="002A0756"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2A0756">
              <w:rPr>
                <w:rFonts w:ascii="Arial" w:hAnsi="Arial" w:cs="Arial"/>
                <w:color w:val="000000" w:themeColor="text1"/>
                <w:sz w:val="20"/>
                <w:szCs w:val="20"/>
              </w:rPr>
              <w:t>should go home as soon as symptoms noticed</w:t>
            </w:r>
            <w:r w:rsidR="002A0756" w:rsidRPr="002A0756">
              <w:rPr>
                <w:rFonts w:ascii="Arial" w:hAnsi="Arial" w:cs="Arial"/>
                <w:color w:val="000000" w:themeColor="text1"/>
                <w:sz w:val="20"/>
                <w:szCs w:val="20"/>
              </w:rPr>
              <w:t>, if able to do so.</w:t>
            </w:r>
          </w:p>
          <w:p w14:paraId="6788FFE6" w14:textId="77777777" w:rsidR="002A0756" w:rsidRPr="009C4C04" w:rsidRDefault="002A0756" w:rsidP="002A0756">
            <w:pPr>
              <w:numPr>
                <w:ilvl w:val="0"/>
                <w:numId w:val="1"/>
              </w:numPr>
              <w:ind w:hanging="285"/>
              <w:contextualSpacing/>
              <w:rPr>
                <w:rFonts w:ascii="Arial" w:hAnsi="Arial" w:cs="Arial"/>
                <w:color w:val="000000" w:themeColor="text1"/>
                <w:sz w:val="20"/>
                <w:szCs w:val="20"/>
              </w:rPr>
            </w:pPr>
            <w:r w:rsidRPr="002A0756">
              <w:rPr>
                <w:rFonts w:ascii="Arial" w:hAnsi="Arial" w:cs="Arial"/>
                <w:color w:val="000000" w:themeColor="text1"/>
                <w:sz w:val="20"/>
                <w:szCs w:val="20"/>
              </w:rPr>
              <w:t>Under the age of 16 (or otherwise unable to travel by themselves), parents</w:t>
            </w:r>
            <w:r w:rsidRPr="009C4C04">
              <w:rPr>
                <w:rFonts w:ascii="Arial" w:hAnsi="Arial" w:cs="Arial"/>
                <w:color w:val="000000" w:themeColor="text1"/>
                <w:sz w:val="20"/>
                <w:szCs w:val="20"/>
              </w:rPr>
              <w:t xml:space="preserve">/cares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2FC6C682"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an individual is so unwell they need an ambulance</w:t>
            </w:r>
            <w:r w:rsidR="0012468F">
              <w:rPr>
                <w:rFonts w:ascii="Arial" w:hAnsi="Arial" w:cs="Arial"/>
                <w:color w:val="000000" w:themeColor="text1"/>
                <w:sz w:val="20"/>
                <w:szCs w:val="20"/>
              </w:rPr>
              <w:t>,</w:t>
            </w:r>
            <w:r w:rsidRPr="009C4C04">
              <w:rPr>
                <w:rFonts w:ascii="Arial" w:hAnsi="Arial" w:cs="Arial"/>
                <w:color w:val="000000" w:themeColor="text1"/>
                <w:sz w:val="20"/>
                <w:szCs w:val="20"/>
              </w:rPr>
              <w:t xml:space="preserv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65" o:title=""/>
                </v:shape>
                <o:OLEObject Type="Embed" ProgID="AcroExch.Document.DC" ShapeID="_x0000_i1025" DrawAspect="Icon" ObjectID="_1677426472" r:id="rId66"/>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7"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8"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E7C2F2B" w14:textId="77777777" w:rsidR="002A0756" w:rsidRPr="009C4C04" w:rsidRDefault="002A0756" w:rsidP="002A0756">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w:t>
            </w:r>
            <w:r w:rsidRPr="002A0756">
              <w:rPr>
                <w:rFonts w:ascii="Arial" w:hAnsi="Arial" w:cs="Arial"/>
                <w:color w:val="1D2828"/>
                <w:spacing w:val="-2"/>
                <w:sz w:val="20"/>
                <w:szCs w:val="20"/>
                <w:lang w:val="en-AU"/>
              </w:rPr>
              <w:t xml:space="preserve">below, and NHS guidance and flowchart </w:t>
            </w:r>
            <w:hyperlink r:id="rId69" w:history="1">
              <w:r w:rsidRPr="002A0756">
                <w:rPr>
                  <w:rStyle w:val="Hyperlink"/>
                  <w:rFonts w:ascii="Arial" w:hAnsi="Arial" w:cs="Arial"/>
                  <w:spacing w:val="-2"/>
                  <w:sz w:val="20"/>
                  <w:szCs w:val="20"/>
                  <w:lang w:val="en-AU"/>
                </w:rPr>
                <w:t>here</w:t>
              </w:r>
            </w:hyperlink>
            <w:r w:rsidRPr="002A0756">
              <w:rPr>
                <w:rFonts w:ascii="Arial" w:hAnsi="Arial" w:cs="Arial"/>
                <w:spacing w:val="-2"/>
                <w:sz w:val="20"/>
                <w:szCs w:val="20"/>
                <w:lang w:val="en-AU"/>
              </w:rPr>
              <w:t xml:space="preserve"> with NHS FAQs </w:t>
            </w:r>
            <w:hyperlink r:id="rId70"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as a guide to the response required. Advice </w:t>
            </w:r>
            <w:hyperlink r:id="rId71"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for people advised to self-isolate.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72"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054E82D" w:rsidR="00272071" w:rsidRPr="00272071" w:rsidRDefault="002A0756" w:rsidP="00272071">
            <w:pPr>
              <w:pStyle w:val="NormalWeb"/>
              <w:rPr>
                <w:rFonts w:ascii="Arial" w:hAnsi="Arial" w:cs="Arial"/>
                <w:sz w:val="20"/>
                <w:szCs w:val="20"/>
                <w:lang w:eastAsia="en-GB"/>
              </w:rPr>
            </w:pPr>
            <w:r w:rsidRPr="002A0756">
              <w:rPr>
                <w:rFonts w:ascii="Arial" w:hAnsi="Arial" w:cs="Arial"/>
                <w:sz w:val="20"/>
                <w:szCs w:val="20"/>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00272071">
              <w:rPr>
                <w:rFonts w:ascii="Calibri" w:hAnsi="Calibri" w:cs="Calibri"/>
                <w:lang w:eastAsia="en-GB"/>
              </w:rPr>
              <w:t>B</w:t>
            </w:r>
            <w:r w:rsidR="00272071"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sidR="00272071">
              <w:rPr>
                <w:rFonts w:ascii="Arial" w:hAnsi="Arial" w:cs="Arial"/>
                <w:sz w:val="20"/>
                <w:szCs w:val="20"/>
                <w:lang w:eastAsia="en-GB"/>
              </w:rPr>
              <w:t>the area is out of use</w:t>
            </w:r>
            <w:r w:rsidR="00272071"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3DCFBA54" w:rsidR="00AB6030"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26F053B" w14:textId="77777777" w:rsidR="0096164B" w:rsidRPr="009C4C04" w:rsidRDefault="0096164B" w:rsidP="0096164B">
            <w:pPr>
              <w:pStyle w:val="Default"/>
              <w:rPr>
                <w:color w:val="auto"/>
                <w:sz w:val="20"/>
                <w:szCs w:val="20"/>
              </w:rPr>
            </w:pPr>
            <w:r w:rsidRPr="00113F93">
              <w:rPr>
                <w:color w:val="auto"/>
                <w:sz w:val="20"/>
                <w:szCs w:val="20"/>
              </w:rPr>
              <w:t xml:space="preserve">Quarantine area pack separate from spill kit quarantine pack for each class. </w:t>
            </w:r>
          </w:p>
          <w:p w14:paraId="652BF551" w14:textId="77777777" w:rsidR="0096164B" w:rsidRPr="009C4C04" w:rsidRDefault="0096164B" w:rsidP="00AB6030">
            <w:pPr>
              <w:rPr>
                <w:rFonts w:ascii="Arial" w:hAnsi="Arial" w:cs="Arial"/>
                <w:sz w:val="20"/>
                <w:szCs w:val="20"/>
              </w:rPr>
            </w:pP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AF13FE" w:rsidP="00AB6030">
            <w:pPr>
              <w:rPr>
                <w:rFonts w:ascii="Arial" w:hAnsi="Arial" w:cs="Arial"/>
                <w:sz w:val="20"/>
                <w:szCs w:val="20"/>
              </w:rPr>
            </w:pPr>
            <w:hyperlink r:id="rId73"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6"/>
      <w:tr w:rsidR="002A0756" w:rsidRPr="007C5A38" w14:paraId="4C5FADA6" w14:textId="77777777" w:rsidTr="575CE3B0">
        <w:tc>
          <w:tcPr>
            <w:tcW w:w="1276" w:type="dxa"/>
            <w:shd w:val="clear" w:color="auto" w:fill="auto"/>
          </w:tcPr>
          <w:p w14:paraId="5D09BBC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ACA0A8" w14:textId="77777777" w:rsidR="002A0756" w:rsidRPr="002A0756" w:rsidRDefault="002A0756" w:rsidP="002A0756">
            <w:pPr>
              <w:spacing w:after="240"/>
              <w:rPr>
                <w:rFonts w:ascii="Arial" w:hAnsi="Arial" w:cs="Arial"/>
                <w:b/>
                <w:bCs/>
                <w:color w:val="000000" w:themeColor="text1"/>
                <w:spacing w:val="-2"/>
                <w:sz w:val="20"/>
                <w:szCs w:val="20"/>
                <w:u w:val="single"/>
                <w:lang w:val="en-AU"/>
              </w:rPr>
            </w:pPr>
            <w:r w:rsidRPr="002A0756">
              <w:rPr>
                <w:rFonts w:ascii="Arial" w:hAnsi="Arial" w:cs="Arial"/>
                <w:b/>
                <w:bCs/>
                <w:color w:val="000000" w:themeColor="text1"/>
                <w:spacing w:val="-2"/>
                <w:sz w:val="20"/>
                <w:szCs w:val="20"/>
                <w:u w:val="single"/>
                <w:lang w:val="en-AU"/>
              </w:rPr>
              <w:t>OUTBREAK MANAGEMENT</w:t>
            </w:r>
          </w:p>
          <w:p w14:paraId="739C31E2" w14:textId="77777777" w:rsidR="002A0756" w:rsidRPr="002A0756" w:rsidRDefault="002A0756" w:rsidP="002A0756">
            <w:r w:rsidRPr="002A0756">
              <w:rPr>
                <w:b/>
                <w:bCs/>
                <w:color w:val="FF0000"/>
                <w:spacing w:val="-2"/>
                <w:lang w:val="en-AU"/>
              </w:rPr>
              <w:t xml:space="preserve">Please follow the management and communications steps in the </w:t>
            </w:r>
            <w:r w:rsidRPr="002A0756">
              <w:rPr>
                <w:rStyle w:val="normaltextrun"/>
                <w:b/>
                <w:bCs/>
                <w:color w:val="FF0000"/>
              </w:rPr>
              <w:t>COVID-19 Confirmed Case:</w:t>
            </w:r>
            <w:r w:rsidRPr="002A0756">
              <w:rPr>
                <w:rStyle w:val="eop"/>
                <w:color w:val="FF0000"/>
              </w:rPr>
              <w:t> </w:t>
            </w:r>
            <w:r w:rsidRPr="002A0756">
              <w:rPr>
                <w:rStyle w:val="normaltextrun"/>
                <w:b/>
                <w:bCs/>
                <w:color w:val="FF0000"/>
              </w:rPr>
              <w:t>School Management and Communications Flowchart</w:t>
            </w:r>
            <w:r w:rsidRPr="002A0756">
              <w:rPr>
                <w:rStyle w:val="normaltextrun"/>
                <w:b/>
                <w:bCs/>
                <w:color w:val="4672C3"/>
              </w:rPr>
              <w:t xml:space="preserve">: </w:t>
            </w:r>
            <w:hyperlink r:id="rId74" w:history="1">
              <w:r w:rsidRPr="002A0756">
                <w:rPr>
                  <w:rStyle w:val="Hyperlink"/>
                </w:rPr>
                <w:t>Confirmed Case of COVID-19 Flowchart for Schools 280920.docx</w:t>
              </w:r>
            </w:hyperlink>
            <w:r w:rsidRPr="002A0756">
              <w:t xml:space="preserve"> (it will need to be uploaded onto Sharepoint). Please note this needs to be used in conjunction with the following advice/guidance:</w:t>
            </w:r>
          </w:p>
          <w:p w14:paraId="4A3297AC" w14:textId="77777777" w:rsidR="002A0756" w:rsidRPr="002A0756" w:rsidRDefault="002A0756" w:rsidP="002A0756">
            <w:pPr>
              <w:pStyle w:val="paragraph"/>
              <w:spacing w:before="0" w:beforeAutospacing="0" w:after="0" w:afterAutospacing="0"/>
              <w:textAlignment w:val="baseline"/>
              <w:rPr>
                <w:color w:val="000000"/>
              </w:rPr>
            </w:pPr>
            <w:r w:rsidRPr="002A0756">
              <w:rPr>
                <w:rStyle w:val="eop"/>
                <w:color w:val="000000"/>
              </w:rPr>
              <w:t> </w:t>
            </w:r>
          </w:p>
          <w:p w14:paraId="11F182F8" w14:textId="77777777" w:rsidR="002A0756" w:rsidRPr="002A0756" w:rsidRDefault="00AF13FE" w:rsidP="002A0756">
            <w:pPr>
              <w:pStyle w:val="paragraph"/>
              <w:numPr>
                <w:ilvl w:val="0"/>
                <w:numId w:val="7"/>
              </w:numPr>
              <w:spacing w:before="0" w:beforeAutospacing="0" w:after="0" w:afterAutospacing="0"/>
              <w:ind w:left="360" w:firstLine="0"/>
              <w:textAlignment w:val="baseline"/>
              <w:rPr>
                <w:color w:val="000000"/>
              </w:rPr>
            </w:pPr>
            <w:hyperlink r:id="rId75" w:tgtFrame="_blank" w:history="1">
              <w:r w:rsidR="002A0756" w:rsidRPr="002A0756">
                <w:rPr>
                  <w:rStyle w:val="normaltextrun"/>
                  <w:color w:val="000000"/>
                </w:rPr>
                <w:t>Coronavirus Guide for schools in the NHS Grampian area August 2020 </w:t>
              </w:r>
            </w:hyperlink>
            <w:r w:rsidR="002A0756" w:rsidRPr="002A0756">
              <w:rPr>
                <w:rStyle w:val="eop"/>
                <w:color w:val="000000"/>
              </w:rPr>
              <w:t> </w:t>
            </w:r>
          </w:p>
          <w:p w14:paraId="793A23A1" w14:textId="77777777" w:rsidR="002A0756" w:rsidRPr="002A0756" w:rsidRDefault="00AF13FE" w:rsidP="002A0756">
            <w:pPr>
              <w:pStyle w:val="paragraph"/>
              <w:numPr>
                <w:ilvl w:val="0"/>
                <w:numId w:val="7"/>
              </w:numPr>
              <w:spacing w:before="0" w:beforeAutospacing="0" w:after="0" w:afterAutospacing="0"/>
              <w:ind w:left="360" w:firstLine="0"/>
              <w:textAlignment w:val="baseline"/>
              <w:rPr>
                <w:color w:val="000000"/>
              </w:rPr>
            </w:pPr>
            <w:hyperlink r:id="rId76" w:tgtFrame="_blank" w:history="1">
              <w:r w:rsidR="002A0756" w:rsidRPr="002A0756">
                <w:rPr>
                  <w:rStyle w:val="normaltextrun"/>
                  <w:color w:val="000000"/>
                </w:rPr>
                <w:t>Coronavirus (Covid-19) in Schools: Communications Protocol</w:t>
              </w:r>
            </w:hyperlink>
            <w:r w:rsidR="002A0756" w:rsidRPr="002A0756">
              <w:rPr>
                <w:rStyle w:val="eop"/>
                <w:color w:val="000000"/>
              </w:rPr>
              <w:t> </w:t>
            </w:r>
          </w:p>
          <w:p w14:paraId="4675D8E4" w14:textId="77777777" w:rsidR="002A0756" w:rsidRPr="002A0756" w:rsidRDefault="00AF13FE" w:rsidP="002A0756">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77" w:tgtFrame="_blank" w:history="1">
              <w:r w:rsidR="002A0756" w:rsidRPr="002A0756">
                <w:rPr>
                  <w:rStyle w:val="normaltextrun"/>
                  <w:color w:val="000000"/>
                </w:rPr>
                <w:t>COVID-19: Outbreak Management (Out-of-Hours) </w:t>
              </w:r>
            </w:hyperlink>
            <w:r w:rsidR="002A0756" w:rsidRPr="002A0756">
              <w:rPr>
                <w:rStyle w:val="eop"/>
                <w:color w:val="000000"/>
              </w:rPr>
              <w:t> </w:t>
            </w:r>
          </w:p>
          <w:p w14:paraId="320E70FB"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8" w:history="1">
              <w:r w:rsidRPr="002A0756">
                <w:rPr>
                  <w:rStyle w:val="Hyperlink"/>
                  <w:rFonts w:ascii="Arial" w:hAnsi="Arial" w:cs="Arial"/>
                  <w:color w:val="000000" w:themeColor="text1"/>
                  <w:spacing w:val="-2"/>
                  <w:sz w:val="20"/>
                  <w:szCs w:val="20"/>
                  <w:u w:val="none"/>
                  <w:lang w:val="en-AU"/>
                </w:rPr>
                <w:t>procedures</w:t>
              </w:r>
            </w:hyperlink>
            <w:r w:rsidRPr="002A0756">
              <w:rPr>
                <w:rFonts w:ascii="Arial" w:hAnsi="Arial" w:cs="Arial"/>
                <w:color w:val="000000" w:themeColor="text1"/>
                <w:spacing w:val="-2"/>
                <w:sz w:val="20"/>
                <w:szCs w:val="20"/>
                <w:lang w:val="en-AU"/>
              </w:rPr>
              <w:t xml:space="preserve"> . Ensure you know how to contact local HPT:</w:t>
            </w:r>
          </w:p>
          <w:p w14:paraId="6F1111F7"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9" w:history="1">
              <w:r w:rsidRPr="002A0756">
                <w:rPr>
                  <w:rStyle w:val="Hyperlink"/>
                  <w:rFonts w:ascii="Arial" w:hAnsi="Arial" w:cs="Arial"/>
                  <w:spacing w:val="-2"/>
                  <w:sz w:val="20"/>
                  <w:szCs w:val="20"/>
                  <w:lang w:val="en-AU"/>
                </w:rPr>
                <w:t>grampian.healthprotection@nhs.net</w:t>
              </w:r>
            </w:hyperlink>
          </w:p>
          <w:p w14:paraId="7CEB2730"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44B6362"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outbreak confirmed schools should work with local HPT to manage with local authority. Actions may include:</w:t>
            </w:r>
          </w:p>
          <w:p w14:paraId="3B3085B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Attendance at multi-agency incident management team meetings</w:t>
            </w:r>
          </w:p>
          <w:p w14:paraId="4F8577AB"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Communications with pupils, parents/carers, and staff</w:t>
            </w:r>
          </w:p>
          <w:p w14:paraId="4E4CC6F1"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Provide records of school layout / attendance / groups</w:t>
            </w:r>
          </w:p>
          <w:p w14:paraId="7278F40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Implementing enhanced infection, prevention and control measures. </w:t>
            </w:r>
          </w:p>
          <w:p w14:paraId="253585C9" w14:textId="77777777" w:rsidR="002A0756" w:rsidRPr="002A0756" w:rsidRDefault="002A0756" w:rsidP="002A0756">
            <w:pPr>
              <w:autoSpaceDE w:val="0"/>
              <w:autoSpaceDN w:val="0"/>
              <w:adjustRightInd w:val="0"/>
              <w:rPr>
                <w:rFonts w:ascii="Arial" w:hAnsi="Arial" w:cs="Arial"/>
                <w:sz w:val="20"/>
                <w:szCs w:val="20"/>
              </w:rPr>
            </w:pPr>
            <w:r w:rsidRPr="002A0756">
              <w:rPr>
                <w:rFonts w:ascii="Arial" w:hAnsi="Arial" w:cs="Arial"/>
                <w:color w:val="000000" w:themeColor="text1"/>
                <w:spacing w:val="-2"/>
                <w:sz w:val="20"/>
                <w:szCs w:val="20"/>
                <w:lang w:val="en-AU"/>
              </w:rPr>
              <w:t xml:space="preserve">HPT will make recommendations on self-isolation, testing and the arrangements to do this. </w:t>
            </w:r>
            <w:r w:rsidRPr="002A0756">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115A2526"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sz w:val="20"/>
                <w:szCs w:val="20"/>
              </w:rPr>
              <w:t>learning.</w:t>
            </w:r>
            <w:r w:rsidRPr="002A0756">
              <w:rPr>
                <w:rFonts w:ascii="Arial" w:hAnsi="Arial" w:cs="Arial"/>
                <w:spacing w:val="-2"/>
                <w:sz w:val="20"/>
                <w:szCs w:val="20"/>
                <w:lang w:val="en-AU"/>
              </w:rPr>
              <w:t xml:space="preserve"> Any discuss</w:t>
            </w:r>
            <w:r w:rsidRPr="002A0756">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4A4FCDF7" w14:textId="77777777" w:rsidR="002A0756" w:rsidRPr="002A0756" w:rsidRDefault="002A0756" w:rsidP="002A0756">
            <w:pPr>
              <w:spacing w:after="240"/>
              <w:rPr>
                <w:rFonts w:ascii="Arial" w:hAnsi="Arial" w:cs="Arial"/>
                <w:b/>
                <w:bCs/>
                <w:color w:val="000000" w:themeColor="text1"/>
                <w:spacing w:val="-2"/>
                <w:sz w:val="20"/>
                <w:szCs w:val="20"/>
                <w:lang w:val="en-AU"/>
              </w:rPr>
            </w:pPr>
            <w:r w:rsidRPr="002A0756">
              <w:rPr>
                <w:rFonts w:ascii="Arial" w:hAnsi="Arial" w:cs="Arial"/>
                <w:b/>
                <w:bCs/>
                <w:color w:val="000000" w:themeColor="text1"/>
                <w:spacing w:val="-2"/>
                <w:sz w:val="20"/>
                <w:szCs w:val="20"/>
                <w:lang w:val="en-AU"/>
              </w:rPr>
              <w:t xml:space="preserve">Notification Processes: </w:t>
            </w:r>
          </w:p>
          <w:p w14:paraId="729D482E"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u w:val="single"/>
                <w:lang w:val="en-AU"/>
              </w:rPr>
              <w:t>ALL</w:t>
            </w:r>
            <w:r w:rsidRPr="002A0756">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2A0756">
              <w:rPr>
                <w:rFonts w:ascii="Arial" w:hAnsi="Arial" w:cs="Arial"/>
                <w:b/>
                <w:bCs/>
                <w:color w:val="000000" w:themeColor="text1"/>
                <w:spacing w:val="-2"/>
                <w:sz w:val="20"/>
                <w:szCs w:val="20"/>
                <w:lang w:val="en-AU"/>
              </w:rPr>
              <w:t>by them</w:t>
            </w:r>
            <w:r w:rsidRPr="002A0756">
              <w:rPr>
                <w:rFonts w:ascii="Arial" w:hAnsi="Arial" w:cs="Arial"/>
                <w:color w:val="000000" w:themeColor="text1"/>
                <w:spacing w:val="-2"/>
                <w:sz w:val="20"/>
                <w:szCs w:val="20"/>
                <w:lang w:val="en-AU"/>
              </w:rPr>
              <w:t xml:space="preserve"> to the Health &amp; Safety Executive (HSE).</w:t>
            </w:r>
          </w:p>
          <w:p w14:paraId="6F5B9C0C" w14:textId="16E7098B" w:rsidR="002A0756" w:rsidRPr="002A0756" w:rsidRDefault="002A0756" w:rsidP="002A0756">
            <w:pPr>
              <w:spacing w:after="240"/>
              <w:rPr>
                <w:rFonts w:ascii="Arial" w:hAnsi="Arial" w:cs="Arial"/>
                <w:color w:val="FF0000"/>
                <w:spacing w:val="-2"/>
                <w:sz w:val="20"/>
                <w:szCs w:val="20"/>
                <w:lang w:val="en-AU"/>
              </w:rPr>
            </w:pPr>
            <w:r w:rsidRPr="002A0756">
              <w:rPr>
                <w:rFonts w:ascii="Arial" w:hAnsi="Arial" w:cs="Arial"/>
                <w:color w:val="000000" w:themeColor="text1"/>
                <w:spacing w:val="-2"/>
                <w:sz w:val="20"/>
                <w:szCs w:val="20"/>
                <w:lang w:val="en-AU"/>
              </w:rPr>
              <w:t>If the case is a member staff iTrent also needs to be updated.</w:t>
            </w:r>
          </w:p>
        </w:tc>
        <w:tc>
          <w:tcPr>
            <w:tcW w:w="425" w:type="dxa"/>
            <w:shd w:val="clear" w:color="auto" w:fill="auto"/>
          </w:tcPr>
          <w:p w14:paraId="287E71AC" w14:textId="0130705B"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5A7E636F" w14:textId="77777777" w:rsidTr="575CE3B0">
        <w:tc>
          <w:tcPr>
            <w:tcW w:w="1276" w:type="dxa"/>
            <w:shd w:val="clear" w:color="auto" w:fill="auto"/>
          </w:tcPr>
          <w:p w14:paraId="25949849"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2A0756" w:rsidRPr="007C5A38" w:rsidRDefault="002A0756" w:rsidP="002A0756">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2A0756" w:rsidRPr="00C503BD"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2A0756" w:rsidRPr="00C503BD" w:rsidRDefault="002A0756" w:rsidP="002A0756">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2A0756" w:rsidRPr="00C503BD" w:rsidRDefault="002A0756" w:rsidP="002A0756">
            <w:pPr>
              <w:rPr>
                <w:rFonts w:ascii="Arial" w:eastAsia="Times New Roman" w:hAnsi="Arial" w:cs="Arial"/>
                <w:color w:val="222222"/>
                <w:sz w:val="20"/>
                <w:szCs w:val="20"/>
              </w:rPr>
            </w:pPr>
          </w:p>
          <w:p w14:paraId="1BF069D1" w14:textId="49B5C817" w:rsidR="002A0756" w:rsidRPr="00C503BD" w:rsidRDefault="002A0756" w:rsidP="002A0756">
            <w:pPr>
              <w:rPr>
                <w:rFonts w:ascii="Arial" w:hAnsi="Arial" w:cs="Arial"/>
                <w:iCs/>
                <w:sz w:val="20"/>
                <w:szCs w:val="20"/>
              </w:rPr>
            </w:pPr>
            <w:r w:rsidRPr="00C503BD">
              <w:rPr>
                <w:rFonts w:ascii="Arial" w:hAnsi="Arial" w:cs="Arial"/>
                <w:iCs/>
                <w:sz w:val="20"/>
                <w:szCs w:val="20"/>
              </w:rPr>
              <w:t>Each teacher plans out their teaching spaces to maximise staff physical distancing. Existing furniture can be used effectively to support this.</w:t>
            </w:r>
          </w:p>
          <w:p w14:paraId="5DC9E73B" w14:textId="5489DD7F" w:rsidR="002A0756" w:rsidRPr="00C503BD" w:rsidRDefault="002A0756" w:rsidP="002A0756">
            <w:pPr>
              <w:rPr>
                <w:rFonts w:ascii="Arial" w:hAnsi="Arial" w:cs="Arial"/>
                <w:iCs/>
                <w:sz w:val="20"/>
                <w:szCs w:val="20"/>
              </w:rPr>
            </w:pPr>
          </w:p>
          <w:p w14:paraId="3E3F5F11" w14:textId="0036F623" w:rsidR="002A0756" w:rsidRPr="00C503BD" w:rsidRDefault="002A0756" w:rsidP="002A0756">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w:t>
            </w:r>
            <w:r>
              <w:rPr>
                <w:rFonts w:ascii="Arial" w:hAnsi="Arial" w:cs="Arial"/>
                <w:iCs/>
                <w:color w:val="000000" w:themeColor="text1"/>
                <w:sz w:val="20"/>
                <w:szCs w:val="20"/>
              </w:rPr>
              <w:t xml:space="preserve">pegs </w:t>
            </w:r>
            <w:r w:rsidRPr="00C503BD">
              <w:rPr>
                <w:rFonts w:ascii="Arial" w:hAnsi="Arial" w:cs="Arial"/>
                <w:iCs/>
                <w:color w:val="000000" w:themeColor="text1"/>
                <w:sz w:val="20"/>
                <w:szCs w:val="20"/>
              </w:rPr>
              <w:t xml:space="preserve">and not placed </w:t>
            </w:r>
            <w:r>
              <w:rPr>
                <w:rFonts w:ascii="Arial" w:hAnsi="Arial" w:cs="Arial"/>
                <w:iCs/>
                <w:color w:val="000000" w:themeColor="text1"/>
                <w:sz w:val="20"/>
                <w:szCs w:val="20"/>
              </w:rPr>
              <w:t>o</w:t>
            </w:r>
            <w:r w:rsidRPr="00C503BD">
              <w:rPr>
                <w:rFonts w:ascii="Arial" w:hAnsi="Arial" w:cs="Arial"/>
                <w:iCs/>
                <w:color w:val="000000" w:themeColor="text1"/>
                <w:sz w:val="20"/>
                <w:szCs w:val="20"/>
              </w:rPr>
              <w:t xml:space="preserve">n their desks or worktops. </w:t>
            </w:r>
          </w:p>
          <w:p w14:paraId="5D9D4D19" w14:textId="77777777" w:rsidR="002A0756" w:rsidRPr="00C503BD" w:rsidRDefault="002A0756" w:rsidP="002A0756">
            <w:pPr>
              <w:rPr>
                <w:rFonts w:ascii="Arial" w:hAnsi="Arial" w:cs="Arial"/>
                <w:iCs/>
                <w:color w:val="000000" w:themeColor="text1"/>
                <w:sz w:val="20"/>
                <w:szCs w:val="20"/>
              </w:rPr>
            </w:pPr>
          </w:p>
          <w:p w14:paraId="5E415EDF" w14:textId="77777777" w:rsidR="002A0756" w:rsidRDefault="002A0756" w:rsidP="002A0756">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2A0756" w:rsidRDefault="002A0756" w:rsidP="002A0756">
            <w:pPr>
              <w:pStyle w:val="NoSpacing"/>
              <w:rPr>
                <w:rFonts w:ascii="Arial" w:hAnsi="Arial" w:cs="Arial"/>
                <w:sz w:val="20"/>
                <w:szCs w:val="20"/>
              </w:rPr>
            </w:pPr>
          </w:p>
          <w:p w14:paraId="756DC808" w14:textId="5941EBCB" w:rsidR="002A0756" w:rsidRDefault="002A0756" w:rsidP="002A0756">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w:t>
            </w:r>
            <w:r w:rsidRPr="00113F93">
              <w:rPr>
                <w:rFonts w:ascii="Arial" w:hAnsi="Arial" w:cs="Arial"/>
                <w:sz w:val="20"/>
                <w:szCs w:val="20"/>
              </w:rPr>
              <w:t>COVID guard to be put in ICT Room.</w:t>
            </w:r>
            <w:r>
              <w:rPr>
                <w:rFonts w:ascii="Arial" w:hAnsi="Arial" w:cs="Arial"/>
                <w:sz w:val="20"/>
                <w:szCs w:val="20"/>
              </w:rPr>
              <w:t xml:space="preserve"> </w:t>
            </w:r>
            <w:r w:rsidRPr="00C503BD">
              <w:rPr>
                <w:rFonts w:ascii="Arial" w:hAnsi="Arial" w:cs="Arial"/>
                <w:sz w:val="20"/>
                <w:szCs w:val="20"/>
              </w:rPr>
              <w:t>Teacher to ensure students 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0077EC03" w14:textId="77777777" w:rsidR="002A0756" w:rsidRDefault="002A0756" w:rsidP="002A0756">
            <w:pPr>
              <w:pStyle w:val="NoSpacing"/>
              <w:rPr>
                <w:rFonts w:ascii="Arial" w:eastAsia="Times New Roman" w:hAnsi="Arial" w:cs="Arial"/>
                <w:sz w:val="20"/>
                <w:szCs w:val="20"/>
              </w:rPr>
            </w:pPr>
          </w:p>
          <w:p w14:paraId="2838140A" w14:textId="0F9FCC93" w:rsidR="002A0756" w:rsidRPr="00C503BD" w:rsidRDefault="002A0756" w:rsidP="002A0756">
            <w:pPr>
              <w:pStyle w:val="NoSpacing"/>
              <w:rPr>
                <w:rFonts w:ascii="Arial" w:eastAsia="Times New Roman" w:hAnsi="Arial" w:cs="Arial"/>
                <w:sz w:val="20"/>
                <w:szCs w:val="20"/>
              </w:rPr>
            </w:pPr>
            <w:r>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27494E2" w14:textId="77777777" w:rsidR="002A0756" w:rsidRPr="00C503BD" w:rsidRDefault="002A0756" w:rsidP="002A0756">
            <w:pPr>
              <w:rPr>
                <w:rFonts w:ascii="Arial" w:eastAsia="Times New Roman" w:hAnsi="Arial" w:cs="Arial"/>
                <w:sz w:val="20"/>
                <w:szCs w:val="20"/>
              </w:rPr>
            </w:pPr>
          </w:p>
          <w:p w14:paraId="64FA8031" w14:textId="7D809770" w:rsidR="002A0756" w:rsidRPr="00C503BD" w:rsidRDefault="002A0756" w:rsidP="002A0756">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2A0756" w:rsidRPr="00C503BD" w:rsidRDefault="002A0756" w:rsidP="002A0756">
            <w:pPr>
              <w:pStyle w:val="NoSpacing"/>
              <w:ind w:hanging="769"/>
              <w:rPr>
                <w:rFonts w:ascii="Arial" w:hAnsi="Arial" w:cs="Arial"/>
                <w:b/>
                <w:bCs/>
                <w:sz w:val="20"/>
                <w:szCs w:val="20"/>
              </w:rPr>
            </w:pPr>
          </w:p>
          <w:p w14:paraId="3561D972" w14:textId="77777777" w:rsidR="002A0756" w:rsidRPr="00C503BD" w:rsidRDefault="002A0756" w:rsidP="002A0756">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2A0756" w:rsidRPr="00C503BD" w:rsidRDefault="002A0756" w:rsidP="002A0756">
            <w:pPr>
              <w:pStyle w:val="CommentText"/>
              <w:rPr>
                <w:rFonts w:ascii="Arial" w:hAnsi="Arial" w:cs="Arial"/>
              </w:rPr>
            </w:pPr>
          </w:p>
          <w:p w14:paraId="4997E6A3" w14:textId="5CEC132D" w:rsidR="002A0756" w:rsidRPr="00C503BD" w:rsidRDefault="002A0756" w:rsidP="002A0756">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2A0756" w:rsidRPr="00C503BD" w:rsidRDefault="002A0756" w:rsidP="002A0756">
            <w:pPr>
              <w:rPr>
                <w:rFonts w:ascii="Arial" w:hAnsi="Arial" w:cs="Arial"/>
                <w:iCs/>
                <w:sz w:val="20"/>
                <w:szCs w:val="20"/>
              </w:rPr>
            </w:pPr>
          </w:p>
          <w:p w14:paraId="094633F7" w14:textId="37C7C634" w:rsidR="002A0756" w:rsidRPr="00C503BD" w:rsidRDefault="002A0756" w:rsidP="002A0756">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654446BF" w14:textId="77777777" w:rsidR="002A0756" w:rsidRPr="00C503BD" w:rsidRDefault="002A0756" w:rsidP="002A0756">
            <w:pPr>
              <w:rPr>
                <w:rFonts w:ascii="Arial" w:hAnsi="Arial" w:cs="Arial"/>
                <w:iCs/>
                <w:sz w:val="20"/>
                <w:szCs w:val="20"/>
              </w:rPr>
            </w:pPr>
          </w:p>
          <w:p w14:paraId="483CAD06" w14:textId="7C03429D" w:rsidR="002A0756" w:rsidRPr="00C503BD" w:rsidRDefault="002A0756" w:rsidP="002A0756">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Pr>
                <w:rFonts w:ascii="Arial" w:hAnsi="Arial" w:cs="Arial"/>
                <w:iCs/>
                <w:sz w:val="20"/>
                <w:szCs w:val="20"/>
              </w:rPr>
              <w:t>All windows opened every morning</w:t>
            </w:r>
            <w:r>
              <w:rPr>
                <w:rFonts w:ascii="Arial" w:hAnsi="Arial" w:cs="Arial"/>
                <w:iCs/>
                <w:color w:val="000000" w:themeColor="text1"/>
                <w:sz w:val="20"/>
                <w:szCs w:val="20"/>
              </w:rPr>
              <w:t xml:space="preserve">.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5ECEBD07" w14:textId="77777777" w:rsidR="002A0756" w:rsidRPr="00C503BD" w:rsidRDefault="002A0756" w:rsidP="002A0756">
            <w:pPr>
              <w:rPr>
                <w:rFonts w:ascii="Arial" w:hAnsi="Arial" w:cs="Arial"/>
                <w:iCs/>
                <w:sz w:val="20"/>
                <w:szCs w:val="20"/>
              </w:rPr>
            </w:pPr>
          </w:p>
          <w:p w14:paraId="7402C046" w14:textId="51FC5E36" w:rsidR="002A0756" w:rsidRPr="00C503BD" w:rsidRDefault="002A0756" w:rsidP="002A0756">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2A0756" w:rsidRPr="00C503BD" w:rsidRDefault="002A0756" w:rsidP="002A0756">
            <w:pPr>
              <w:pStyle w:val="NoSpacing"/>
              <w:rPr>
                <w:rFonts w:ascii="Arial" w:hAnsi="Arial" w:cs="Arial"/>
                <w:sz w:val="20"/>
                <w:szCs w:val="20"/>
              </w:rPr>
            </w:pPr>
          </w:p>
          <w:p w14:paraId="020CC415" w14:textId="5085D6CD" w:rsidR="002A0756" w:rsidRDefault="002A0756" w:rsidP="002A0756">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98E5B2D" w14:textId="254CABFC" w:rsidR="002A0756" w:rsidRDefault="002A0756" w:rsidP="002A0756">
            <w:pPr>
              <w:pStyle w:val="NoSpacing"/>
              <w:rPr>
                <w:rFonts w:ascii="Arial" w:hAnsi="Arial" w:cs="Arial"/>
                <w:sz w:val="20"/>
                <w:szCs w:val="20"/>
              </w:rPr>
            </w:pPr>
          </w:p>
          <w:p w14:paraId="74DCBA90" w14:textId="77777777" w:rsidR="002A0756" w:rsidRPr="00D90A00" w:rsidRDefault="002A0756" w:rsidP="002A0756">
            <w:pPr>
              <w:rPr>
                <w:rFonts w:ascii="Arial" w:hAnsi="Arial" w:cs="Arial"/>
                <w:sz w:val="20"/>
                <w:szCs w:val="20"/>
              </w:rPr>
            </w:pPr>
            <w:r w:rsidRPr="00D90A00">
              <w:rPr>
                <w:rFonts w:ascii="Arial" w:eastAsia="Calibri" w:hAnsi="Arial" w:cs="Arial"/>
                <w:b/>
                <w:bCs/>
                <w:color w:val="222222"/>
                <w:sz w:val="20"/>
                <w:szCs w:val="20"/>
                <w:u w:val="single"/>
                <w:lang w:val="en-AU"/>
              </w:rPr>
              <w:t>Instrumental Instructors</w:t>
            </w:r>
          </w:p>
          <w:p w14:paraId="205B7644"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6FD4CA45"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w:t>
            </w:r>
          </w:p>
          <w:p w14:paraId="5160A26A"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343A556"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w:t>
            </w:r>
          </w:p>
          <w:p w14:paraId="552A8C23"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C4F07E3"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EEE72E5" w14:textId="77777777" w:rsidR="008C4B6C" w:rsidRPr="008C4B6C" w:rsidRDefault="008C4B6C" w:rsidP="008C4B6C">
            <w:pPr>
              <w:pStyle w:val="NoSpacing"/>
              <w:rPr>
                <w:rFonts w:ascii="Arial" w:hAnsi="Arial" w:cs="Arial"/>
                <w:color w:val="000000" w:themeColor="text1"/>
                <w:sz w:val="20"/>
                <w:szCs w:val="20"/>
              </w:rPr>
            </w:pPr>
          </w:p>
          <w:p w14:paraId="7CBA9673" w14:textId="77777777" w:rsidR="008C4B6C" w:rsidRPr="008C4B6C" w:rsidRDefault="008C4B6C" w:rsidP="008C4B6C">
            <w:pPr>
              <w:pStyle w:val="NoSpacing"/>
              <w:rPr>
                <w:rFonts w:ascii="Arial" w:hAnsi="Arial" w:cs="Arial"/>
                <w:color w:val="000000" w:themeColor="text1"/>
                <w:sz w:val="20"/>
                <w:szCs w:val="20"/>
                <w:lang w:val="en-AU"/>
              </w:rPr>
            </w:pPr>
            <w:r w:rsidRPr="008C4B6C">
              <w:rPr>
                <w:rFonts w:ascii="Arial" w:hAnsi="Arial" w:cs="Arial"/>
                <w:color w:val="000000" w:themeColor="text1"/>
                <w:sz w:val="20"/>
                <w:szCs w:val="20"/>
                <w:lang w:val="en-AU"/>
              </w:rPr>
              <w:t>Shared instruments such as piano, drumkit, tuned percussion, audio equipment and music stands should be cleaned between pupils.</w:t>
            </w:r>
          </w:p>
          <w:p w14:paraId="1D2AC320" w14:textId="77777777" w:rsidR="008C4B6C" w:rsidRPr="008C4B6C" w:rsidRDefault="008C4B6C" w:rsidP="008C4B6C">
            <w:pPr>
              <w:pStyle w:val="NoSpacing"/>
              <w:rPr>
                <w:rFonts w:ascii="Arial" w:hAnsi="Arial" w:cs="Arial"/>
                <w:color w:val="000000" w:themeColor="text1"/>
                <w:sz w:val="20"/>
                <w:szCs w:val="20"/>
              </w:rPr>
            </w:pPr>
          </w:p>
          <w:p w14:paraId="0C8C5428" w14:textId="77777777" w:rsidR="008C4B6C" w:rsidRPr="008C4B6C" w:rsidRDefault="008C4B6C" w:rsidP="008C4B6C">
            <w:pPr>
              <w:pStyle w:val="NoSpacing"/>
              <w:rPr>
                <w:rFonts w:ascii="Arial" w:hAnsi="Arial" w:cs="Arial"/>
                <w:color w:val="000000" w:themeColor="text1"/>
                <w:sz w:val="20"/>
                <w:szCs w:val="20"/>
                <w:lang w:val="en-AU"/>
              </w:rPr>
            </w:pPr>
            <w:r w:rsidRPr="008C4B6C">
              <w:rPr>
                <w:rFonts w:ascii="Arial" w:hAnsi="Arial" w:cs="Arial"/>
                <w:color w:val="000000" w:themeColor="text1"/>
                <w:sz w:val="20"/>
                <w:szCs w:val="20"/>
                <w:lang w:val="en-AU"/>
              </w:rPr>
              <w:t>Pupils should clean their own instruments under the guidance and instruction of the instructor</w:t>
            </w:r>
          </w:p>
          <w:p w14:paraId="7E85387A" w14:textId="77777777" w:rsidR="008C4B6C" w:rsidRPr="008C4B6C" w:rsidRDefault="008C4B6C" w:rsidP="008C4B6C">
            <w:pPr>
              <w:pStyle w:val="NoSpacing"/>
              <w:rPr>
                <w:rFonts w:ascii="Arial" w:hAnsi="Arial" w:cs="Arial"/>
                <w:color w:val="000000" w:themeColor="text1"/>
                <w:sz w:val="20"/>
                <w:szCs w:val="20"/>
              </w:rPr>
            </w:pPr>
          </w:p>
          <w:p w14:paraId="57D49821"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11DD14EA" w14:textId="77777777" w:rsidR="008C4B6C" w:rsidRPr="008C4B6C" w:rsidRDefault="008C4B6C" w:rsidP="008C4B6C">
            <w:pPr>
              <w:pStyle w:val="NoSpacing"/>
              <w:rPr>
                <w:rFonts w:ascii="Arial" w:hAnsi="Arial" w:cs="Arial"/>
                <w:color w:val="000000" w:themeColor="text1"/>
                <w:sz w:val="20"/>
                <w:szCs w:val="20"/>
              </w:rPr>
            </w:pPr>
          </w:p>
          <w:p w14:paraId="69781033"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b/>
                <w:bCs/>
                <w:color w:val="000000" w:themeColor="text1"/>
                <w:sz w:val="20"/>
                <w:szCs w:val="20"/>
                <w:u w:val="single"/>
                <w:lang w:val="en-AU"/>
              </w:rPr>
              <w:t>Instrumental Instructors</w:t>
            </w:r>
          </w:p>
          <w:p w14:paraId="3E126166"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622F5CF8"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w:t>
            </w:r>
          </w:p>
          <w:p w14:paraId="4E0E8AE8"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1EF3C6F1" w14:textId="77777777" w:rsidR="008C4B6C" w:rsidRPr="008C4B6C" w:rsidRDefault="008C4B6C" w:rsidP="008C4B6C">
            <w:pPr>
              <w:pStyle w:val="NoSpacing"/>
              <w:rPr>
                <w:rFonts w:ascii="Arial" w:hAnsi="Arial" w:cs="Arial"/>
                <w:color w:val="000000" w:themeColor="text1"/>
                <w:sz w:val="20"/>
                <w:szCs w:val="20"/>
              </w:rPr>
            </w:pPr>
          </w:p>
          <w:p w14:paraId="0923CB2B"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Current guidelines state that Brass, Woodwind and Singing lessons should be avoided in school</w:t>
            </w:r>
          </w:p>
          <w:p w14:paraId="3D35EC44" w14:textId="77777777" w:rsidR="008C4B6C" w:rsidRPr="008C4B6C" w:rsidRDefault="008C4B6C" w:rsidP="008C4B6C">
            <w:pPr>
              <w:pStyle w:val="NoSpacing"/>
              <w:rPr>
                <w:rFonts w:ascii="Arial" w:hAnsi="Arial" w:cs="Arial"/>
                <w:color w:val="000000" w:themeColor="text1"/>
                <w:sz w:val="20"/>
                <w:szCs w:val="20"/>
                <w:lang w:val="en-AU"/>
              </w:rPr>
            </w:pPr>
            <w:r w:rsidRPr="008C4B6C">
              <w:rPr>
                <w:rFonts w:ascii="Arial" w:hAnsi="Arial" w:cs="Arial"/>
                <w:color w:val="000000" w:themeColor="text1"/>
                <w:sz w:val="20"/>
                <w:szCs w:val="20"/>
                <w:lang w:val="en-AU"/>
              </w:rPr>
              <w:t xml:space="preserve">Mouthpieces must not be shared (in the event of Brass and Woodwind lessons being delivered face to face. These activities are currently to be avoided) </w:t>
            </w:r>
          </w:p>
          <w:p w14:paraId="58B5B6A8"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lang w:val="en-AU"/>
              </w:rPr>
              <w:t>Drumsticks should not be shared</w:t>
            </w:r>
          </w:p>
          <w:p w14:paraId="4E2D2F96"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lang w:val="en-AU"/>
              </w:rPr>
              <w:t>Bows should not be shared</w:t>
            </w:r>
          </w:p>
          <w:p w14:paraId="36875E31"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lang w:val="en-AU"/>
              </w:rPr>
              <w:t xml:space="preserve">Each pupil should have their own copies of sheet music. </w:t>
            </w:r>
          </w:p>
          <w:p w14:paraId="02354955"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lang w:val="en-AU"/>
              </w:rPr>
              <w:t>Handheld instruments should be cleaned before and after use and issued to one pupil for the duration of a lesson</w:t>
            </w:r>
          </w:p>
          <w:p w14:paraId="514AF8F3" w14:textId="77777777" w:rsidR="008C4B6C" w:rsidRPr="008C4B6C" w:rsidRDefault="008C4B6C" w:rsidP="008C4B6C">
            <w:pPr>
              <w:pStyle w:val="NoSpacing"/>
              <w:rPr>
                <w:rFonts w:ascii="Arial" w:hAnsi="Arial" w:cs="Arial"/>
                <w:color w:val="000000" w:themeColor="text1"/>
                <w:sz w:val="20"/>
                <w:szCs w:val="20"/>
                <w:lang w:val="en-AU"/>
              </w:rPr>
            </w:pPr>
            <w:r w:rsidRPr="008C4B6C">
              <w:rPr>
                <w:rFonts w:ascii="Arial" w:hAnsi="Arial" w:cs="Arial"/>
                <w:color w:val="000000" w:themeColor="text1"/>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04B79924" w14:textId="77777777" w:rsidR="008C4B6C" w:rsidRPr="008C4B6C" w:rsidRDefault="008C4B6C" w:rsidP="008C4B6C">
            <w:pPr>
              <w:pStyle w:val="NoSpacing"/>
              <w:rPr>
                <w:rFonts w:ascii="Arial" w:hAnsi="Arial" w:cs="Arial"/>
                <w:color w:val="000000" w:themeColor="text1"/>
                <w:sz w:val="20"/>
                <w:szCs w:val="20"/>
              </w:rPr>
            </w:pPr>
          </w:p>
          <w:p w14:paraId="4CE00B75"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b/>
                <w:bCs/>
                <w:color w:val="000000" w:themeColor="text1"/>
                <w:sz w:val="20"/>
                <w:szCs w:val="20"/>
              </w:rPr>
              <w:t>Primary</w:t>
            </w:r>
            <w:r w:rsidRPr="008C4B6C">
              <w:rPr>
                <w:rFonts w:ascii="Arial" w:hAnsi="Arial" w:cs="Arial"/>
                <w:color w:val="000000" w:themeColor="text1"/>
                <w:sz w:val="20"/>
                <w:szCs w:val="20"/>
              </w:rPr>
              <w:t>:  When all year groups are attending school, video conferencing will be more limited. Therefore, Head Teacher, Instructor as well as parent/pupil are required to be agreement that face to face delivery, with adherence to robust safety is appropriate and therefore permissible</w:t>
            </w:r>
          </w:p>
          <w:p w14:paraId="4A24605E"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br/>
            </w:r>
          </w:p>
          <w:p w14:paraId="7091E052"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b/>
                <w:bCs/>
                <w:color w:val="000000" w:themeColor="text1"/>
                <w:sz w:val="20"/>
                <w:szCs w:val="20"/>
              </w:rPr>
              <w:t xml:space="preserve">Preparation for assessment </w:t>
            </w:r>
          </w:p>
          <w:p w14:paraId="27579264"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6597CFAE"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0C073FC0"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 recording of brass, wind, piping and singing by individual learners for assessment purposes can also take place in school with a teacher present. </w:t>
            </w:r>
          </w:p>
          <w:p w14:paraId="0D254DB1"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One-to-one lessons, practice sessions and recording should only go ahead subject to the completion of a very robust local risk assessment by practitioners, with the agreement of senior school leaders and with the implementation of identified risk mitigation measures.</w:t>
            </w:r>
          </w:p>
          <w:p w14:paraId="6B2247D4" w14:textId="77777777" w:rsidR="008C4B6C" w:rsidRPr="008C4B6C" w:rsidRDefault="008C4B6C" w:rsidP="008C4B6C">
            <w:pPr>
              <w:pStyle w:val="NoSpacing"/>
              <w:rPr>
                <w:rFonts w:ascii="Arial" w:hAnsi="Arial" w:cs="Arial"/>
                <w:color w:val="000000" w:themeColor="text1"/>
                <w:sz w:val="20"/>
                <w:szCs w:val="20"/>
              </w:rPr>
            </w:pPr>
          </w:p>
          <w:p w14:paraId="1D2A89A0"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8C4B6C">
              <w:rPr>
                <w:rFonts w:ascii="Arial" w:hAnsi="Arial" w:cs="Arial"/>
                <w:color w:val="000000" w:themeColor="text1"/>
                <w:sz w:val="20"/>
                <w:szCs w:val="20"/>
              </w:rPr>
              <w:br/>
              <w:t xml:space="preserve"> </w:t>
            </w:r>
          </w:p>
          <w:p w14:paraId="03EE917A" w14:textId="77777777" w:rsidR="008C4B6C" w:rsidRPr="008C4B6C" w:rsidRDefault="008C4B6C" w:rsidP="008C4B6C">
            <w:pPr>
              <w:pStyle w:val="NoSpacing"/>
              <w:rPr>
                <w:rFonts w:ascii="Arial" w:hAnsi="Arial" w:cs="Arial"/>
                <w:color w:val="000000" w:themeColor="text1"/>
                <w:sz w:val="20"/>
                <w:szCs w:val="20"/>
              </w:rPr>
            </w:pPr>
          </w:p>
          <w:p w14:paraId="724F9A55"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w:t>
            </w:r>
            <w:r w:rsidRPr="008C4B6C">
              <w:rPr>
                <w:rFonts w:ascii="Arial" w:hAnsi="Arial" w:cs="Arial"/>
                <w:color w:val="000000" w:themeColor="text1"/>
                <w:sz w:val="20"/>
                <w:szCs w:val="20"/>
                <w:u w:val="single"/>
              </w:rPr>
              <w:t>Risk assessments should include the following mitigations:</w:t>
            </w:r>
            <w:r w:rsidRPr="008C4B6C">
              <w:rPr>
                <w:rFonts w:ascii="Arial" w:hAnsi="Arial" w:cs="Arial"/>
                <w:color w:val="000000" w:themeColor="text1"/>
                <w:sz w:val="20"/>
                <w:szCs w:val="20"/>
              </w:rPr>
              <w:t xml:space="preserve"> </w:t>
            </w:r>
          </w:p>
          <w:p w14:paraId="72E0A4BD" w14:textId="77777777" w:rsidR="008C4B6C" w:rsidRPr="008C4B6C" w:rsidRDefault="008C4B6C" w:rsidP="008C4B6C">
            <w:pPr>
              <w:pStyle w:val="NoSpacing"/>
              <w:rPr>
                <w:rFonts w:ascii="Arial" w:hAnsi="Arial" w:cs="Arial"/>
                <w:color w:val="000000" w:themeColor="text1"/>
                <w:sz w:val="20"/>
                <w:szCs w:val="20"/>
              </w:rPr>
            </w:pPr>
          </w:p>
          <w:p w14:paraId="2F1CDC39"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Any activity should take place in a large, well-ventilated room. </w:t>
            </w:r>
          </w:p>
          <w:p w14:paraId="01395066"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There should be a clearly defined space of 2 metres of more between the learner and their teacher. </w:t>
            </w:r>
          </w:p>
          <w:p w14:paraId="0ECE1CCB"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Where possible a clear screen should be positioned between the learner and their teacher. </w:t>
            </w:r>
          </w:p>
          <w:p w14:paraId="14335305"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 teacher should wear a mask. </w:t>
            </w:r>
          </w:p>
          <w:p w14:paraId="1004996F"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 learner should, where appropriate, wear a mask whenever they are not performing. </w:t>
            </w:r>
          </w:p>
          <w:p w14:paraId="1B7EF268"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 room must be sanitised carefully at the end of each performance. </w:t>
            </w:r>
          </w:p>
          <w:p w14:paraId="70264F04"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rPr>
              <w:t xml:space="preserve">• There should be a delay between candidates using the room to allow aerosol particles to dissipate. </w:t>
            </w:r>
          </w:p>
          <w:p w14:paraId="08B23CBD" w14:textId="77777777" w:rsidR="008C4B6C" w:rsidRPr="008C4B6C" w:rsidRDefault="008C4B6C" w:rsidP="008C4B6C">
            <w:pPr>
              <w:pStyle w:val="NoSpacing"/>
              <w:rPr>
                <w:rFonts w:ascii="Arial" w:hAnsi="Arial" w:cs="Arial"/>
                <w:color w:val="000000" w:themeColor="text1"/>
                <w:sz w:val="20"/>
                <w:szCs w:val="20"/>
              </w:rPr>
            </w:pPr>
          </w:p>
          <w:p w14:paraId="38D0C64C" w14:textId="77777777" w:rsidR="008C4B6C" w:rsidRPr="008C4B6C" w:rsidRDefault="008C4B6C" w:rsidP="008C4B6C">
            <w:pPr>
              <w:pStyle w:val="NoSpacing"/>
              <w:rPr>
                <w:rFonts w:ascii="Arial" w:hAnsi="Arial" w:cs="Arial"/>
                <w:color w:val="000000" w:themeColor="text1"/>
                <w:sz w:val="20"/>
                <w:szCs w:val="20"/>
              </w:rPr>
            </w:pPr>
            <w:r w:rsidRPr="008C4B6C">
              <w:rPr>
                <w:rFonts w:ascii="Arial" w:hAnsi="Arial" w:cs="Arial"/>
                <w:color w:val="000000" w:themeColor="text1"/>
                <w:sz w:val="20"/>
                <w:szCs w:val="20"/>
                <w:lang w:val="en-AU"/>
              </w:rPr>
              <w:t>Consider using bell and instrument covers for Brass and Woodwind</w:t>
            </w:r>
          </w:p>
          <w:p w14:paraId="3C542ED2" w14:textId="77777777" w:rsidR="008C4B6C" w:rsidRPr="008C4B6C" w:rsidRDefault="008C4B6C" w:rsidP="008C4B6C">
            <w:pPr>
              <w:pStyle w:val="NoSpacing"/>
              <w:rPr>
                <w:rFonts w:ascii="Arial" w:hAnsi="Arial" w:cs="Arial"/>
                <w:b/>
                <w:bCs/>
                <w:color w:val="000000" w:themeColor="text1"/>
                <w:sz w:val="20"/>
                <w:szCs w:val="20"/>
                <w:u w:val="single"/>
                <w:lang w:val="en-AU"/>
              </w:rPr>
            </w:pPr>
            <w:bookmarkStart w:id="7" w:name="_Hlk64646711"/>
            <w:r w:rsidRPr="008C4B6C">
              <w:rPr>
                <w:rFonts w:ascii="Arial" w:hAnsi="Arial" w:cs="Arial"/>
                <w:color w:val="000000" w:themeColor="text1"/>
                <w:sz w:val="20"/>
                <w:szCs w:val="20"/>
              </w:rPr>
              <w:t xml:space="preserve">Aberdeenshire IMS current position is that this should only take place if it is considered absolutely necessary. If the presence of an instructor is also being considered then discussions between school, instructor and IMS Manager will be required. </w:t>
            </w:r>
            <w:bookmarkEnd w:id="7"/>
          </w:p>
          <w:p w14:paraId="049506A2" w14:textId="77777777" w:rsidR="008C4B6C" w:rsidRPr="008C4B6C" w:rsidRDefault="008C4B6C" w:rsidP="008C4B6C">
            <w:pPr>
              <w:pStyle w:val="NoSpacing"/>
              <w:rPr>
                <w:rFonts w:ascii="Arial" w:hAnsi="Arial" w:cs="Arial"/>
                <w:b/>
                <w:bCs/>
                <w:color w:val="000000" w:themeColor="text1"/>
                <w:sz w:val="20"/>
                <w:szCs w:val="20"/>
                <w:u w:val="single"/>
                <w:lang w:val="en-AU"/>
              </w:rPr>
            </w:pPr>
            <w:r w:rsidRPr="008C4B6C">
              <w:rPr>
                <w:rFonts w:ascii="Arial" w:hAnsi="Arial" w:cs="Arial"/>
                <w:color w:val="000000" w:themeColor="text1"/>
                <w:sz w:val="20"/>
                <w:szCs w:val="20"/>
              </w:rPr>
              <w:t xml:space="preserve">Staff should explain the updated guidance requirements clearly to learners, parents and carers, sharing the rationale and detailed practical music arrangements in place at present for all learners. Remote learning should still be in place where possible and all staff, especially those teaching brass, wind including pipes or singing should only consider in-school work where it is absolutely necessary to support learning and assessment. </w:t>
            </w:r>
          </w:p>
          <w:p w14:paraId="30AD2CE4" w14:textId="7EA0047C" w:rsidR="004A206A" w:rsidRDefault="004A206A" w:rsidP="002A0756">
            <w:pPr>
              <w:pStyle w:val="NoSpacing"/>
              <w:rPr>
                <w:rFonts w:ascii="Arial" w:hAnsi="Arial" w:cs="Arial"/>
                <w:color w:val="000000" w:themeColor="text1"/>
                <w:sz w:val="20"/>
                <w:szCs w:val="20"/>
              </w:rPr>
            </w:pPr>
          </w:p>
          <w:p w14:paraId="5BD90B32" w14:textId="7F18CB3F" w:rsidR="004A206A" w:rsidRPr="00C503BD" w:rsidRDefault="006031D8" w:rsidP="002A0756">
            <w:pPr>
              <w:pStyle w:val="NoSpacing"/>
              <w:rPr>
                <w:rFonts w:ascii="Arial" w:hAnsi="Arial" w:cs="Arial"/>
                <w:color w:val="000000" w:themeColor="text1"/>
                <w:sz w:val="20"/>
                <w:szCs w:val="20"/>
              </w:rPr>
            </w:pPr>
            <w:r>
              <w:rPr>
                <w:noProof/>
              </w:rPr>
              <w:drawing>
                <wp:anchor distT="0" distB="0" distL="114300" distR="114300" simplePos="0" relativeHeight="251655680" behindDoc="1" locked="0" layoutInCell="1" allowOverlap="1" wp14:anchorId="753A3C13" wp14:editId="561F9F69">
                  <wp:simplePos x="0" y="0"/>
                  <wp:positionH relativeFrom="column">
                    <wp:posOffset>-5080</wp:posOffset>
                  </wp:positionH>
                  <wp:positionV relativeFrom="paragraph">
                    <wp:posOffset>150495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p>
          <w:p w14:paraId="2AADE0CE" w14:textId="1AC1A604" w:rsidR="00BF57E9" w:rsidRPr="0097745F" w:rsidRDefault="00BF57E9" w:rsidP="00BF57E9">
            <w:pPr>
              <w:rPr>
                <w:rFonts w:ascii="Arial" w:eastAsia="Calibri" w:hAnsi="Arial" w:cs="Arial"/>
                <w:sz w:val="20"/>
                <w:szCs w:val="20"/>
              </w:rPr>
            </w:pPr>
            <w:r>
              <w:rPr>
                <w:rFonts w:ascii="Arial" w:eastAsia="Calibri" w:hAnsi="Arial" w:cs="Arial"/>
                <w:sz w:val="20"/>
                <w:szCs w:val="20"/>
              </w:rPr>
              <w:t>P</w:t>
            </w:r>
            <w:r w:rsidRPr="0097745F">
              <w:rPr>
                <w:rFonts w:ascii="Arial" w:eastAsia="Calibri" w:hAnsi="Arial" w:cs="Arial"/>
                <w:sz w:val="20"/>
                <w:szCs w:val="20"/>
              </w:rPr>
              <w:t>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B9607BD" w14:textId="77777777" w:rsidR="00BF57E9" w:rsidRPr="0097745F" w:rsidRDefault="00BF57E9" w:rsidP="00BF57E9">
            <w:pPr>
              <w:rPr>
                <w:rFonts w:ascii="Arial" w:hAnsi="Arial" w:cs="Arial"/>
              </w:rPr>
            </w:pPr>
          </w:p>
          <w:p w14:paraId="75B3D3BF" w14:textId="77777777" w:rsidR="00BF57E9" w:rsidRPr="0097745F" w:rsidRDefault="00BF57E9" w:rsidP="00BF57E9">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0ECF2A6B" w14:textId="77777777" w:rsidR="00BF57E9" w:rsidRPr="0097745F"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3C9B113B"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Drumsticks should not be shared</w:t>
            </w:r>
          </w:p>
          <w:p w14:paraId="23F0CD6A"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Bows should not be shared</w:t>
            </w:r>
          </w:p>
          <w:p w14:paraId="68053233"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2A63AE70"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D27C558" w14:textId="77777777" w:rsidR="00BF57E9" w:rsidRPr="00BF57E9"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w:t>
            </w:r>
            <w:r w:rsidRPr="00BF57E9">
              <w:rPr>
                <w:rFonts w:ascii="Arial" w:eastAsia="Calibri" w:hAnsi="Arial" w:cs="Arial"/>
                <w:color w:val="222222"/>
                <w:sz w:val="20"/>
                <w:szCs w:val="20"/>
                <w:lang w:val="en-AU"/>
              </w:rPr>
              <w:t xml:space="preserve">session                                                                                                                                                                                                                                                                                                                                                                                                                                                                                                                                                                                                                                                                                                                                                                                                                                                                                                                                                                                                                                                                                                                                                                                                                                                                                                                                                                                                                                                                                                                                                                                                                                                                                                                                                                                                                                                                                                                                                                                                                                                                                                                                                                                                                                                                                                                                                                                                                                                                                                                                                                                                                                                                                                                                                                                      </w:t>
            </w:r>
          </w:p>
          <w:p w14:paraId="09CAA5D3" w14:textId="77777777" w:rsidR="00BF57E9" w:rsidRPr="00BF57E9" w:rsidRDefault="00BF57E9" w:rsidP="00BF57E9">
            <w:pPr>
              <w:rPr>
                <w:rFonts w:ascii="Arial" w:eastAsia="Calibri" w:hAnsi="Arial" w:cs="Arial"/>
                <w:color w:val="222222"/>
                <w:sz w:val="20"/>
                <w:szCs w:val="20"/>
                <w:lang w:val="en-AU"/>
              </w:rPr>
            </w:pPr>
          </w:p>
          <w:p w14:paraId="3E4855DC" w14:textId="77777777" w:rsidR="00BF57E9" w:rsidRPr="00C31749" w:rsidRDefault="00BF57E9" w:rsidP="00BF57E9">
            <w:pPr>
              <w:pStyle w:val="NoSpacing"/>
              <w:rPr>
                <w:rFonts w:ascii="Arial" w:hAnsi="Arial" w:cs="Arial"/>
                <w:sz w:val="20"/>
                <w:szCs w:val="20"/>
              </w:rPr>
            </w:pPr>
            <w:r w:rsidRPr="00C31749">
              <w:rPr>
                <w:rFonts w:ascii="Arial" w:eastAsia="Times New Roman" w:hAnsi="Arial" w:cs="Arial"/>
                <w:sz w:val="20"/>
                <w:szCs w:val="20"/>
              </w:rPr>
              <w:t xml:space="preserve">Updated guidance for PE found </w:t>
            </w:r>
            <w:hyperlink r:id="rId81" w:history="1">
              <w:r w:rsidRPr="00C31749">
                <w:rPr>
                  <w:rStyle w:val="Hyperlink"/>
                </w:rPr>
                <w:t xml:space="preserve"> here.</w:t>
              </w:r>
              <w:r w:rsidRPr="00C31749">
                <w:rPr>
                  <w:rStyle w:val="Hyperlink"/>
                  <w:rFonts w:ascii="Arial" w:eastAsia="Times New Roman" w:hAnsi="Arial" w:cs="Arial"/>
                  <w:sz w:val="20"/>
                  <w:szCs w:val="20"/>
                </w:rPr>
                <w:t xml:space="preserve"> </w:t>
              </w:r>
            </w:hyperlink>
            <w:r w:rsidRPr="00C31749">
              <w:rPr>
                <w:rFonts w:ascii="Arial" w:hAnsi="Arial" w:cs="Arial"/>
                <w:sz w:val="20"/>
                <w:szCs w:val="20"/>
              </w:rPr>
              <w:t xml:space="preserve">. </w:t>
            </w:r>
          </w:p>
          <w:p w14:paraId="322160C1" w14:textId="77777777" w:rsidR="002A0756" w:rsidRPr="00C31749" w:rsidRDefault="002A0756" w:rsidP="002A0756">
            <w:pPr>
              <w:rPr>
                <w:rFonts w:ascii="Arial" w:hAnsi="Arial" w:cs="Arial"/>
                <w:b/>
                <w:bCs/>
                <w:color w:val="1D2828"/>
                <w:spacing w:val="-2"/>
                <w:sz w:val="20"/>
                <w:szCs w:val="20"/>
                <w:u w:val="single"/>
                <w:lang w:val="en-AU"/>
              </w:rPr>
            </w:pPr>
          </w:p>
          <w:p w14:paraId="0F5BE2A4" w14:textId="53125849" w:rsidR="002A0756" w:rsidRPr="00C31749" w:rsidRDefault="002A0756" w:rsidP="002A0756">
            <w:pPr>
              <w:rPr>
                <w:rFonts w:ascii="Arial" w:hAnsi="Arial" w:cs="Arial"/>
                <w:iCs/>
                <w:color w:val="000000" w:themeColor="text1"/>
                <w:sz w:val="20"/>
                <w:szCs w:val="20"/>
              </w:rPr>
            </w:pPr>
          </w:p>
          <w:p w14:paraId="01D1D6E5" w14:textId="3604C332" w:rsidR="002A0756" w:rsidRPr="00C31749" w:rsidRDefault="002A0756" w:rsidP="002A0756">
            <w:pPr>
              <w:rPr>
                <w:rFonts w:ascii="Arial" w:hAnsi="Arial" w:cs="Arial"/>
                <w:b/>
                <w:bCs/>
                <w:iCs/>
                <w:color w:val="000000" w:themeColor="text1"/>
                <w:sz w:val="20"/>
                <w:szCs w:val="20"/>
                <w:u w:val="single"/>
              </w:rPr>
            </w:pPr>
            <w:r w:rsidRPr="00C31749">
              <w:rPr>
                <w:rFonts w:ascii="Arial" w:hAnsi="Arial" w:cs="Arial"/>
                <w:b/>
                <w:bCs/>
                <w:iCs/>
                <w:color w:val="000000" w:themeColor="text1"/>
                <w:sz w:val="20"/>
                <w:szCs w:val="20"/>
                <w:u w:val="single"/>
              </w:rPr>
              <w:t>Marking Jotters</w:t>
            </w:r>
          </w:p>
          <w:p w14:paraId="09DBB9AC" w14:textId="54A613DA" w:rsidR="002A0756" w:rsidRPr="00EE2384" w:rsidRDefault="002A0756" w:rsidP="002A0756">
            <w:pPr>
              <w:rPr>
                <w:rFonts w:ascii="Arial" w:hAnsi="Arial" w:cs="Arial"/>
                <w:sz w:val="20"/>
                <w:szCs w:val="20"/>
              </w:rPr>
            </w:pPr>
            <w:r w:rsidRPr="00C31749">
              <w:rPr>
                <w:rFonts w:ascii="Arial" w:hAnsi="Arial" w:cs="Arial"/>
                <w:sz w:val="20"/>
                <w:szCs w:val="20"/>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w:t>
            </w:r>
            <w:r w:rsidRPr="00EE2384">
              <w:rPr>
                <w:rFonts w:ascii="Arial" w:hAnsi="Arial" w:cs="Arial"/>
                <w:sz w:val="20"/>
                <w:szCs w:val="20"/>
              </w:rPr>
              <w:t>approaches within the school which mitigate against teachers handling jotters. In AHW, staff will wash/sanitise their hands and/or wear gloves to handle jotters.</w:t>
            </w:r>
          </w:p>
          <w:p w14:paraId="025474BB" w14:textId="7D0ED7F0" w:rsidR="000D2E21" w:rsidRPr="00EE2384" w:rsidRDefault="000D2E21" w:rsidP="002A0756">
            <w:pPr>
              <w:rPr>
                <w:rFonts w:ascii="Arial" w:hAnsi="Arial" w:cs="Arial"/>
                <w:sz w:val="20"/>
                <w:szCs w:val="20"/>
              </w:rPr>
            </w:pPr>
          </w:p>
          <w:p w14:paraId="4C39CE4D" w14:textId="77777777" w:rsidR="000D2E21" w:rsidRPr="00EE2384" w:rsidRDefault="000D2E21" w:rsidP="000D2E21">
            <w:pPr>
              <w:rPr>
                <w:rFonts w:ascii="Arial" w:hAnsi="Arial" w:cs="Arial"/>
                <w:sz w:val="20"/>
                <w:szCs w:val="20"/>
              </w:rPr>
            </w:pPr>
            <w:r w:rsidRPr="00EE2384">
              <w:rPr>
                <w:rFonts w:ascii="Arial" w:hAnsi="Arial" w:cs="Arial"/>
                <w:sz w:val="20"/>
                <w:szCs w:val="20"/>
              </w:rPr>
              <w:t>There are two potential approaches to mitigating risks from surface contamination of jotters,</w:t>
            </w:r>
          </w:p>
          <w:p w14:paraId="60AC3025" w14:textId="77777777" w:rsidR="000D2E21" w:rsidRPr="00EE2384" w:rsidRDefault="000D2E21" w:rsidP="000D2E21">
            <w:pPr>
              <w:rPr>
                <w:rFonts w:ascii="Arial" w:hAnsi="Arial" w:cs="Arial"/>
                <w:sz w:val="20"/>
                <w:szCs w:val="20"/>
              </w:rPr>
            </w:pPr>
            <w:r w:rsidRPr="00EE2384">
              <w:rPr>
                <w:rFonts w:ascii="Arial" w:hAnsi="Arial" w:cs="Arial"/>
                <w:sz w:val="20"/>
                <w:szCs w:val="20"/>
              </w:rPr>
              <w:t>textbooks and library books. Schools should consider which of these approaches is most</w:t>
            </w:r>
          </w:p>
          <w:p w14:paraId="48BFE2EB" w14:textId="77777777" w:rsidR="000D2E21" w:rsidRPr="00EE2384" w:rsidRDefault="000D2E21" w:rsidP="000D2E21">
            <w:pPr>
              <w:rPr>
                <w:rFonts w:ascii="Arial" w:hAnsi="Arial" w:cs="Arial"/>
                <w:sz w:val="20"/>
                <w:szCs w:val="20"/>
              </w:rPr>
            </w:pPr>
            <w:r w:rsidRPr="00EE2384">
              <w:rPr>
                <w:rFonts w:ascii="Arial" w:hAnsi="Arial" w:cs="Arial"/>
                <w:sz w:val="20"/>
                <w:szCs w:val="20"/>
              </w:rPr>
              <w:t>appropriate for their circumstances as part of appropriately updated risk assessments.</w:t>
            </w:r>
          </w:p>
          <w:p w14:paraId="0471254B" w14:textId="77777777" w:rsidR="000D2E21" w:rsidRPr="00EE2384" w:rsidRDefault="000D2E21" w:rsidP="000D2E21">
            <w:pPr>
              <w:rPr>
                <w:rFonts w:ascii="Arial" w:hAnsi="Arial" w:cs="Arial"/>
                <w:sz w:val="20"/>
                <w:szCs w:val="20"/>
              </w:rPr>
            </w:pPr>
          </w:p>
          <w:p w14:paraId="03B07283" w14:textId="77777777" w:rsidR="000D2E21" w:rsidRPr="00EE2384" w:rsidRDefault="000D2E21" w:rsidP="000D2E21">
            <w:pPr>
              <w:rPr>
                <w:rFonts w:ascii="Arial" w:hAnsi="Arial" w:cs="Arial"/>
                <w:sz w:val="20"/>
                <w:szCs w:val="20"/>
              </w:rPr>
            </w:pPr>
            <w:r w:rsidRPr="00EE2384">
              <w:rPr>
                <w:rFonts w:ascii="Arial" w:hAnsi="Arial" w:cs="Arial"/>
                <w:sz w:val="20"/>
                <w:szCs w:val="20"/>
              </w:rPr>
              <w:t>(i) quarantining books for 72 hours remains an effective measure to mitigate the risks of handling them.</w:t>
            </w:r>
          </w:p>
          <w:p w14:paraId="2325AAE9" w14:textId="77777777" w:rsidR="000D2E21" w:rsidRPr="00EE2384" w:rsidRDefault="000D2E21" w:rsidP="000D2E21">
            <w:pPr>
              <w:rPr>
                <w:rFonts w:ascii="Arial" w:hAnsi="Arial" w:cs="Arial"/>
                <w:sz w:val="20"/>
                <w:szCs w:val="20"/>
              </w:rPr>
            </w:pPr>
            <w:r w:rsidRPr="00EE2384">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71A83A2" w14:textId="77777777" w:rsidR="000D2E21" w:rsidRPr="00EE2384" w:rsidRDefault="000D2E21" w:rsidP="000D2E21">
            <w:pPr>
              <w:rPr>
                <w:rFonts w:ascii="Arial" w:hAnsi="Arial" w:cs="Arial"/>
                <w:sz w:val="20"/>
                <w:szCs w:val="20"/>
              </w:rPr>
            </w:pPr>
          </w:p>
          <w:p w14:paraId="4F38D9A2" w14:textId="77777777" w:rsidR="000D2E21" w:rsidRPr="00EE2384" w:rsidRDefault="000D2E21" w:rsidP="000D2E21">
            <w:pPr>
              <w:pStyle w:val="NoSpacing"/>
              <w:rPr>
                <w:rFonts w:ascii="Arial" w:hAnsi="Arial" w:cs="Arial"/>
                <w:b/>
                <w:bCs/>
                <w:color w:val="21272E"/>
                <w:sz w:val="20"/>
                <w:szCs w:val="20"/>
                <w:u w:val="single"/>
              </w:rPr>
            </w:pPr>
            <w:r w:rsidRPr="00EE2384">
              <w:rPr>
                <w:rFonts w:ascii="Arial" w:hAnsi="Arial" w:cs="Arial"/>
                <w:b/>
                <w:bCs/>
                <w:color w:val="21272E"/>
                <w:sz w:val="20"/>
                <w:szCs w:val="20"/>
                <w:u w:val="single"/>
              </w:rPr>
              <w:t>The provision of activities or clubs outside the usual school timetable</w:t>
            </w:r>
          </w:p>
          <w:p w14:paraId="5301F863" w14:textId="77777777" w:rsidR="000D2E21" w:rsidRPr="00EE2384" w:rsidRDefault="000D2E21" w:rsidP="000D2E21">
            <w:pPr>
              <w:pStyle w:val="NoSpacing"/>
              <w:rPr>
                <w:rFonts w:ascii="Arial" w:hAnsi="Arial" w:cs="Arial"/>
                <w:b/>
                <w:bCs/>
                <w:color w:val="21272E"/>
                <w:sz w:val="20"/>
                <w:szCs w:val="20"/>
                <w:u w:val="single"/>
              </w:rPr>
            </w:pPr>
          </w:p>
          <w:p w14:paraId="0DA2D452" w14:textId="77777777" w:rsidR="000D2E21" w:rsidRPr="00E1727E" w:rsidRDefault="000D2E21" w:rsidP="000D2E21">
            <w:pPr>
              <w:widowControl w:val="0"/>
              <w:tabs>
                <w:tab w:val="left" w:pos="679"/>
              </w:tabs>
              <w:autoSpaceDE w:val="0"/>
              <w:autoSpaceDN w:val="0"/>
              <w:spacing w:before="1"/>
              <w:rPr>
                <w:rFonts w:ascii="Arial" w:hAnsi="Arial" w:cs="Arial"/>
                <w:sz w:val="20"/>
                <w:szCs w:val="20"/>
              </w:rPr>
            </w:pPr>
            <w:r w:rsidRPr="00EE2384">
              <w:rPr>
                <w:rFonts w:ascii="Arial" w:hAnsi="Arial" w:cs="Arial"/>
                <w:sz w:val="20"/>
                <w:szCs w:val="20"/>
              </w:rPr>
              <w:t>The COVID-19</w:t>
            </w:r>
            <w:r w:rsidRPr="00EE2384">
              <w:rPr>
                <w:rFonts w:ascii="Arial" w:hAnsi="Arial" w:cs="Arial"/>
                <w:spacing w:val="-16"/>
                <w:sz w:val="20"/>
                <w:szCs w:val="20"/>
              </w:rPr>
              <w:t xml:space="preserve"> </w:t>
            </w:r>
            <w:r w:rsidRPr="00EE2384">
              <w:rPr>
                <w:rFonts w:ascii="Arial" w:hAnsi="Arial" w:cs="Arial"/>
                <w:sz w:val="20"/>
                <w:szCs w:val="20"/>
              </w:rPr>
              <w:t xml:space="preserve">Advisory Sub Group on Education and Children’s issues has also published </w:t>
            </w:r>
            <w:hyperlink r:id="rId82">
              <w:r w:rsidRPr="00EE2384">
                <w:rPr>
                  <w:rFonts w:ascii="Arial" w:hAnsi="Arial" w:cs="Arial"/>
                  <w:color w:val="0000FF"/>
                  <w:sz w:val="20"/>
                  <w:szCs w:val="20"/>
                </w:rPr>
                <w:t xml:space="preserve">advice </w:t>
              </w:r>
            </w:hyperlink>
            <w:r w:rsidRPr="00EE2384">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83">
              <w:r w:rsidRPr="00EE2384">
                <w:rPr>
                  <w:rFonts w:ascii="Arial" w:hAnsi="Arial" w:cs="Arial"/>
                  <w:color w:val="0000FF"/>
                  <w:sz w:val="20"/>
                  <w:szCs w:val="20"/>
                </w:rPr>
                <w:t>guidance on</w:t>
              </w:r>
            </w:hyperlink>
            <w:r w:rsidRPr="00EE2384">
              <w:rPr>
                <w:rFonts w:ascii="Arial" w:hAnsi="Arial" w:cs="Arial"/>
                <w:color w:val="0000FF"/>
                <w:sz w:val="20"/>
                <w:szCs w:val="20"/>
              </w:rPr>
              <w:t xml:space="preserve"> unregulated children’s services will apply</w:t>
            </w:r>
            <w:r w:rsidRPr="00E1727E">
              <w:rPr>
                <w:rFonts w:ascii="Arial" w:hAnsi="Arial" w:cs="Arial"/>
                <w:color w:val="0000FF"/>
                <w:sz w:val="20"/>
                <w:szCs w:val="20"/>
              </w:rPr>
              <w:t xml:space="preserve"> </w:t>
            </w:r>
          </w:p>
          <w:p w14:paraId="0A81A9A2" w14:textId="2B55525E" w:rsidR="00C31749" w:rsidRPr="00C31749" w:rsidRDefault="00C31749" w:rsidP="002A0756">
            <w:pPr>
              <w:rPr>
                <w:rFonts w:ascii="Arial" w:hAnsi="Arial" w:cs="Arial"/>
                <w:sz w:val="20"/>
                <w:szCs w:val="20"/>
              </w:rPr>
            </w:pPr>
          </w:p>
          <w:p w14:paraId="2153DABF" w14:textId="77777777" w:rsidR="00C31749" w:rsidRPr="00C31749" w:rsidRDefault="00C31749" w:rsidP="00C31749">
            <w:pPr>
              <w:pStyle w:val="NoSpacing"/>
              <w:rPr>
                <w:rFonts w:ascii="Arial" w:hAnsi="Arial" w:cs="Arial"/>
                <w:sz w:val="20"/>
                <w:szCs w:val="20"/>
              </w:rPr>
            </w:pPr>
            <w:r w:rsidRPr="00C31749">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8FB852B" w14:textId="77777777" w:rsidR="00C31749" w:rsidRPr="00C31749" w:rsidRDefault="00C31749" w:rsidP="00C31749">
            <w:pPr>
              <w:pStyle w:val="Default"/>
              <w:rPr>
                <w:color w:val="auto"/>
              </w:rPr>
            </w:pPr>
          </w:p>
          <w:p w14:paraId="54307A71" w14:textId="77777777" w:rsidR="00C31749" w:rsidRPr="00C31749" w:rsidRDefault="00C31749" w:rsidP="00C31749">
            <w:pPr>
              <w:pStyle w:val="Default"/>
              <w:rPr>
                <w:sz w:val="20"/>
                <w:szCs w:val="20"/>
              </w:rPr>
            </w:pPr>
            <w:r w:rsidRPr="00C31749">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2D62740" w14:textId="77777777" w:rsidR="00C31749" w:rsidRPr="00C31749" w:rsidRDefault="00C31749" w:rsidP="00C31749">
            <w:pPr>
              <w:pStyle w:val="Default"/>
              <w:rPr>
                <w:sz w:val="20"/>
                <w:szCs w:val="20"/>
              </w:rPr>
            </w:pPr>
          </w:p>
          <w:p w14:paraId="4CACB929" w14:textId="77777777" w:rsidR="00C31749" w:rsidRPr="00C31749" w:rsidRDefault="00C31749" w:rsidP="00C31749">
            <w:pPr>
              <w:pStyle w:val="Default"/>
              <w:rPr>
                <w:sz w:val="20"/>
                <w:szCs w:val="20"/>
              </w:rPr>
            </w:pPr>
            <w:r w:rsidRPr="00C31749">
              <w:rPr>
                <w:sz w:val="20"/>
                <w:szCs w:val="20"/>
              </w:rPr>
              <w:t xml:space="preserve">If changing rooms are not used: </w:t>
            </w:r>
          </w:p>
          <w:p w14:paraId="19483DDA" w14:textId="77777777" w:rsidR="00C31749" w:rsidRPr="00C31749" w:rsidRDefault="00C31749" w:rsidP="00C31749">
            <w:pPr>
              <w:pStyle w:val="Default"/>
              <w:rPr>
                <w:sz w:val="20"/>
                <w:szCs w:val="20"/>
              </w:rPr>
            </w:pPr>
          </w:p>
          <w:p w14:paraId="03799384"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consideration should be given to alternative places for storing learners’ belongings, for example, assigning each learner their own space; </w:t>
            </w:r>
          </w:p>
          <w:p w14:paraId="6A1CCEB8"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young people should be encouraged to arrive at school in their PE kit on days when physical education lessons will take place and, where possible, wait until they get home to change. </w:t>
            </w:r>
          </w:p>
          <w:p w14:paraId="6E3369A5" w14:textId="77777777" w:rsidR="00C31749" w:rsidRPr="00C31749" w:rsidRDefault="00C31749" w:rsidP="00C31749">
            <w:pPr>
              <w:pStyle w:val="NoSpacing"/>
              <w:rPr>
                <w:rFonts w:ascii="Arial" w:hAnsi="Arial" w:cs="Arial"/>
                <w:sz w:val="20"/>
                <w:szCs w:val="20"/>
              </w:rPr>
            </w:pPr>
          </w:p>
          <w:p w14:paraId="4568C1FF" w14:textId="77777777" w:rsidR="00C31749" w:rsidRPr="00C31749" w:rsidRDefault="00C31749" w:rsidP="00C31749">
            <w:pPr>
              <w:pStyle w:val="NoSpacing"/>
              <w:rPr>
                <w:rFonts w:ascii="Arial" w:hAnsi="Arial" w:cs="Arial"/>
                <w:sz w:val="20"/>
                <w:szCs w:val="20"/>
              </w:rPr>
            </w:pPr>
          </w:p>
          <w:p w14:paraId="5EE73292" w14:textId="77777777" w:rsidR="00C31749" w:rsidRPr="00C31749" w:rsidRDefault="00C31749" w:rsidP="00C31749">
            <w:pPr>
              <w:autoSpaceDE w:val="0"/>
              <w:autoSpaceDN w:val="0"/>
              <w:adjustRightInd w:val="0"/>
              <w:rPr>
                <w:rFonts w:ascii="Arial" w:hAnsi="Arial" w:cs="Arial"/>
                <w:b/>
                <w:bCs/>
                <w:sz w:val="20"/>
                <w:szCs w:val="20"/>
              </w:rPr>
            </w:pPr>
            <w:r w:rsidRPr="00C31749">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C31749">
              <w:rPr>
                <w:rFonts w:ascii="Arial" w:hAnsi="Arial" w:cs="Arial"/>
                <w:b/>
                <w:bCs/>
                <w:sz w:val="20"/>
                <w:szCs w:val="20"/>
              </w:rPr>
              <w:t>relevant protection level of the local area), and mitigations are in place, physical education can take place both indoors and outdoors as follows:</w:t>
            </w:r>
          </w:p>
          <w:p w14:paraId="668BEA32" w14:textId="77777777" w:rsidR="00C31749" w:rsidRPr="00C31749" w:rsidRDefault="00C31749" w:rsidP="00C31749">
            <w:pPr>
              <w:autoSpaceDE w:val="0"/>
              <w:autoSpaceDN w:val="0"/>
              <w:adjustRightInd w:val="0"/>
              <w:rPr>
                <w:rFonts w:ascii="Arial" w:hAnsi="Arial" w:cs="Arial"/>
                <w:sz w:val="20"/>
                <w:szCs w:val="20"/>
              </w:rPr>
            </w:pPr>
            <w:r w:rsidRPr="00620F49">
              <w:rPr>
                <w:noProof/>
              </w:rPr>
              <w:drawing>
                <wp:inline distT="0" distB="0" distL="0" distR="0" wp14:anchorId="4743CF7E" wp14:editId="45198F1A">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029200" cy="3676650"/>
                          </a:xfrm>
                          <a:prstGeom prst="rect">
                            <a:avLst/>
                          </a:prstGeom>
                        </pic:spPr>
                      </pic:pic>
                    </a:graphicData>
                  </a:graphic>
                </wp:inline>
              </w:drawing>
            </w:r>
          </w:p>
          <w:p w14:paraId="20A4743B" w14:textId="77777777" w:rsidR="00C31749" w:rsidRPr="00C31749" w:rsidRDefault="00C31749" w:rsidP="00C31749">
            <w:pPr>
              <w:pStyle w:val="NoSpacing"/>
              <w:rPr>
                <w:rFonts w:ascii="Arial" w:hAnsi="Arial" w:cs="Arial"/>
                <w:b/>
                <w:bCs/>
                <w:sz w:val="20"/>
                <w:szCs w:val="20"/>
              </w:rPr>
            </w:pPr>
            <w:r w:rsidRPr="00C31749">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C31749" w:rsidRPr="00C31749" w14:paraId="7881A1AB" w14:textId="77777777" w:rsidTr="00267BCE">
              <w:trPr>
                <w:trHeight w:val="2211"/>
              </w:trPr>
              <w:tc>
                <w:tcPr>
                  <w:tcW w:w="8970" w:type="dxa"/>
                </w:tcPr>
                <w:p w14:paraId="600BBCC5"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b/>
                      <w:bCs/>
                      <w:color w:val="000000"/>
                      <w:sz w:val="20"/>
                      <w:szCs w:val="20"/>
                    </w:rPr>
                    <w:t xml:space="preserve">Minimising contact between individuals and groups </w:t>
                  </w:r>
                </w:p>
                <w:p w14:paraId="3D55BA64"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CDC6C97" w14:textId="77777777" w:rsidR="00C31749" w:rsidRPr="00C31749" w:rsidRDefault="00C31749" w:rsidP="00C31749">
                  <w:pPr>
                    <w:autoSpaceDE w:val="0"/>
                    <w:autoSpaceDN w:val="0"/>
                    <w:adjustRightInd w:val="0"/>
                    <w:rPr>
                      <w:rFonts w:ascii="Arial" w:hAnsi="Arial" w:cs="Arial"/>
                      <w:color w:val="000000"/>
                      <w:sz w:val="20"/>
                      <w:szCs w:val="20"/>
                    </w:rPr>
                  </w:pPr>
                </w:p>
                <w:p w14:paraId="4F3EA3A9"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1197D30" w14:textId="77777777" w:rsidR="00C31749" w:rsidRPr="00C31749" w:rsidRDefault="00C31749" w:rsidP="00C31749">
                  <w:pPr>
                    <w:autoSpaceDE w:val="0"/>
                    <w:autoSpaceDN w:val="0"/>
                    <w:adjustRightInd w:val="0"/>
                    <w:rPr>
                      <w:rFonts w:ascii="Arial" w:hAnsi="Arial" w:cs="Arial"/>
                      <w:color w:val="000000"/>
                      <w:sz w:val="20"/>
                      <w:szCs w:val="20"/>
                    </w:rPr>
                  </w:pPr>
                </w:p>
                <w:p w14:paraId="39E45867"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During contact activities, physical distancing does not need to be maintained during play, but should be applied at all other times. </w:t>
                  </w:r>
                </w:p>
                <w:p w14:paraId="08204994" w14:textId="77777777" w:rsidR="00C31749" w:rsidRPr="00C31749" w:rsidRDefault="00C31749" w:rsidP="00C31749">
                  <w:pPr>
                    <w:autoSpaceDE w:val="0"/>
                    <w:autoSpaceDN w:val="0"/>
                    <w:adjustRightInd w:val="0"/>
                    <w:rPr>
                      <w:rFonts w:ascii="Arial" w:hAnsi="Arial" w:cs="Arial"/>
                      <w:color w:val="000000"/>
                      <w:sz w:val="20"/>
                      <w:szCs w:val="20"/>
                    </w:rPr>
                  </w:pPr>
                </w:p>
                <w:p w14:paraId="59B3644B" w14:textId="77777777" w:rsidR="00C31749" w:rsidRPr="00C31749" w:rsidRDefault="00C31749" w:rsidP="00C31749">
                  <w:pPr>
                    <w:autoSpaceDE w:val="0"/>
                    <w:autoSpaceDN w:val="0"/>
                    <w:adjustRightInd w:val="0"/>
                    <w:rPr>
                      <w:sz w:val="20"/>
                      <w:szCs w:val="20"/>
                    </w:rPr>
                  </w:pPr>
                  <w:r w:rsidRPr="00C31749">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C31749">
                    <w:rPr>
                      <w:sz w:val="20"/>
                      <w:szCs w:val="20"/>
                    </w:rPr>
                    <w:t xml:space="preserve">for exercise in respect to wearing a face covering. This is consistent with the advice from WHO.2 </w:t>
                  </w:r>
                </w:p>
                <w:p w14:paraId="521B6D8F" w14:textId="77777777" w:rsidR="00C31749" w:rsidRPr="00C31749" w:rsidRDefault="00C31749" w:rsidP="00C31749">
                  <w:pPr>
                    <w:pStyle w:val="Default"/>
                    <w:rPr>
                      <w:sz w:val="20"/>
                      <w:szCs w:val="20"/>
                    </w:rPr>
                  </w:pPr>
                </w:p>
                <w:p w14:paraId="0146D867" w14:textId="77777777" w:rsidR="00C31749" w:rsidRPr="00C31749" w:rsidRDefault="00C31749" w:rsidP="00C31749">
                  <w:pPr>
                    <w:pStyle w:val="Default"/>
                    <w:rPr>
                      <w:sz w:val="20"/>
                      <w:szCs w:val="20"/>
                    </w:rPr>
                  </w:pPr>
                  <w:r w:rsidRPr="00C31749">
                    <w:rPr>
                      <w:sz w:val="20"/>
                      <w:szCs w:val="20"/>
                    </w:rPr>
                    <w:t xml:space="preserve"> Wherever possible, efforts should be made to keep children and young people within the same groups. </w:t>
                  </w:r>
                </w:p>
                <w:p w14:paraId="15E8858B" w14:textId="77777777" w:rsidR="00C31749" w:rsidRPr="00C31749" w:rsidRDefault="00C31749" w:rsidP="00C31749">
                  <w:pPr>
                    <w:pStyle w:val="Default"/>
                    <w:rPr>
                      <w:sz w:val="20"/>
                      <w:szCs w:val="20"/>
                    </w:rPr>
                  </w:pPr>
                </w:p>
                <w:p w14:paraId="1457D9BA" w14:textId="77777777" w:rsidR="00C31749" w:rsidRPr="00C31749" w:rsidRDefault="00C31749" w:rsidP="00C31749">
                  <w:pPr>
                    <w:pStyle w:val="Default"/>
                    <w:rPr>
                      <w:b/>
                      <w:bCs/>
                      <w:sz w:val="20"/>
                      <w:szCs w:val="20"/>
                    </w:rPr>
                  </w:pPr>
                </w:p>
                <w:p w14:paraId="09486457" w14:textId="77777777" w:rsidR="00C31749" w:rsidRPr="00C31749" w:rsidRDefault="00C31749" w:rsidP="00C31749">
                  <w:pPr>
                    <w:pStyle w:val="Default"/>
                    <w:rPr>
                      <w:b/>
                      <w:bCs/>
                      <w:sz w:val="20"/>
                      <w:szCs w:val="20"/>
                    </w:rPr>
                  </w:pPr>
                </w:p>
                <w:p w14:paraId="393E1C6F" w14:textId="77777777" w:rsidR="00C31749" w:rsidRPr="00C31749" w:rsidRDefault="00C31749" w:rsidP="00C31749">
                  <w:pPr>
                    <w:pStyle w:val="Default"/>
                    <w:rPr>
                      <w:sz w:val="20"/>
                      <w:szCs w:val="20"/>
                    </w:rPr>
                  </w:pPr>
                </w:p>
                <w:p w14:paraId="1ED5A0B6" w14:textId="77777777" w:rsidR="00C31749" w:rsidRPr="00C31749" w:rsidRDefault="00C31749" w:rsidP="00C31749">
                  <w:pPr>
                    <w:pStyle w:val="Default"/>
                    <w:rPr>
                      <w:sz w:val="20"/>
                      <w:szCs w:val="20"/>
                    </w:rPr>
                  </w:pPr>
                  <w:r w:rsidRPr="00C31749">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48321C4" w14:textId="77777777" w:rsidR="00C31749" w:rsidRPr="00C31749" w:rsidRDefault="00C31749" w:rsidP="00C31749">
                  <w:pPr>
                    <w:pStyle w:val="Default"/>
                    <w:rPr>
                      <w:sz w:val="20"/>
                      <w:szCs w:val="20"/>
                    </w:rPr>
                  </w:pPr>
                </w:p>
                <w:p w14:paraId="35B2FFCC" w14:textId="77777777" w:rsidR="00C31749" w:rsidRPr="00C31749" w:rsidRDefault="00C31749" w:rsidP="00C31749">
                  <w:pPr>
                    <w:pStyle w:val="Default"/>
                    <w:rPr>
                      <w:sz w:val="20"/>
                      <w:szCs w:val="20"/>
                    </w:rPr>
                  </w:pPr>
                  <w:r w:rsidRPr="00C31749">
                    <w:rPr>
                      <w:sz w:val="20"/>
                      <w:szCs w:val="20"/>
                    </w:rPr>
                    <w:t xml:space="preserve"> Teacher demonstrations/explanations could be done from an assigned area to ensure they stay an appropriate distance from learners. </w:t>
                  </w:r>
                </w:p>
                <w:p w14:paraId="2F0BF34D" w14:textId="77777777" w:rsidR="00C31749" w:rsidRPr="00C31749" w:rsidRDefault="00C31749" w:rsidP="00C31749">
                  <w:pPr>
                    <w:pStyle w:val="Default"/>
                    <w:rPr>
                      <w:sz w:val="20"/>
                      <w:szCs w:val="20"/>
                    </w:rPr>
                  </w:pPr>
                </w:p>
              </w:tc>
            </w:tr>
          </w:tbl>
          <w:p w14:paraId="20240F04" w14:textId="77777777" w:rsidR="00C31749" w:rsidRPr="00C31749" w:rsidRDefault="00C31749" w:rsidP="00C31749">
            <w:pPr>
              <w:pStyle w:val="NoSpacing"/>
              <w:rPr>
                <w:rFonts w:ascii="Arial" w:hAnsi="Arial" w:cs="Arial"/>
                <w:b/>
                <w:bCs/>
                <w:sz w:val="20"/>
                <w:szCs w:val="20"/>
              </w:rPr>
            </w:pPr>
          </w:p>
          <w:p w14:paraId="2260C387" w14:textId="77777777" w:rsidR="00C31749" w:rsidRPr="00C31749" w:rsidRDefault="00C31749" w:rsidP="00C31749">
            <w:pPr>
              <w:pStyle w:val="NoSpacing"/>
              <w:rPr>
                <w:rFonts w:ascii="Arial" w:hAnsi="Arial" w:cs="Arial"/>
                <w:sz w:val="20"/>
                <w:szCs w:val="20"/>
              </w:rPr>
            </w:pPr>
          </w:p>
          <w:p w14:paraId="0345A191" w14:textId="7539D8EC" w:rsidR="00C31749" w:rsidRPr="00D80617" w:rsidRDefault="00C31749" w:rsidP="00C31749">
            <w:pPr>
              <w:rPr>
                <w:rFonts w:ascii="Arial" w:hAnsi="Arial" w:cs="Arial"/>
                <w:sz w:val="20"/>
                <w:szCs w:val="20"/>
              </w:rPr>
            </w:pPr>
            <w:r w:rsidRPr="00C31749">
              <w:rPr>
                <w:rFonts w:ascii="Arial" w:hAnsi="Arial" w:cs="Arial"/>
                <w:sz w:val="20"/>
                <w:szCs w:val="20"/>
              </w:rPr>
              <w:t xml:space="preserve">Guidance for Home Economics, Science and Technologies, Art, Design and Photography found </w:t>
            </w:r>
            <w:hyperlink r:id="rId85" w:history="1">
              <w:r w:rsidRPr="00C31749">
                <w:rPr>
                  <w:rStyle w:val="Hyperlink"/>
                  <w:rFonts w:ascii="Arial" w:hAnsi="Arial" w:cs="Arial"/>
                  <w:sz w:val="20"/>
                  <w:szCs w:val="20"/>
                </w:rPr>
                <w:t>here</w:t>
              </w:r>
            </w:hyperlink>
            <w:r w:rsidRPr="00C31749">
              <w:t xml:space="preserve"> at the Education Scotland National Improvement Hub, and </w:t>
            </w:r>
            <w:hyperlink r:id="rId86" w:history="1">
              <w:r w:rsidRPr="00C31749">
                <w:rPr>
                  <w:rStyle w:val="Hyperlink"/>
                </w:rPr>
                <w:t>here at SSERC</w:t>
              </w:r>
              <w:r w:rsidRPr="00C31749">
                <w:rPr>
                  <w:rStyle w:val="Hyperlink"/>
                  <w:rFonts w:ascii="Arial" w:hAnsi="Arial" w:cs="Arial"/>
                  <w:sz w:val="20"/>
                  <w:szCs w:val="20"/>
                </w:rPr>
                <w:t xml:space="preserve"> </w:t>
              </w:r>
            </w:hyperlink>
            <w:r w:rsidRPr="00C31749">
              <w:t>.</w:t>
            </w:r>
          </w:p>
          <w:p w14:paraId="6A657BE8" w14:textId="0FB9E8CB" w:rsidR="002A0756" w:rsidRPr="00C503BD" w:rsidRDefault="002A0756" w:rsidP="002A0756">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0704380E" w14:textId="77777777" w:rsidTr="575CE3B0">
        <w:tc>
          <w:tcPr>
            <w:tcW w:w="1276" w:type="dxa"/>
            <w:shd w:val="clear" w:color="auto" w:fill="auto"/>
          </w:tcPr>
          <w:p w14:paraId="3DB98E2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2A0756"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48F34DD6" w14:textId="4BFA92A4" w:rsidR="00EE2384" w:rsidRPr="00EE2384" w:rsidRDefault="002A0756" w:rsidP="002A0756">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sidRPr="00ED7BA0">
              <w:rPr>
                <w:rFonts w:ascii="Arial" w:hAnsi="Arial" w:cs="Arial"/>
                <w:iCs/>
                <w:color w:val="000000" w:themeColor="text1"/>
                <w:sz w:val="20"/>
                <w:szCs w:val="20"/>
              </w:rPr>
              <w:t xml:space="preserve">Consider breaks being staggered as </w:t>
            </w:r>
            <w:r w:rsidRPr="00EE2384">
              <w:rPr>
                <w:rFonts w:ascii="Arial" w:hAnsi="Arial" w:cs="Arial"/>
                <w:iCs/>
                <w:color w:val="000000" w:themeColor="text1"/>
                <w:sz w:val="20"/>
                <w:szCs w:val="20"/>
              </w:rPr>
              <w:t>per children’s breaks to avoid congestion/contact.</w:t>
            </w:r>
          </w:p>
          <w:p w14:paraId="7D4E4FC8" w14:textId="1292BEDB" w:rsidR="00EE2384" w:rsidRPr="007C5A38" w:rsidRDefault="00EE2384" w:rsidP="002A0756">
            <w:pPr>
              <w:spacing w:after="240"/>
              <w:rPr>
                <w:rFonts w:ascii="Arial" w:hAnsi="Arial" w:cs="Arial"/>
                <w:iCs/>
                <w:sz w:val="20"/>
                <w:szCs w:val="20"/>
              </w:rPr>
            </w:pPr>
            <w:r w:rsidRPr="00EE2384">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2A0756" w:rsidRPr="00902E55" w:rsidRDefault="002A0756" w:rsidP="002A0756">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2A0756" w:rsidRPr="007C5A38" w:rsidRDefault="002A0756" w:rsidP="002A0756">
            <w:pPr>
              <w:rPr>
                <w:rFonts w:ascii="Arial" w:hAnsi="Arial" w:cs="Arial"/>
                <w:iCs/>
                <w:sz w:val="20"/>
                <w:szCs w:val="20"/>
              </w:rPr>
            </w:pPr>
          </w:p>
          <w:p w14:paraId="6F797C9C"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2A0756" w:rsidRPr="007C5A38" w:rsidRDefault="002A0756" w:rsidP="002A0756">
            <w:pPr>
              <w:rPr>
                <w:rFonts w:ascii="Arial" w:hAnsi="Arial" w:cs="Arial"/>
                <w:iCs/>
                <w:sz w:val="20"/>
                <w:szCs w:val="20"/>
              </w:rPr>
            </w:pPr>
          </w:p>
          <w:p w14:paraId="189C3ED0"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2A0756" w:rsidRPr="007C5A38" w:rsidRDefault="002A0756" w:rsidP="002A0756">
            <w:pPr>
              <w:rPr>
                <w:rFonts w:ascii="Arial" w:hAnsi="Arial" w:cs="Arial"/>
                <w:iCs/>
                <w:sz w:val="20"/>
                <w:szCs w:val="20"/>
              </w:rPr>
            </w:pPr>
          </w:p>
          <w:p w14:paraId="42B0488A" w14:textId="34D976D1" w:rsidR="002A0756" w:rsidRPr="007C5A38" w:rsidRDefault="002A0756" w:rsidP="002A0756">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2A0756" w:rsidRPr="007C5A38" w:rsidRDefault="002A0756" w:rsidP="002A0756">
            <w:pPr>
              <w:rPr>
                <w:rFonts w:ascii="Arial" w:hAnsi="Arial" w:cs="Arial"/>
                <w:iCs/>
                <w:sz w:val="20"/>
                <w:szCs w:val="20"/>
              </w:rPr>
            </w:pPr>
          </w:p>
          <w:p w14:paraId="29D836AF" w14:textId="77777777" w:rsidR="002A0756" w:rsidRPr="007C5A38" w:rsidRDefault="002A0756" w:rsidP="002A0756">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7A186588" w14:textId="77777777" w:rsidTr="575CE3B0">
        <w:tc>
          <w:tcPr>
            <w:tcW w:w="1276" w:type="dxa"/>
            <w:shd w:val="clear" w:color="auto" w:fill="auto"/>
          </w:tcPr>
          <w:p w14:paraId="47E7347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2A0756" w:rsidRPr="007C5A38" w:rsidRDefault="002A0756" w:rsidP="002A0756">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2A0756" w:rsidRPr="00533EC9" w:rsidRDefault="002A0756" w:rsidP="002A0756">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2A0756" w:rsidRPr="00192868" w:rsidRDefault="002A0756" w:rsidP="002A0756">
            <w:pPr>
              <w:pStyle w:val="NoSpacing"/>
              <w:ind w:left="85"/>
              <w:rPr>
                <w:rFonts w:ascii="Arial" w:hAnsi="Arial" w:cs="Arial"/>
                <w:b/>
                <w:sz w:val="20"/>
                <w:szCs w:val="20"/>
              </w:rPr>
            </w:pPr>
          </w:p>
          <w:p w14:paraId="4801E394" w14:textId="660DFBCA" w:rsidR="002A0756" w:rsidRDefault="002A0756" w:rsidP="002A0756">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Pr>
                <w:rFonts w:ascii="Arial" w:hAnsi="Arial" w:cs="Arial"/>
                <w:bCs/>
                <w:sz w:val="20"/>
                <w:szCs w:val="20"/>
              </w:rPr>
              <w:t xml:space="preserve">ll persons </w:t>
            </w:r>
            <w:r>
              <w:rPr>
                <w:rFonts w:ascii="Arial" w:hAnsi="Arial" w:cs="Arial"/>
                <w:bCs/>
                <w:sz w:val="20"/>
                <w:szCs w:val="20"/>
              </w:rPr>
              <w:t>staying</w:t>
            </w:r>
            <w:r w:rsidRPr="007C5A38">
              <w:rPr>
                <w:rFonts w:ascii="Arial" w:hAnsi="Arial" w:cs="Arial"/>
                <w:bCs/>
                <w:sz w:val="20"/>
                <w:szCs w:val="20"/>
              </w:rPr>
              <w:t xml:space="preserve"> on site once they have entered it and not use local shops etc, where possible.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41815D0F" w14:textId="1ADBD8C6" w:rsidR="002A0756" w:rsidRDefault="002A0756" w:rsidP="002A0756">
            <w:pPr>
              <w:pStyle w:val="NoSpacing"/>
              <w:ind w:left="85"/>
              <w:rPr>
                <w:rFonts w:ascii="Arial" w:hAnsi="Arial" w:cs="Arial"/>
                <w:bCs/>
                <w:color w:val="000000" w:themeColor="text1"/>
                <w:sz w:val="20"/>
                <w:szCs w:val="20"/>
              </w:rPr>
            </w:pPr>
          </w:p>
          <w:p w14:paraId="7F17F2FA" w14:textId="14D64CC4" w:rsidR="002A0756" w:rsidRPr="00D5375B" w:rsidRDefault="002A0756" w:rsidP="002A0756">
            <w:pPr>
              <w:ind w:left="34"/>
              <w:rPr>
                <w:rFonts w:ascii="Arial" w:hAnsi="Arial" w:cs="Arial"/>
                <w:sz w:val="20"/>
                <w:szCs w:val="20"/>
              </w:rPr>
            </w:pPr>
            <w:r>
              <w:rPr>
                <w:rFonts w:ascii="Arial" w:eastAsia="Times New Roman" w:hAnsi="Arial" w:cs="Arial"/>
                <w:color w:val="000000" w:themeColor="text1"/>
                <w:sz w:val="20"/>
                <w:szCs w:val="20"/>
              </w:rPr>
              <w:t>H</w:t>
            </w:r>
            <w:r w:rsidRPr="00C503BD">
              <w:rPr>
                <w:rFonts w:ascii="Arial" w:eastAsia="Times New Roman" w:hAnsi="Arial" w:cs="Arial"/>
                <w:color w:val="000000" w:themeColor="text1"/>
                <w:sz w:val="20"/>
                <w:szCs w:val="20"/>
              </w:rPr>
              <w:t>andwashing for snack and lunchtimes</w:t>
            </w:r>
            <w:r>
              <w:rPr>
                <w:rFonts w:ascii="Arial" w:eastAsia="Times New Roman" w:hAnsi="Arial" w:cs="Arial"/>
                <w:color w:val="000000" w:themeColor="text1"/>
                <w:sz w:val="20"/>
                <w:szCs w:val="20"/>
              </w:rPr>
              <w:t xml:space="preserve"> has been considered and sinks identified for each class</w:t>
            </w:r>
            <w:r w:rsidRPr="00C503B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Existing staggered lunchtimes will be helpful in reducing large amounts of people in one area at once.</w:t>
            </w:r>
          </w:p>
          <w:p w14:paraId="64D97E41" w14:textId="77777777" w:rsidR="002A0756" w:rsidRPr="007C5A38" w:rsidRDefault="002A0756" w:rsidP="002A0756">
            <w:pPr>
              <w:pStyle w:val="NoSpacing"/>
              <w:ind w:left="85"/>
              <w:rPr>
                <w:rFonts w:ascii="Arial" w:hAnsi="Arial" w:cs="Arial"/>
                <w:bCs/>
                <w:sz w:val="20"/>
                <w:szCs w:val="20"/>
              </w:rPr>
            </w:pPr>
          </w:p>
          <w:p w14:paraId="75922B20" w14:textId="77777777" w:rsidR="002A0756" w:rsidRPr="007C5A38" w:rsidRDefault="002A0756" w:rsidP="002A0756">
            <w:pPr>
              <w:pStyle w:val="NoSpacing"/>
              <w:ind w:left="85"/>
              <w:rPr>
                <w:rFonts w:ascii="Arial" w:hAnsi="Arial" w:cs="Arial"/>
                <w:sz w:val="20"/>
                <w:szCs w:val="20"/>
              </w:rPr>
            </w:pPr>
          </w:p>
          <w:p w14:paraId="5F3A6786" w14:textId="2B11DCE3" w:rsidR="002A0756" w:rsidRPr="007C5A38" w:rsidRDefault="002A0756" w:rsidP="002A0756">
            <w:pPr>
              <w:pStyle w:val="NoSpacing"/>
              <w:ind w:left="85"/>
              <w:rPr>
                <w:rFonts w:ascii="Arial" w:hAnsi="Arial" w:cs="Arial"/>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2A0756" w:rsidRPr="007C5A38" w:rsidRDefault="002A0756" w:rsidP="002A0756">
            <w:pPr>
              <w:pStyle w:val="NoSpacing"/>
              <w:ind w:left="85"/>
              <w:rPr>
                <w:rFonts w:ascii="Arial" w:hAnsi="Arial" w:cs="Arial"/>
                <w:sz w:val="20"/>
                <w:szCs w:val="20"/>
              </w:rPr>
            </w:pPr>
          </w:p>
          <w:p w14:paraId="66E0E0C8" w14:textId="77777777" w:rsidR="002A0756" w:rsidRPr="007C5A38" w:rsidRDefault="002A0756" w:rsidP="002A0756">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2A0756" w:rsidRPr="007C5A38" w:rsidRDefault="002A0756" w:rsidP="002A0756">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87"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439003DD" w14:textId="77777777" w:rsidR="002A0756" w:rsidRPr="007C5A38" w:rsidRDefault="002A0756" w:rsidP="002A0756">
            <w:pPr>
              <w:pStyle w:val="NoSpacing"/>
              <w:ind w:left="85"/>
              <w:rPr>
                <w:rFonts w:ascii="Arial" w:hAnsi="Arial" w:cs="Arial"/>
                <w:sz w:val="20"/>
                <w:szCs w:val="20"/>
              </w:rPr>
            </w:pPr>
          </w:p>
          <w:p w14:paraId="30B318D8" w14:textId="5F05EA97" w:rsidR="002A0756" w:rsidRPr="00E70BCC" w:rsidRDefault="002A0756" w:rsidP="002A0756">
            <w:pPr>
              <w:rPr>
                <w:rFonts w:ascii="Arial" w:hAnsi="Arial" w:cs="Arial"/>
                <w:sz w:val="20"/>
                <w:szCs w:val="20"/>
              </w:rPr>
            </w:pPr>
            <w:r>
              <w:rPr>
                <w:rFonts w:ascii="Arial" w:hAnsi="Arial" w:cs="Arial"/>
              </w:rPr>
              <w:t xml:space="preserve"> </w:t>
            </w:r>
            <w:r w:rsidRPr="00423317">
              <w:rPr>
                <w:rFonts w:ascii="Arial" w:hAnsi="Arial" w:cs="Arial"/>
              </w:rPr>
              <w:t xml:space="preserve">Discuss provision and delivery with </w:t>
            </w:r>
            <w:r w:rsidRPr="00C91AED">
              <w:rPr>
                <w:rFonts w:ascii="Arial" w:hAnsi="Arial" w:cs="Arial"/>
              </w:rPr>
              <w:t>Area Catering Officer or Unit Supervisor.</w:t>
            </w:r>
            <w:r>
              <w:rPr>
                <w:rFonts w:ascii="Arial" w:hAnsi="Arial" w:cs="Arial"/>
              </w:rPr>
              <w:t xml:space="preserve"> </w:t>
            </w:r>
            <w:r w:rsidRPr="00E70BCC">
              <w:rPr>
                <w:rFonts w:ascii="Arial" w:hAnsi="Arial" w:cs="Arial"/>
                <w:sz w:val="20"/>
                <w:szCs w:val="20"/>
              </w:rPr>
              <w:t xml:space="preserve">A tailored menu will continue, with another 2 weeks menu being added to the current 2 weeks </w:t>
            </w:r>
          </w:p>
          <w:p w14:paraId="61CCECDC" w14:textId="77777777" w:rsidR="002A0756" w:rsidRPr="004464AB" w:rsidRDefault="002A0756" w:rsidP="002A0756">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6617962F" w14:textId="0DA79E53" w:rsidR="002A0756" w:rsidRDefault="002A0756" w:rsidP="002A0756">
            <w:pPr>
              <w:pStyle w:val="CommentText"/>
              <w:ind w:left="35" w:hanging="35"/>
              <w:rPr>
                <w:rFonts w:ascii="Arial" w:hAnsi="Arial" w:cs="Arial"/>
              </w:rPr>
            </w:pPr>
          </w:p>
          <w:p w14:paraId="5A0017EE" w14:textId="77777777" w:rsidR="002A0756" w:rsidRPr="007C5A38" w:rsidRDefault="002A0756" w:rsidP="002A0756">
            <w:pPr>
              <w:pStyle w:val="CommentText"/>
              <w:ind w:left="35" w:hanging="35"/>
              <w:rPr>
                <w:rFonts w:ascii="Arial" w:hAnsi="Arial" w:cs="Arial"/>
              </w:rPr>
            </w:pPr>
          </w:p>
          <w:p w14:paraId="4367C74A" w14:textId="565E78AD" w:rsidR="002A0756" w:rsidRDefault="002A0756" w:rsidP="002A0756">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014868CE" w14:textId="77777777" w:rsidR="00EE2384" w:rsidRDefault="00EE2384" w:rsidP="002A0756">
            <w:pPr>
              <w:pStyle w:val="CommentText"/>
              <w:rPr>
                <w:rFonts w:ascii="Arial" w:hAnsi="Arial" w:cs="Arial"/>
              </w:rPr>
            </w:pPr>
          </w:p>
          <w:p w14:paraId="557C976E"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1B80328D" w14:textId="7F553952" w:rsidR="002A0756" w:rsidRPr="001C3ACE" w:rsidRDefault="002A0756" w:rsidP="002A0756">
            <w:pPr>
              <w:pStyle w:val="Header"/>
              <w:tabs>
                <w:tab w:val="left" w:pos="720"/>
              </w:tabs>
              <w:ind w:left="85"/>
              <w:rPr>
                <w:rFonts w:ascii="Arial" w:hAnsi="Arial" w:cs="Arial"/>
                <w:b/>
                <w:bCs/>
                <w:sz w:val="20"/>
                <w:szCs w:val="20"/>
              </w:rPr>
            </w:pPr>
          </w:p>
          <w:p w14:paraId="3B38A57C"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 xml:space="preserve">Drinking </w:t>
            </w:r>
            <w:r w:rsidRPr="00EE2384">
              <w:rPr>
                <w:rFonts w:ascii="Arial" w:hAnsi="Arial" w:cs="Arial"/>
                <w:sz w:val="20"/>
                <w:szCs w:val="20"/>
              </w:rPr>
              <w:t>water should be provided with enhanced cleaning measures of the tap mechanism introduced. Ensure that free drinking water is available to children and young people throughout the day</w:t>
            </w:r>
            <w:r>
              <w:rPr>
                <w:rFonts w:ascii="Arial" w:hAnsi="Arial" w:cs="Arial"/>
                <w:sz w:val="20"/>
                <w:szCs w:val="20"/>
              </w:rPr>
              <w:t xml:space="preserve"> </w:t>
            </w:r>
          </w:p>
          <w:p w14:paraId="2307BFCB" w14:textId="77777777" w:rsidR="00361057" w:rsidRDefault="00361057" w:rsidP="002A0756">
            <w:pPr>
              <w:pStyle w:val="NoSpacing"/>
              <w:ind w:left="85"/>
              <w:rPr>
                <w:rFonts w:ascii="Arial" w:hAnsi="Arial" w:cs="Arial"/>
                <w:sz w:val="20"/>
                <w:szCs w:val="20"/>
              </w:rPr>
            </w:pPr>
          </w:p>
          <w:p w14:paraId="7B67D158" w14:textId="77777777" w:rsidR="00361057" w:rsidRDefault="00361057" w:rsidP="00361057">
            <w:pPr>
              <w:rPr>
                <w:rFonts w:ascii="Arial" w:hAnsi="Arial" w:cs="Arial"/>
                <w:sz w:val="20"/>
                <w:szCs w:val="20"/>
              </w:rPr>
            </w:pPr>
            <w:r w:rsidRPr="00361057">
              <w:rPr>
                <w:b/>
                <w:bCs/>
              </w:rPr>
              <w:t>Service Counters – all staff working at a service counter are required to wear a face mask during service (unless exempt on medical grounds)</w:t>
            </w:r>
            <w:r w:rsidRPr="00361057">
              <w:rPr>
                <w:rFonts w:ascii="Arial" w:hAnsi="Arial" w:cs="Arial"/>
                <w:sz w:val="20"/>
                <w:szCs w:val="20"/>
              </w:rPr>
              <w:t>. In addition, visors can be used at staff member’s discretion.</w:t>
            </w:r>
            <w:r>
              <w:rPr>
                <w:rFonts w:ascii="Arial" w:hAnsi="Arial" w:cs="Arial"/>
                <w:sz w:val="20"/>
                <w:szCs w:val="20"/>
              </w:rPr>
              <w:t xml:space="preserve"> </w:t>
            </w:r>
          </w:p>
          <w:p w14:paraId="32BE273B" w14:textId="77777777" w:rsidR="00361057" w:rsidRDefault="00361057" w:rsidP="002A0756">
            <w:pPr>
              <w:pStyle w:val="NoSpacing"/>
              <w:ind w:left="85"/>
              <w:rPr>
                <w:rFonts w:ascii="Arial" w:hAnsi="Arial" w:cs="Arial"/>
                <w:sz w:val="20"/>
                <w:szCs w:val="20"/>
              </w:rPr>
            </w:pPr>
          </w:p>
          <w:p w14:paraId="25B93B3E" w14:textId="5B00814F" w:rsidR="002A0756" w:rsidRDefault="002A0756" w:rsidP="002A0756">
            <w:pPr>
              <w:pStyle w:val="NoSpacing"/>
              <w:ind w:left="85"/>
              <w:rPr>
                <w:rFonts w:ascii="Arial" w:hAnsi="Arial" w:cs="Arial"/>
                <w:sz w:val="20"/>
                <w:szCs w:val="20"/>
              </w:rPr>
            </w:pPr>
            <w:r>
              <w:rPr>
                <w:rFonts w:ascii="Arial" w:hAnsi="Arial" w:cs="Arial"/>
                <w:sz w:val="20"/>
                <w:szCs w:val="20"/>
              </w:rPr>
              <w:t>Packed lunches will sit together and classes where possible will sit together for lunch</w:t>
            </w:r>
          </w:p>
          <w:p w14:paraId="6E604968" w14:textId="77777777" w:rsidR="002A0756" w:rsidRPr="007C5A38" w:rsidRDefault="002A0756" w:rsidP="002A0756">
            <w:pPr>
              <w:pStyle w:val="NoSpacing"/>
              <w:ind w:left="85"/>
              <w:rPr>
                <w:rFonts w:ascii="Arial" w:hAnsi="Arial" w:cs="Arial"/>
                <w:sz w:val="20"/>
                <w:szCs w:val="20"/>
              </w:rPr>
            </w:pPr>
          </w:p>
          <w:p w14:paraId="1A68E2EA" w14:textId="570D89B5" w:rsidR="002A0756" w:rsidRDefault="002A0756" w:rsidP="002A0756">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0A00EF55" w14:textId="77777777" w:rsidR="002A0756" w:rsidRDefault="002A0756" w:rsidP="002A0756">
            <w:pPr>
              <w:pStyle w:val="NoSpacing"/>
              <w:ind w:left="85"/>
              <w:rPr>
                <w:rFonts w:ascii="Arial" w:hAnsi="Arial" w:cs="Arial"/>
                <w:sz w:val="20"/>
                <w:szCs w:val="20"/>
              </w:rPr>
            </w:pPr>
            <w:r w:rsidRPr="00E70BCC">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60EA4168" w14:textId="77777777" w:rsidR="002A0756" w:rsidRPr="007C5A38" w:rsidRDefault="002A0756" w:rsidP="002A0756">
            <w:pPr>
              <w:pStyle w:val="NoSpacing"/>
              <w:ind w:left="85"/>
              <w:rPr>
                <w:rFonts w:ascii="Arial" w:hAnsi="Arial" w:cs="Arial"/>
                <w:sz w:val="20"/>
                <w:szCs w:val="20"/>
              </w:rPr>
            </w:pPr>
          </w:p>
          <w:p w14:paraId="3D68B8AD" w14:textId="77777777" w:rsidR="002A0756" w:rsidRPr="007C5A38" w:rsidRDefault="002A0756" w:rsidP="002A0756">
            <w:pPr>
              <w:pStyle w:val="NoSpacing"/>
              <w:ind w:left="85"/>
              <w:rPr>
                <w:rFonts w:ascii="Arial" w:hAnsi="Arial" w:cs="Arial"/>
                <w:sz w:val="20"/>
                <w:szCs w:val="20"/>
              </w:rPr>
            </w:pPr>
          </w:p>
          <w:p w14:paraId="745B2186" w14:textId="18963A83" w:rsidR="002A0756" w:rsidRDefault="002A0756" w:rsidP="002A0756">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64F797F" w14:textId="41F4E909" w:rsidR="002A0756" w:rsidRDefault="002A0756" w:rsidP="002A0756">
            <w:pPr>
              <w:pStyle w:val="NoSpacing"/>
              <w:ind w:left="85"/>
              <w:rPr>
                <w:rFonts w:ascii="Arial" w:hAnsi="Arial" w:cs="Arial"/>
                <w:sz w:val="20"/>
                <w:szCs w:val="20"/>
              </w:rPr>
            </w:pPr>
          </w:p>
          <w:p w14:paraId="7E2E2886" w14:textId="77777777" w:rsidR="00361057" w:rsidRDefault="00361057" w:rsidP="00361057">
            <w:pPr>
              <w:pStyle w:val="NoSpacing"/>
              <w:ind w:left="85"/>
              <w:rPr>
                <w:rFonts w:ascii="Arial" w:hAnsi="Arial" w:cs="Arial"/>
                <w:sz w:val="20"/>
                <w:szCs w:val="20"/>
              </w:rPr>
            </w:pPr>
            <w:r w:rsidRPr="00361057">
              <w:rPr>
                <w:rFonts w:ascii="Arial" w:hAnsi="Arial" w:cs="Arial"/>
                <w:sz w:val="20"/>
                <w:szCs w:val="20"/>
              </w:rPr>
              <w:t xml:space="preserve">Catering Risk Assessment found </w:t>
            </w:r>
            <w:hyperlink r:id="rId88" w:history="1">
              <w:r w:rsidRPr="00361057">
                <w:rPr>
                  <w:rStyle w:val="Hyperlink"/>
                  <w:rFonts w:ascii="Arial" w:hAnsi="Arial" w:cs="Arial"/>
                  <w:sz w:val="20"/>
                  <w:szCs w:val="20"/>
                </w:rPr>
                <w:t>here.</w:t>
              </w:r>
            </w:hyperlink>
            <w:r>
              <w:rPr>
                <w:rFonts w:ascii="Arial" w:hAnsi="Arial" w:cs="Arial"/>
                <w:sz w:val="20"/>
                <w:szCs w:val="20"/>
              </w:rPr>
              <w:t xml:space="preserve"> </w:t>
            </w:r>
          </w:p>
          <w:p w14:paraId="6B9CC753" w14:textId="77777777" w:rsidR="002A0756" w:rsidRDefault="002A0756" w:rsidP="002A0756">
            <w:pPr>
              <w:pStyle w:val="NoSpacing"/>
              <w:ind w:left="85"/>
              <w:rPr>
                <w:rFonts w:ascii="Arial" w:hAnsi="Arial" w:cs="Arial"/>
                <w:sz w:val="20"/>
                <w:szCs w:val="20"/>
              </w:rPr>
            </w:pPr>
          </w:p>
          <w:p w14:paraId="5EE428C4" w14:textId="6F1E316D" w:rsidR="002A0756" w:rsidRPr="007C5A38" w:rsidRDefault="002A0756" w:rsidP="002A0756">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6363B7EA" w14:textId="77777777" w:rsidTr="575CE3B0">
        <w:trPr>
          <w:gridAfter w:val="2"/>
          <w:wAfter w:w="147" w:type="dxa"/>
        </w:trPr>
        <w:tc>
          <w:tcPr>
            <w:tcW w:w="8355" w:type="dxa"/>
            <w:gridSpan w:val="8"/>
            <w:shd w:val="clear" w:color="auto" w:fill="auto"/>
          </w:tcPr>
          <w:p w14:paraId="22C21AAF"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17.08.20</w:t>
            </w:r>
          </w:p>
        </w:tc>
      </w:tr>
      <w:tr w:rsidR="002A0756" w:rsidRPr="007C5A38" w14:paraId="051C885B" w14:textId="77777777" w:rsidTr="575CE3B0">
        <w:trPr>
          <w:gridAfter w:val="2"/>
          <w:wAfter w:w="147" w:type="dxa"/>
        </w:trPr>
        <w:tc>
          <w:tcPr>
            <w:tcW w:w="7761" w:type="dxa"/>
            <w:gridSpan w:val="7"/>
            <w:shd w:val="clear" w:color="auto" w:fill="auto"/>
          </w:tcPr>
          <w:p w14:paraId="03936EB1" w14:textId="56C7B70C"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Carol Hughes</w:t>
            </w:r>
          </w:p>
        </w:tc>
        <w:tc>
          <w:tcPr>
            <w:tcW w:w="7690" w:type="dxa"/>
            <w:gridSpan w:val="7"/>
            <w:shd w:val="clear" w:color="auto" w:fill="auto"/>
          </w:tcPr>
          <w:p w14:paraId="4A0A383E" w14:textId="7EAC70A5"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21.08.2020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15388" w:type="dxa"/>
        <w:tblLook w:val="04A0" w:firstRow="1" w:lastRow="0" w:firstColumn="1" w:lastColumn="0" w:noHBand="0" w:noVBand="1"/>
      </w:tblPr>
      <w:tblGrid>
        <w:gridCol w:w="1413"/>
        <w:gridCol w:w="1276"/>
        <w:gridCol w:w="12699"/>
      </w:tblGrid>
      <w:tr w:rsidR="007F66AA" w:rsidRPr="001A632C" w14:paraId="7BF3E519" w14:textId="77777777" w:rsidTr="007F66AA">
        <w:tc>
          <w:tcPr>
            <w:tcW w:w="1413" w:type="dxa"/>
            <w:shd w:val="clear" w:color="auto" w:fill="1F3864" w:themeFill="accent1" w:themeFillShade="80"/>
          </w:tcPr>
          <w:p w14:paraId="7093C751" w14:textId="3634B733"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7F66AA" w14:paraId="2BF57F05" w14:textId="77777777" w:rsidTr="007F66AA">
        <w:tc>
          <w:tcPr>
            <w:tcW w:w="1413" w:type="dxa"/>
          </w:tcPr>
          <w:p w14:paraId="56A8DAEE" w14:textId="2E7C229D" w:rsidR="007F66AA" w:rsidRDefault="007F66AA" w:rsidP="00F401BC">
            <w:pPr>
              <w:pStyle w:val="CommentText"/>
              <w:jc w:val="center"/>
              <w:rPr>
                <w:rFonts w:ascii="Arial" w:hAnsi="Arial" w:cs="Arial"/>
              </w:rPr>
            </w:pPr>
            <w:r>
              <w:rPr>
                <w:rFonts w:ascii="Arial" w:hAnsi="Arial" w:cs="Arial"/>
              </w:rPr>
              <w:t>Version 1</w:t>
            </w:r>
          </w:p>
        </w:tc>
        <w:tc>
          <w:tcPr>
            <w:tcW w:w="1276" w:type="dxa"/>
          </w:tcPr>
          <w:p w14:paraId="26E3B733" w14:textId="03BAFB20" w:rsidR="007F66AA" w:rsidRDefault="007F66AA" w:rsidP="00F401BC">
            <w:pPr>
              <w:pStyle w:val="CommentText"/>
              <w:jc w:val="center"/>
              <w:rPr>
                <w:rFonts w:ascii="Arial" w:hAnsi="Arial" w:cs="Arial"/>
              </w:rPr>
            </w:pPr>
            <w:r>
              <w:rPr>
                <w:rFonts w:ascii="Arial" w:hAnsi="Arial" w:cs="Arial"/>
              </w:rPr>
              <w:t>02.08.2020</w:t>
            </w:r>
          </w:p>
        </w:tc>
        <w:tc>
          <w:tcPr>
            <w:tcW w:w="12699" w:type="dxa"/>
          </w:tcPr>
          <w:p w14:paraId="08F7F819" w14:textId="77777777" w:rsidR="007F66AA" w:rsidRDefault="007F66AA" w:rsidP="00F401BC">
            <w:pPr>
              <w:pStyle w:val="CommentText"/>
              <w:jc w:val="center"/>
              <w:rPr>
                <w:rFonts w:ascii="Arial" w:hAnsi="Arial" w:cs="Arial"/>
              </w:rPr>
            </w:pPr>
          </w:p>
        </w:tc>
      </w:tr>
      <w:tr w:rsidR="007F66AA" w14:paraId="532867C5" w14:textId="77777777" w:rsidTr="007F66AA">
        <w:tc>
          <w:tcPr>
            <w:tcW w:w="1413" w:type="dxa"/>
          </w:tcPr>
          <w:p w14:paraId="0416B58B" w14:textId="4012A7D6" w:rsidR="007F66AA" w:rsidRDefault="007F66AA" w:rsidP="00F401BC">
            <w:pPr>
              <w:pStyle w:val="CommentText"/>
              <w:jc w:val="center"/>
              <w:rPr>
                <w:rFonts w:ascii="Arial" w:hAnsi="Arial" w:cs="Arial"/>
              </w:rPr>
            </w:pPr>
            <w:r>
              <w:rPr>
                <w:rFonts w:ascii="Arial" w:hAnsi="Arial" w:cs="Arial"/>
              </w:rPr>
              <w:t>Version 2</w:t>
            </w:r>
          </w:p>
        </w:tc>
        <w:tc>
          <w:tcPr>
            <w:tcW w:w="1276" w:type="dxa"/>
          </w:tcPr>
          <w:p w14:paraId="763F36FC" w14:textId="3EFF174F" w:rsidR="007F66AA" w:rsidRDefault="007F66AA" w:rsidP="00F401BC">
            <w:pPr>
              <w:pStyle w:val="CommentText"/>
              <w:jc w:val="center"/>
              <w:rPr>
                <w:rFonts w:ascii="Arial" w:hAnsi="Arial" w:cs="Arial"/>
              </w:rPr>
            </w:pPr>
            <w:r>
              <w:rPr>
                <w:rFonts w:ascii="Arial" w:hAnsi="Arial" w:cs="Arial"/>
              </w:rPr>
              <w:t>06.08.2020</w:t>
            </w:r>
          </w:p>
        </w:tc>
        <w:tc>
          <w:tcPr>
            <w:tcW w:w="12699" w:type="dxa"/>
          </w:tcPr>
          <w:p w14:paraId="566D8D36" w14:textId="11174920" w:rsidR="007F66AA" w:rsidRDefault="007F66AA"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w:t>
            </w:r>
            <w:r>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7F66AA" w:rsidRDefault="007F66AA" w:rsidP="00886D60">
            <w:pPr>
              <w:rPr>
                <w:rFonts w:ascii="Arial" w:hAnsi="Arial" w:cs="Arial"/>
                <w:sz w:val="20"/>
                <w:szCs w:val="20"/>
              </w:rPr>
            </w:pPr>
          </w:p>
          <w:p w14:paraId="7AF4321E" w14:textId="24212218" w:rsidR="007F66AA" w:rsidRDefault="007F66AA"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90" w:history="1">
              <w:r w:rsidRPr="003775B9">
                <w:rPr>
                  <w:rStyle w:val="Hyperlink"/>
                  <w:rFonts w:ascii="Arial" w:hAnsi="Arial" w:cs="Arial"/>
                  <w:sz w:val="20"/>
                  <w:szCs w:val="20"/>
                </w:rPr>
                <w:t>here</w:t>
              </w:r>
            </w:hyperlink>
            <w:r>
              <w:rPr>
                <w:rFonts w:ascii="Arial" w:hAnsi="Arial" w:cs="Arial"/>
                <w:sz w:val="20"/>
                <w:szCs w:val="20"/>
              </w:rPr>
              <w:t xml:space="preserve"> for advice for people with specific medical conditions, and wording in this section updated. </w:t>
            </w:r>
          </w:p>
          <w:p w14:paraId="2625BC73" w14:textId="77777777" w:rsidR="007F66AA" w:rsidRDefault="007F66AA" w:rsidP="00800722">
            <w:pPr>
              <w:pStyle w:val="NoSpacing"/>
              <w:rPr>
                <w:rFonts w:ascii="Arial" w:hAnsi="Arial" w:cs="Arial"/>
                <w:sz w:val="20"/>
                <w:szCs w:val="20"/>
              </w:rPr>
            </w:pPr>
          </w:p>
          <w:p w14:paraId="534823CD" w14:textId="10BB576E" w:rsidR="007F66AA" w:rsidRDefault="007F66AA"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7E15CDA8" w14:textId="77777777" w:rsidR="007F66AA" w:rsidRDefault="007F66AA" w:rsidP="00920BDB">
            <w:pPr>
              <w:rPr>
                <w:rFonts w:ascii="Arial" w:hAnsi="Arial" w:cs="Arial"/>
                <w:color w:val="000000" w:themeColor="text1"/>
                <w:sz w:val="20"/>
                <w:szCs w:val="20"/>
              </w:rPr>
            </w:pPr>
          </w:p>
          <w:p w14:paraId="0AA15C6E" w14:textId="6F605E55" w:rsidR="007F66AA" w:rsidRDefault="007F66AA"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5F0FC69B" w14:textId="77777777" w:rsidR="007F66AA" w:rsidRDefault="007F66AA" w:rsidP="00320168">
            <w:pPr>
              <w:rPr>
                <w:rFonts w:ascii="Arial" w:hAnsi="Arial" w:cs="Arial"/>
                <w:color w:val="1D2828"/>
                <w:sz w:val="20"/>
                <w:szCs w:val="20"/>
              </w:rPr>
            </w:pPr>
          </w:p>
          <w:p w14:paraId="591D0AC8" w14:textId="77777777" w:rsidR="007F66AA" w:rsidRDefault="007F66AA"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7F66AA" w:rsidRDefault="007F66AA" w:rsidP="006D3518">
            <w:pPr>
              <w:rPr>
                <w:rFonts w:ascii="Arial" w:hAnsi="Arial" w:cs="Arial"/>
                <w:sz w:val="20"/>
                <w:szCs w:val="20"/>
              </w:rPr>
            </w:pPr>
            <w:r w:rsidRPr="001C4D87">
              <w:rPr>
                <w:rFonts w:ascii="Arial" w:hAnsi="Arial" w:cs="Arial"/>
                <w:sz w:val="20"/>
                <w:szCs w:val="20"/>
              </w:rPr>
              <w:t xml:space="preserve"> </w:t>
            </w:r>
          </w:p>
          <w:p w14:paraId="4776BF20" w14:textId="28A9F055" w:rsidR="007F66AA" w:rsidRPr="000150E0" w:rsidRDefault="007F66AA"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Pr>
                <w:rStyle w:val="Hyperlink"/>
                <w:rFonts w:ascii="Arial" w:eastAsia="Times New Roman" w:hAnsi="Arial" w:cs="Arial"/>
                <w:sz w:val="20"/>
                <w:szCs w:val="20"/>
              </w:rPr>
              <w:t xml:space="preserve"> </w:t>
            </w:r>
            <w:r>
              <w:rPr>
                <w:rStyle w:val="Hyperlink"/>
                <w:rFonts w:eastAsia="Times New Roman"/>
              </w:rPr>
              <w:t xml:space="preserve">   </w:t>
            </w:r>
          </w:p>
          <w:p w14:paraId="02D78A71" w14:textId="77777777" w:rsidR="007F66AA" w:rsidRDefault="007F66AA"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7F66AA" w:rsidRPr="009C4C04" w:rsidRDefault="007F66AA"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7F66AA" w:rsidRPr="009C4C04" w:rsidRDefault="007F66AA" w:rsidP="00220F5F">
            <w:pPr>
              <w:rPr>
                <w:rFonts w:ascii="Arial" w:hAnsi="Arial" w:cs="Arial"/>
                <w:b/>
                <w:bCs/>
                <w:color w:val="1D2828"/>
                <w:spacing w:val="-2"/>
                <w:sz w:val="20"/>
                <w:szCs w:val="20"/>
                <w:u w:val="single"/>
                <w:lang w:val="en-AU"/>
              </w:rPr>
            </w:pPr>
          </w:p>
          <w:p w14:paraId="7C0134A2" w14:textId="77777777" w:rsidR="007F66AA" w:rsidRPr="009C4C04" w:rsidRDefault="007F66AA"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7F66AA" w:rsidRPr="009C4C04" w:rsidRDefault="007F66AA" w:rsidP="00220F5F">
            <w:pPr>
              <w:rPr>
                <w:rFonts w:ascii="Arial" w:hAnsi="Arial" w:cs="Arial"/>
                <w:color w:val="1D2828"/>
                <w:spacing w:val="-2"/>
                <w:sz w:val="20"/>
                <w:szCs w:val="20"/>
                <w:lang w:val="en-AU"/>
              </w:rPr>
            </w:pPr>
          </w:p>
          <w:p w14:paraId="0B1519DF" w14:textId="77777777" w:rsidR="007F66AA" w:rsidRPr="009C4C04" w:rsidRDefault="007F66AA"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7F66AA" w:rsidRPr="009C4C04" w:rsidRDefault="007F66AA" w:rsidP="00220F5F">
            <w:pPr>
              <w:pStyle w:val="ListParagraph"/>
              <w:ind w:left="343"/>
              <w:rPr>
                <w:rFonts w:ascii="Arial" w:hAnsi="Arial" w:cs="Arial"/>
                <w:color w:val="1D2828"/>
                <w:spacing w:val="-2"/>
                <w:sz w:val="18"/>
                <w:szCs w:val="18"/>
                <w:lang w:val="en-AU"/>
              </w:rPr>
            </w:pPr>
          </w:p>
          <w:p w14:paraId="57D50638" w14:textId="77777777" w:rsidR="007F66AA" w:rsidRPr="009C4C04" w:rsidRDefault="007F66AA"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7F66AA" w:rsidRPr="009C4C04" w:rsidRDefault="007F66AA"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7F66AA" w:rsidRPr="009C4C04" w:rsidRDefault="007F66AA"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7F66AA" w:rsidRPr="009C4C04" w:rsidRDefault="007F66AA"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7F66AA" w:rsidRPr="009C4C04" w:rsidRDefault="007F66AA"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7F66AA" w:rsidRPr="009C4C04" w:rsidRDefault="007F66AA"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9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7F66AA" w:rsidRPr="009C4C04" w:rsidRDefault="007F66AA" w:rsidP="00220F5F">
            <w:pPr>
              <w:rPr>
                <w:rFonts w:ascii="Arial" w:hAnsi="Arial" w:cs="Arial"/>
                <w:color w:val="1D2828"/>
                <w:spacing w:val="-2"/>
                <w:sz w:val="18"/>
                <w:szCs w:val="18"/>
                <w:lang w:val="en-AU"/>
              </w:rPr>
            </w:pPr>
          </w:p>
          <w:p w14:paraId="12077888" w14:textId="77777777" w:rsidR="007F66AA" w:rsidRPr="009C4C04" w:rsidRDefault="007F66AA"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7F66AA" w:rsidRPr="009C4C04" w:rsidRDefault="007F66AA"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7F66AA" w:rsidRPr="009C4C04" w:rsidRDefault="007F66AA" w:rsidP="00220F5F">
            <w:pPr>
              <w:rPr>
                <w:rFonts w:ascii="Arial" w:hAnsi="Arial" w:cs="Arial"/>
                <w:sz w:val="20"/>
                <w:szCs w:val="20"/>
              </w:rPr>
            </w:pPr>
          </w:p>
          <w:p w14:paraId="2F1F7B88" w14:textId="77777777" w:rsidR="007F66AA" w:rsidRPr="009C4C04" w:rsidRDefault="007F66AA"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7F66AA" w:rsidRPr="009C4C04" w:rsidRDefault="007F66AA" w:rsidP="00220F5F">
            <w:pPr>
              <w:pStyle w:val="Default"/>
              <w:rPr>
                <w:color w:val="auto"/>
                <w:sz w:val="20"/>
                <w:szCs w:val="20"/>
              </w:rPr>
            </w:pPr>
          </w:p>
          <w:p w14:paraId="67F57E9C" w14:textId="77777777" w:rsidR="007F66AA" w:rsidRPr="009C4C04" w:rsidRDefault="007F66AA" w:rsidP="00220F5F">
            <w:pPr>
              <w:rPr>
                <w:rFonts w:ascii="Arial" w:hAnsi="Arial" w:cs="Arial"/>
                <w:sz w:val="20"/>
                <w:szCs w:val="20"/>
              </w:rPr>
            </w:pPr>
          </w:p>
          <w:p w14:paraId="5007024F" w14:textId="77777777" w:rsidR="007F66AA" w:rsidRPr="009C4C04" w:rsidRDefault="007F66AA"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7F66AA" w:rsidRPr="009C4C04" w:rsidRDefault="00AF13FE" w:rsidP="00220F5F">
            <w:pPr>
              <w:rPr>
                <w:rFonts w:ascii="Arial" w:hAnsi="Arial" w:cs="Arial"/>
                <w:sz w:val="20"/>
                <w:szCs w:val="20"/>
              </w:rPr>
            </w:pPr>
            <w:hyperlink r:id="rId92" w:history="1">
              <w:r w:rsidR="007F66AA"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7F66AA" w:rsidRPr="009C4C04" w:rsidRDefault="007F66AA"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7F66AA" w:rsidRPr="009C4C04" w:rsidRDefault="007F66AA" w:rsidP="00220F5F">
            <w:pPr>
              <w:pStyle w:val="Default"/>
              <w:rPr>
                <w:sz w:val="20"/>
                <w:szCs w:val="20"/>
              </w:rPr>
            </w:pPr>
            <w:r w:rsidRPr="009C4C04">
              <w:rPr>
                <w:b/>
                <w:bCs/>
                <w:sz w:val="20"/>
                <w:szCs w:val="20"/>
              </w:rPr>
              <w:t xml:space="preserve">Cleaning and Disinfection </w:t>
            </w:r>
          </w:p>
          <w:p w14:paraId="00349F82" w14:textId="77777777" w:rsidR="007F66AA" w:rsidRPr="009C4C04" w:rsidRDefault="007F66AA"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7F66AA" w:rsidRPr="009C4C04" w:rsidRDefault="007F66AA"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7F66AA" w:rsidRPr="009C4C04" w:rsidRDefault="007F66AA"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7F66AA" w:rsidRDefault="007F66AA"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7F66AA" w14:paraId="25C2526F" w14:textId="77777777" w:rsidTr="007F66AA">
        <w:tc>
          <w:tcPr>
            <w:tcW w:w="1413" w:type="dxa"/>
          </w:tcPr>
          <w:p w14:paraId="5021BF9D" w14:textId="152F52CF" w:rsidR="007F66AA" w:rsidRDefault="007F66AA" w:rsidP="00F401BC">
            <w:pPr>
              <w:pStyle w:val="CommentText"/>
              <w:jc w:val="center"/>
              <w:rPr>
                <w:rFonts w:ascii="Arial" w:hAnsi="Arial" w:cs="Arial"/>
              </w:rPr>
            </w:pPr>
            <w:r>
              <w:rPr>
                <w:rFonts w:ascii="Arial" w:hAnsi="Arial" w:cs="Arial"/>
              </w:rPr>
              <w:t>Version 3</w:t>
            </w:r>
          </w:p>
        </w:tc>
        <w:tc>
          <w:tcPr>
            <w:tcW w:w="1276" w:type="dxa"/>
          </w:tcPr>
          <w:p w14:paraId="39C0DC14" w14:textId="7DA09640" w:rsidR="007F66AA" w:rsidRDefault="007F66AA" w:rsidP="00F401BC">
            <w:pPr>
              <w:pStyle w:val="CommentText"/>
              <w:jc w:val="center"/>
              <w:rPr>
                <w:rFonts w:ascii="Arial" w:hAnsi="Arial" w:cs="Arial"/>
              </w:rPr>
            </w:pPr>
            <w:r>
              <w:rPr>
                <w:rFonts w:ascii="Arial" w:hAnsi="Arial" w:cs="Arial"/>
              </w:rPr>
              <w:t>17.08.2020</w:t>
            </w:r>
          </w:p>
        </w:tc>
        <w:tc>
          <w:tcPr>
            <w:tcW w:w="12699" w:type="dxa"/>
          </w:tcPr>
          <w:p w14:paraId="02323736" w14:textId="539ED42A" w:rsidR="007F66AA" w:rsidRDefault="007F66AA"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93"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hub-based information)</w:t>
            </w:r>
          </w:p>
          <w:p w14:paraId="0F3E38E9" w14:textId="3FABFE66" w:rsidR="007F66AA" w:rsidRDefault="007F66AA"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7F66AA" w:rsidRDefault="007F66AA"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7F66AA" w:rsidRPr="00A65C06" w:rsidRDefault="007F66AA"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7F66AA" w:rsidRPr="00A65C06" w:rsidRDefault="007F66AA"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 (Advice from Health &amp; Safety is that isolation has to be completed even if a negative result is received from testing.) </w:t>
            </w:r>
          </w:p>
          <w:p w14:paraId="4BC03040" w14:textId="4CCB7874" w:rsidR="007F66AA" w:rsidRDefault="007F66AA"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4"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7F66AA" w:rsidRDefault="007F66AA" w:rsidP="00C91F23">
            <w:pPr>
              <w:pStyle w:val="NoSpacing"/>
              <w:rPr>
                <w:rFonts w:ascii="Arial" w:eastAsia="Times New Roman" w:hAnsi="Arial" w:cs="Arial"/>
                <w:sz w:val="20"/>
                <w:szCs w:val="20"/>
              </w:rPr>
            </w:pPr>
          </w:p>
          <w:p w14:paraId="66832754" w14:textId="7D4D0C17" w:rsidR="007F66AA" w:rsidRDefault="007F66AA"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7F66AA" w:rsidRDefault="007F66AA" w:rsidP="00663E1E">
            <w:pPr>
              <w:rPr>
                <w:rFonts w:ascii="Arial" w:hAnsi="Arial" w:cs="Arial"/>
                <w:color w:val="000000" w:themeColor="text1"/>
                <w:sz w:val="20"/>
                <w:szCs w:val="20"/>
              </w:rPr>
            </w:pPr>
          </w:p>
          <w:p w14:paraId="227DC5CD" w14:textId="3C56FC9C" w:rsidR="007F66AA" w:rsidRDefault="007F66AA"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In its undiluted form Covid Guard should not be stored with Oxivir or Sani 4 in 1</w:t>
            </w:r>
            <w:r>
              <w:rPr>
                <w:rFonts w:ascii="Arial" w:hAnsi="Arial" w:cs="Arial"/>
                <w:sz w:val="20"/>
                <w:szCs w:val="20"/>
              </w:rPr>
              <w:t>.</w:t>
            </w:r>
            <w:r>
              <w:rPr>
                <w:rFonts w:ascii="Arial" w:hAnsi="Arial" w:cs="Arial"/>
                <w:color w:val="000000" w:themeColor="text1"/>
                <w:sz w:val="20"/>
                <w:szCs w:val="20"/>
              </w:rPr>
              <w:t xml:space="preserve"> </w:t>
            </w:r>
          </w:p>
          <w:p w14:paraId="30A1DCD4" w14:textId="4CA189F4" w:rsidR="007F66AA" w:rsidRDefault="007F66AA" w:rsidP="00C91F23">
            <w:pPr>
              <w:pStyle w:val="NoSpacing"/>
              <w:rPr>
                <w:rFonts w:ascii="Arial" w:eastAsia="Times New Roman" w:hAnsi="Arial" w:cs="Arial"/>
                <w:sz w:val="20"/>
                <w:szCs w:val="20"/>
              </w:rPr>
            </w:pPr>
          </w:p>
          <w:p w14:paraId="792C397A" w14:textId="09FD140F" w:rsidR="007F66AA" w:rsidRDefault="007F66AA"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5"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7F66AA" w:rsidRDefault="007F66AA" w:rsidP="00663E1E">
            <w:pPr>
              <w:rPr>
                <w:rFonts w:ascii="Arial" w:hAnsi="Arial" w:cs="Arial"/>
                <w:color w:val="000000"/>
                <w:sz w:val="24"/>
                <w:szCs w:val="24"/>
              </w:rPr>
            </w:pPr>
          </w:p>
          <w:p w14:paraId="2E6A3A60" w14:textId="77777777" w:rsidR="007F66AA" w:rsidRDefault="007F66AA"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6"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7F66AA" w:rsidRDefault="007F66AA" w:rsidP="00E6698D">
            <w:pPr>
              <w:rPr>
                <w:rFonts w:ascii="Arial" w:hAnsi="Arial" w:cs="Arial"/>
                <w:color w:val="000000" w:themeColor="text1"/>
              </w:rPr>
            </w:pPr>
          </w:p>
          <w:p w14:paraId="16BDDF25" w14:textId="77777777" w:rsidR="007F66AA" w:rsidRPr="00272071" w:rsidRDefault="007F66AA"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7F66AA" w:rsidRPr="00272071" w:rsidRDefault="007F66AA" w:rsidP="00272071">
            <w:pPr>
              <w:rPr>
                <w:rFonts w:ascii="Arial" w:hAnsi="Arial" w:cs="Arial"/>
                <w:sz w:val="20"/>
                <w:szCs w:val="20"/>
                <w:lang w:eastAsia="en-GB"/>
              </w:rPr>
            </w:pPr>
          </w:p>
          <w:p w14:paraId="3FD75F87" w14:textId="77777777" w:rsidR="007F66AA" w:rsidRDefault="007F66AA"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7F66AA" w:rsidRDefault="007F66AA" w:rsidP="00272071">
            <w:pPr>
              <w:rPr>
                <w:rFonts w:ascii="Arial" w:hAnsi="Arial" w:cs="Arial"/>
              </w:rPr>
            </w:pPr>
          </w:p>
          <w:p w14:paraId="2724F8F1" w14:textId="77777777" w:rsidR="007F66AA" w:rsidRPr="00D80617" w:rsidRDefault="007F66AA"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7F66AA" w:rsidRDefault="007F66AA"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7F66AA" w:rsidRDefault="007F66AA" w:rsidP="00D80617">
            <w:pPr>
              <w:rPr>
                <w:rFonts w:ascii="Arial" w:hAnsi="Arial" w:cs="Arial"/>
                <w:sz w:val="20"/>
                <w:szCs w:val="20"/>
              </w:rPr>
            </w:pPr>
          </w:p>
          <w:p w14:paraId="61F9FE32" w14:textId="5C9A6402" w:rsidR="007F66AA" w:rsidRDefault="007F66AA"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7F66AA" w:rsidRDefault="007F66AA" w:rsidP="00EB6B61">
            <w:pPr>
              <w:rPr>
                <w:rFonts w:ascii="Arial" w:hAnsi="Arial" w:cs="Arial"/>
                <w:sz w:val="20"/>
                <w:szCs w:val="20"/>
              </w:rPr>
            </w:pPr>
          </w:p>
          <w:p w14:paraId="138D0DDA" w14:textId="000F836A" w:rsidR="007F66AA" w:rsidRDefault="007F66AA"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7"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7F66AA" w:rsidRPr="009C4C04" w:rsidRDefault="007F66AA"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98"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99"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0861AA88" w14:textId="1D6EE6D0" w:rsidR="007F66AA" w:rsidRPr="009C4C04" w:rsidRDefault="007F66AA" w:rsidP="00110C30">
            <w:pPr>
              <w:rPr>
                <w:rFonts w:ascii="Arial" w:hAnsi="Arial" w:cs="Arial"/>
                <w:color w:val="1D2828"/>
                <w:spacing w:val="-2"/>
                <w:sz w:val="20"/>
                <w:szCs w:val="20"/>
                <w:lang w:val="en-AU"/>
              </w:rPr>
            </w:pPr>
          </w:p>
          <w:p w14:paraId="25D7DEAD" w14:textId="146BD693" w:rsidR="007F66AA" w:rsidRDefault="007F66AA" w:rsidP="00110C30">
            <w:pPr>
              <w:rPr>
                <w:rFonts w:ascii="Arial" w:hAnsi="Arial" w:cs="Arial"/>
                <w:color w:val="1D2828"/>
                <w:spacing w:val="-2"/>
                <w:sz w:val="20"/>
                <w:szCs w:val="20"/>
                <w:lang w:val="en-AU"/>
              </w:rPr>
            </w:pPr>
          </w:p>
          <w:p w14:paraId="72312EE1" w14:textId="49FE26C6" w:rsidR="007F66AA" w:rsidRDefault="007F66AA"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P</w:t>
            </w:r>
            <w:r w:rsidRPr="002D1E97">
              <w:rPr>
                <w:rFonts w:ascii="Arial" w:eastAsia="Times New Roman" w:hAnsi="Arial" w:cs="Arial"/>
                <w:spacing w:val="-2"/>
                <w:sz w:val="20"/>
                <w:szCs w:val="20"/>
                <w:lang w:val="en-AU"/>
              </w:rPr>
              <w:t xml:space="preserve">lease access guidance </w:t>
            </w:r>
            <w:hyperlink r:id="rId100" w:history="1">
              <w:r w:rsidRPr="002D1E97">
                <w:rPr>
                  <w:rStyle w:val="Hyperlink"/>
                  <w:rFonts w:ascii="Arial" w:eastAsia="Times New Roman" w:hAnsi="Arial" w:cs="Arial"/>
                  <w:spacing w:val="-2"/>
                  <w:sz w:val="20"/>
                  <w:szCs w:val="20"/>
                  <w:lang w:val="en-AU"/>
                </w:rPr>
                <w:t>here</w:t>
              </w:r>
            </w:hyperlink>
            <w:r w:rsidRPr="002D1E97">
              <w:rPr>
                <w:rStyle w:val="Hyperlink"/>
                <w:rFonts w:ascii="Arial" w:eastAsia="Times New Roman" w:hAnsi="Arial" w:cs="Arial"/>
                <w:spacing w:val="-2"/>
                <w:sz w:val="20"/>
                <w:szCs w:val="20"/>
                <w:lang w:val="en-AU"/>
              </w:rPr>
              <w:t xml:space="preserve"> </w:t>
            </w:r>
            <w:r w:rsidRPr="002D1E97">
              <w:rPr>
                <w:rStyle w:val="Hyperlink"/>
                <w:rFonts w:ascii="Arial" w:eastAsia="Times New Roman" w:hAnsi="Arial" w:cs="Arial"/>
                <w:color w:val="000000" w:themeColor="text1"/>
                <w:spacing w:val="-2"/>
                <w:sz w:val="20"/>
                <w:szCs w:val="20"/>
                <w:u w:val="none"/>
                <w:lang w:val="en-AU"/>
              </w:rPr>
              <w:t>and see detailed information below. (</w:t>
            </w:r>
            <w:r w:rsidRPr="002D1E97">
              <w:rPr>
                <w:rStyle w:val="Hyperlink"/>
                <w:color w:val="000000" w:themeColor="text1"/>
                <w:spacing w:val="-2"/>
                <w:u w:val="none"/>
                <w:lang w:val="en-AU"/>
              </w:rPr>
              <w:t>updated advice added)</w:t>
            </w:r>
            <w:r>
              <w:rPr>
                <w:rStyle w:val="Hyperlink"/>
                <w:color w:val="000000" w:themeColor="text1"/>
                <w:spacing w:val="-2"/>
                <w:u w:val="none"/>
                <w:lang w:val="en-AU"/>
              </w:rPr>
              <w:t>.</w:t>
            </w:r>
          </w:p>
          <w:p w14:paraId="5B9BB944" w14:textId="02CA6330" w:rsidR="007F66AA" w:rsidRDefault="007F66AA"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101"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 places of worship, not children who fall under different category regarding social distancing).</w:t>
            </w:r>
          </w:p>
          <w:p w14:paraId="30E89942" w14:textId="77777777" w:rsidR="007F66AA" w:rsidRDefault="007F66AA" w:rsidP="00084D23">
            <w:pPr>
              <w:rPr>
                <w:rFonts w:ascii="Arial" w:hAnsi="Arial" w:cs="Arial"/>
                <w:color w:val="000000" w:themeColor="text1"/>
                <w:sz w:val="20"/>
                <w:szCs w:val="20"/>
              </w:rPr>
            </w:pPr>
          </w:p>
          <w:p w14:paraId="3622441C" w14:textId="54A7BC62" w:rsidR="007F66AA" w:rsidRDefault="007F66AA"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F66AA" w:rsidRDefault="007F66AA" w:rsidP="002D1E97">
            <w:pPr>
              <w:rPr>
                <w:rStyle w:val="Hyperlink"/>
                <w:rFonts w:ascii="Arial" w:eastAsia="Times New Roman" w:hAnsi="Arial" w:cs="Arial"/>
                <w:color w:val="000000" w:themeColor="text1"/>
                <w:spacing w:val="-2"/>
                <w:sz w:val="20"/>
                <w:szCs w:val="20"/>
                <w:lang w:val="en-AU"/>
              </w:rPr>
            </w:pPr>
          </w:p>
          <w:p w14:paraId="3CF0E4CA" w14:textId="77777777" w:rsidR="007F66AA" w:rsidRPr="007B4E50" w:rsidRDefault="007F66AA"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10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7F66AA" w:rsidRDefault="007F66AA" w:rsidP="00186A4F">
            <w:pPr>
              <w:rPr>
                <w:rFonts w:ascii="Arial" w:hAnsi="Arial" w:cs="Arial"/>
                <w:color w:val="000000" w:themeColor="text1"/>
                <w:sz w:val="20"/>
                <w:szCs w:val="20"/>
              </w:rPr>
            </w:pPr>
            <w:r>
              <w:rPr>
                <w:rFonts w:ascii="Arial" w:hAnsi="Arial" w:cs="Arial"/>
                <w:color w:val="000000" w:themeColor="text1"/>
                <w:sz w:val="20"/>
                <w:szCs w:val="20"/>
              </w:rPr>
              <w:t>(</w:t>
            </w:r>
            <w:hyperlink r:id="rId103"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4"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5"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6"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7"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7F66AA" w:rsidRDefault="007F66AA" w:rsidP="00186A4F">
            <w:pPr>
              <w:rPr>
                <w:rFonts w:ascii="Arial" w:eastAsia="Times New Roman" w:hAnsi="Arial" w:cs="Arial"/>
                <w:sz w:val="20"/>
                <w:szCs w:val="20"/>
              </w:rPr>
            </w:pPr>
          </w:p>
          <w:p w14:paraId="1DD007A3" w14:textId="70F406FA" w:rsidR="007F66AA" w:rsidRDefault="007F66AA" w:rsidP="002D1E97">
            <w:pPr>
              <w:rPr>
                <w:rStyle w:val="Hyperlink"/>
                <w:rFonts w:ascii="Arial" w:eastAsia="Times New Roman" w:hAnsi="Arial" w:cs="Arial"/>
                <w:color w:val="000000" w:themeColor="text1"/>
                <w:spacing w:val="-2"/>
                <w:sz w:val="20"/>
                <w:szCs w:val="20"/>
                <w:lang w:val="en-AU"/>
              </w:rPr>
            </w:pPr>
          </w:p>
          <w:p w14:paraId="2B86D766" w14:textId="77777777" w:rsidR="007F66AA" w:rsidRPr="002D1E97" w:rsidRDefault="007F66AA" w:rsidP="002D1E97">
            <w:pPr>
              <w:rPr>
                <w:rStyle w:val="Hyperlink"/>
                <w:rFonts w:ascii="Arial" w:eastAsia="Times New Roman" w:hAnsi="Arial" w:cs="Arial"/>
                <w:color w:val="000000" w:themeColor="text1"/>
                <w:spacing w:val="-2"/>
                <w:sz w:val="20"/>
                <w:szCs w:val="20"/>
                <w:lang w:val="en-AU"/>
              </w:rPr>
            </w:pPr>
          </w:p>
          <w:p w14:paraId="3D293DB5" w14:textId="77777777" w:rsidR="007F66AA" w:rsidRPr="009C4C04" w:rsidRDefault="007F66AA" w:rsidP="00110C30">
            <w:pPr>
              <w:rPr>
                <w:rFonts w:ascii="Arial" w:hAnsi="Arial" w:cs="Arial"/>
                <w:color w:val="1D2828"/>
                <w:spacing w:val="-2"/>
                <w:sz w:val="20"/>
                <w:szCs w:val="20"/>
                <w:lang w:val="en-AU"/>
              </w:rPr>
            </w:pPr>
          </w:p>
          <w:p w14:paraId="031F7F86" w14:textId="65866052" w:rsidR="007F66AA" w:rsidRPr="00B00945" w:rsidRDefault="007F66AA" w:rsidP="00EB6B61">
            <w:pPr>
              <w:rPr>
                <w:rFonts w:ascii="Arial" w:hAnsi="Arial" w:cs="Arial"/>
                <w:sz w:val="20"/>
                <w:szCs w:val="20"/>
              </w:rPr>
            </w:pPr>
          </w:p>
          <w:p w14:paraId="58F11B94" w14:textId="4E999F34" w:rsidR="007F66AA" w:rsidRPr="00D80617" w:rsidRDefault="007F66AA" w:rsidP="00D80617">
            <w:pPr>
              <w:rPr>
                <w:rFonts w:ascii="Arial" w:hAnsi="Arial" w:cs="Arial"/>
                <w:sz w:val="20"/>
                <w:szCs w:val="20"/>
              </w:rPr>
            </w:pPr>
          </w:p>
          <w:p w14:paraId="36C7B047" w14:textId="4C896536" w:rsidR="007F66AA" w:rsidRDefault="007F66AA" w:rsidP="00272071">
            <w:pPr>
              <w:rPr>
                <w:rFonts w:ascii="Arial" w:hAnsi="Arial" w:cs="Arial"/>
              </w:rPr>
            </w:pPr>
          </w:p>
        </w:tc>
      </w:tr>
      <w:tr w:rsidR="007F66AA" w14:paraId="7D5A9B02" w14:textId="77777777" w:rsidTr="007F66AA">
        <w:tc>
          <w:tcPr>
            <w:tcW w:w="1413" w:type="dxa"/>
          </w:tcPr>
          <w:p w14:paraId="2AE14078" w14:textId="616E3F2C" w:rsidR="007F66AA" w:rsidRDefault="007F66AA" w:rsidP="00F401BC">
            <w:pPr>
              <w:pStyle w:val="CommentText"/>
              <w:jc w:val="center"/>
              <w:rPr>
                <w:rFonts w:ascii="Arial" w:hAnsi="Arial" w:cs="Arial"/>
              </w:rPr>
            </w:pPr>
            <w:r>
              <w:rPr>
                <w:rFonts w:ascii="Arial" w:hAnsi="Arial" w:cs="Arial"/>
              </w:rPr>
              <w:t>Version 4</w:t>
            </w:r>
          </w:p>
        </w:tc>
        <w:tc>
          <w:tcPr>
            <w:tcW w:w="1276" w:type="dxa"/>
          </w:tcPr>
          <w:p w14:paraId="1E7314C3" w14:textId="16CD5E51" w:rsidR="007F66AA" w:rsidRDefault="007F66AA" w:rsidP="00F401BC">
            <w:pPr>
              <w:pStyle w:val="CommentText"/>
              <w:jc w:val="center"/>
              <w:rPr>
                <w:rFonts w:ascii="Arial" w:hAnsi="Arial" w:cs="Arial"/>
              </w:rPr>
            </w:pPr>
            <w:r>
              <w:rPr>
                <w:rFonts w:ascii="Arial" w:hAnsi="Arial" w:cs="Arial"/>
              </w:rPr>
              <w:t>25.08.2020</w:t>
            </w:r>
          </w:p>
        </w:tc>
        <w:tc>
          <w:tcPr>
            <w:tcW w:w="12699" w:type="dxa"/>
          </w:tcPr>
          <w:tbl>
            <w:tblPr>
              <w:tblStyle w:val="TableGrid"/>
              <w:tblW w:w="0" w:type="auto"/>
              <w:tblLook w:val="04A0" w:firstRow="1" w:lastRow="0" w:firstColumn="1" w:lastColumn="0" w:noHBand="0" w:noVBand="1"/>
            </w:tblPr>
            <w:tblGrid>
              <w:gridCol w:w="12473"/>
            </w:tblGrid>
            <w:tr w:rsidR="007F66AA" w:rsidRPr="00E70BCC" w14:paraId="65FDE2FC" w14:textId="77777777" w:rsidTr="002A0756">
              <w:tc>
                <w:tcPr>
                  <w:tcW w:w="12699" w:type="dxa"/>
                </w:tcPr>
                <w:p w14:paraId="20A64A64" w14:textId="77777777" w:rsidR="007F66AA" w:rsidRPr="00E70BCC" w:rsidRDefault="007F66AA" w:rsidP="004A0982">
                  <w:pPr>
                    <w:rPr>
                      <w:rFonts w:ascii="Arial" w:hAnsi="Arial" w:cs="Arial"/>
                      <w:sz w:val="20"/>
                      <w:szCs w:val="20"/>
                    </w:rPr>
                  </w:pPr>
                  <w:r w:rsidRPr="00E70BCC">
                    <w:rPr>
                      <w:rFonts w:ascii="Arial" w:hAnsi="Arial" w:cs="Arial"/>
                      <w:b/>
                      <w:bCs/>
                      <w:sz w:val="20"/>
                      <w:szCs w:val="20"/>
                    </w:rPr>
                    <w:t>Amended Lunchtime Info:</w:t>
                  </w:r>
                  <w:r w:rsidRPr="00E70BCC">
                    <w:rPr>
                      <w:rFonts w:ascii="Arial" w:hAnsi="Arial" w:cs="Arial"/>
                      <w:sz w:val="20"/>
                      <w:szCs w:val="20"/>
                    </w:rPr>
                    <w:t xml:space="preserve"> A tailored menu will continue, with another 2 weeks menu being added to the current 2 weeks </w:t>
                  </w:r>
                </w:p>
                <w:p w14:paraId="2680A67D" w14:textId="77777777" w:rsidR="007F66AA" w:rsidRPr="00E70BCC" w:rsidRDefault="007F66AA" w:rsidP="004A0982">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307FD0D1" w14:textId="77777777" w:rsidR="007F66AA" w:rsidRPr="00E70BCC" w:rsidRDefault="007F66AA" w:rsidP="004A0982">
                  <w:pPr>
                    <w:rPr>
                      <w:rFonts w:ascii="Arial" w:hAnsi="Arial" w:cs="Arial"/>
                      <w:sz w:val="20"/>
                      <w:szCs w:val="20"/>
                    </w:rPr>
                  </w:pPr>
                  <w:r w:rsidRPr="00E70BCC">
                    <w:rPr>
                      <w:rFonts w:ascii="Arial" w:hAnsi="Arial" w:cs="Arial"/>
                      <w:b/>
                      <w:bCs/>
                      <w:sz w:val="20"/>
                      <w:szCs w:val="20"/>
                    </w:rPr>
                    <w:t>Added</w:t>
                  </w:r>
                  <w:r w:rsidRPr="00E70BCC">
                    <w:rPr>
                      <w:rFonts w:ascii="Arial" w:hAnsi="Arial" w:cs="Arial"/>
                    </w:rPr>
                    <w:t xml:space="preserve">: Catering Info: </w:t>
                  </w:r>
                  <w:r w:rsidRPr="00E70BCC">
                    <w:rPr>
                      <w:rFonts w:ascii="Arial" w:hAnsi="Arial" w:cs="Arial"/>
                      <w:sz w:val="20"/>
                      <w:szCs w:val="20"/>
                    </w:rPr>
                    <w:t xml:space="preserve">Catering Risk Assessment found </w:t>
                  </w:r>
                  <w:hyperlink r:id="rId108" w:history="1">
                    <w:r w:rsidRPr="00E70BCC">
                      <w:rPr>
                        <w:rStyle w:val="Hyperlink"/>
                        <w:rFonts w:ascii="Arial" w:hAnsi="Arial" w:cs="Arial"/>
                        <w:sz w:val="20"/>
                        <w:szCs w:val="20"/>
                      </w:rPr>
                      <w:t>here.</w:t>
                    </w:r>
                  </w:hyperlink>
                </w:p>
                <w:p w14:paraId="327ABFBD" w14:textId="77777777" w:rsidR="007F66AA" w:rsidRPr="00E70BCC" w:rsidRDefault="007F66AA" w:rsidP="004A0982">
                  <w:pPr>
                    <w:rPr>
                      <w:rFonts w:ascii="Arial" w:hAnsi="Arial" w:cs="Arial"/>
                      <w:sz w:val="20"/>
                      <w:szCs w:val="20"/>
                    </w:rPr>
                  </w:pPr>
                </w:p>
                <w:p w14:paraId="2A1A7906" w14:textId="77777777" w:rsidR="007F66AA" w:rsidRPr="00E70BCC" w:rsidRDefault="007F66AA" w:rsidP="004A0982">
                  <w:pPr>
                    <w:pStyle w:val="NoSpacing"/>
                    <w:rPr>
                      <w:rFonts w:ascii="Arial" w:hAnsi="Arial" w:cs="Arial"/>
                      <w:sz w:val="20"/>
                      <w:szCs w:val="20"/>
                    </w:rPr>
                  </w:pPr>
                  <w:r w:rsidRPr="00E70BCC">
                    <w:rPr>
                      <w:rFonts w:ascii="Arial" w:hAnsi="Arial" w:cs="Arial"/>
                      <w:b/>
                      <w:bCs/>
                      <w:sz w:val="20"/>
                      <w:szCs w:val="20"/>
                    </w:rPr>
                    <w:t>Added:</w:t>
                  </w:r>
                  <w:r w:rsidRPr="00E70BCC">
                    <w:rPr>
                      <w:rFonts w:ascii="Arial" w:hAnsi="Arial" w:cs="Arial"/>
                      <w:sz w:val="20"/>
                      <w:szCs w:val="20"/>
                    </w:rPr>
                    <w:t xml:space="preserve"> Where social distancing is not possible for staff approaching the counter staff should wear a mask. </w:t>
                  </w:r>
                </w:p>
                <w:p w14:paraId="54A199F8" w14:textId="77777777" w:rsidR="007F66AA" w:rsidRPr="00E70BCC" w:rsidRDefault="007F66AA" w:rsidP="004A0982">
                  <w:pPr>
                    <w:rPr>
                      <w:rFonts w:ascii="Arial" w:hAnsi="Arial" w:cs="Arial"/>
                    </w:rPr>
                  </w:pPr>
                  <w:r w:rsidRPr="00E70BCC">
                    <w:rPr>
                      <w:rFonts w:ascii="Arial" w:hAnsi="Arial" w:cs="Arial"/>
                      <w:b/>
                      <w:bCs/>
                      <w:sz w:val="20"/>
                      <w:szCs w:val="20"/>
                    </w:rPr>
                    <w:t>Added</w:t>
                  </w:r>
                  <w:r w:rsidRPr="00E70BCC">
                    <w:rPr>
                      <w:rFonts w:ascii="Arial" w:hAnsi="Arial" w:cs="Arial"/>
                      <w:sz w:val="20"/>
                      <w:szCs w:val="20"/>
                    </w:rPr>
                    <w:t xml:space="preserve">: </w:t>
                  </w:r>
                  <w:r w:rsidRPr="00E70BCC">
                    <w:rPr>
                      <w:rFonts w:ascii="Arial" w:eastAsia="Calibri" w:hAnsi="Arial" w:cs="Arial"/>
                      <w:b/>
                      <w:bCs/>
                      <w:color w:val="222222"/>
                      <w:sz w:val="20"/>
                      <w:szCs w:val="20"/>
                      <w:u w:val="single"/>
                      <w:lang w:val="en-AU"/>
                    </w:rPr>
                    <w:t>Instrumental Instructors</w:t>
                  </w:r>
                </w:p>
                <w:p w14:paraId="569CA12D"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E70BCC">
                    <w:rPr>
                      <w:rFonts w:ascii="Arial" w:eastAsia="Calibri" w:hAnsi="Arial" w:cs="Arial"/>
                      <w:sz w:val="20"/>
                      <w:szCs w:val="20"/>
                    </w:rPr>
                    <w:t>for the provision of Instrumental Music Tuition within the school to be used solely for the provision of Instrumental Music Tuition</w:t>
                  </w:r>
                  <w:r w:rsidRPr="00E70BCC">
                    <w:rPr>
                      <w:rFonts w:ascii="Arial" w:eastAsia="Calibri" w:hAnsi="Arial" w:cs="Arial"/>
                      <w:color w:val="222222"/>
                      <w:sz w:val="20"/>
                      <w:szCs w:val="20"/>
                    </w:rPr>
                    <w:t xml:space="preserve"> </w:t>
                  </w:r>
                  <w:r w:rsidRPr="00E70BCC">
                    <w:rPr>
                      <w:rFonts w:ascii="Arial" w:eastAsia="Calibri" w:hAnsi="Arial" w:cs="Arial"/>
                      <w:sz w:val="20"/>
                      <w:szCs w:val="20"/>
                    </w:rPr>
                    <w:t xml:space="preserve">with adequate ventilation </w:t>
                  </w:r>
                  <w:r w:rsidRPr="00E70BCC">
                    <w:rPr>
                      <w:rFonts w:ascii="Arial" w:eastAsia="Calibri" w:hAnsi="Arial" w:cs="Arial"/>
                      <w:color w:val="222222"/>
                      <w:sz w:val="20"/>
                      <w:szCs w:val="20"/>
                      <w:lang w:val="en-AU"/>
                    </w:rPr>
                    <w:t>where possible</w:t>
                  </w:r>
                  <w:r w:rsidRPr="00E70BCC">
                    <w:rPr>
                      <w:rFonts w:ascii="Arial" w:eastAsia="Calibri" w:hAnsi="Arial" w:cs="Arial"/>
                      <w:sz w:val="20"/>
                      <w:szCs w:val="20"/>
                    </w:rPr>
                    <w:t>. Where this is not possible effective cleaning should take place prior to and after use.</w:t>
                  </w:r>
                </w:p>
                <w:p w14:paraId="51E00C45" w14:textId="77777777" w:rsidR="007F66AA" w:rsidRPr="00E70BCC" w:rsidRDefault="007F66AA" w:rsidP="004A0982">
                  <w:pPr>
                    <w:rPr>
                      <w:rFonts w:ascii="Arial" w:eastAsia="Calibri" w:hAnsi="Arial" w:cs="Arial"/>
                      <w:sz w:val="20"/>
                      <w:szCs w:val="20"/>
                    </w:rPr>
                  </w:pPr>
                </w:p>
                <w:p w14:paraId="1B439380"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A7E6693" w14:textId="77777777" w:rsidR="007F66AA" w:rsidRPr="00E70BCC" w:rsidRDefault="007F66AA" w:rsidP="004A0982">
                  <w:pPr>
                    <w:rPr>
                      <w:rFonts w:ascii="Arial" w:hAnsi="Arial" w:cs="Arial"/>
                    </w:rPr>
                  </w:pPr>
                  <w:r w:rsidRPr="00E70BCC">
                    <w:rPr>
                      <w:rFonts w:ascii="Arial" w:eastAsia="Calibri" w:hAnsi="Arial" w:cs="Arial"/>
                      <w:sz w:val="20"/>
                      <w:szCs w:val="20"/>
                    </w:rPr>
                    <w:t>Instructors must familiarise themselves with Scottish Government Track and Trace guidance as well as school Track and Trace policies and procedures</w:t>
                  </w:r>
                </w:p>
                <w:p w14:paraId="2E31DD69" w14:textId="77777777" w:rsidR="007F66AA" w:rsidRPr="00E70BCC" w:rsidRDefault="007F66AA" w:rsidP="004A0982">
                  <w:pPr>
                    <w:rPr>
                      <w:rFonts w:ascii="Arial" w:hAnsi="Arial" w:cs="Arial"/>
                    </w:rPr>
                  </w:pPr>
                  <w:r w:rsidRPr="00E70BCC">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4A07CDF9" w14:textId="77777777" w:rsidR="007F66AA" w:rsidRPr="00E70BCC" w:rsidRDefault="007F66AA" w:rsidP="004A0982">
                  <w:pPr>
                    <w:rPr>
                      <w:rFonts w:ascii="Arial" w:hAnsi="Arial" w:cs="Arial"/>
                    </w:rPr>
                  </w:pPr>
                  <w:r w:rsidRPr="00E70BCC">
                    <w:rPr>
                      <w:rFonts w:ascii="Arial" w:eastAsia="Calibri" w:hAnsi="Arial" w:cs="Arial"/>
                      <w:sz w:val="20"/>
                      <w:szCs w:val="20"/>
                    </w:rPr>
                    <w:t xml:space="preserve">  </w:t>
                  </w:r>
                </w:p>
                <w:p w14:paraId="2875B894" w14:textId="77777777" w:rsidR="007F66AA" w:rsidRPr="00E70BCC" w:rsidRDefault="007F66AA" w:rsidP="004A0982">
                  <w:pPr>
                    <w:rPr>
                      <w:rFonts w:ascii="Arial" w:hAnsi="Arial" w:cs="Arial"/>
                    </w:rPr>
                  </w:pPr>
                  <w:r w:rsidRPr="00E70BCC">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736C78D" w14:textId="77777777" w:rsidR="007F66AA" w:rsidRPr="00E70BCC" w:rsidRDefault="007F66AA" w:rsidP="004A0982">
                  <w:pPr>
                    <w:rPr>
                      <w:rFonts w:ascii="Arial" w:hAnsi="Arial" w:cs="Arial"/>
                    </w:rPr>
                  </w:pPr>
                  <w:r w:rsidRPr="00E70BCC">
                    <w:rPr>
                      <w:rFonts w:ascii="Arial" w:eastAsia="Calibri" w:hAnsi="Arial" w:cs="Arial"/>
                      <w:sz w:val="20"/>
                      <w:szCs w:val="20"/>
                    </w:rPr>
                    <w:t xml:space="preserve"> </w:t>
                  </w:r>
                </w:p>
                <w:p w14:paraId="1B92587F" w14:textId="77777777" w:rsidR="007F66AA" w:rsidRPr="00E70BCC" w:rsidRDefault="007F66AA" w:rsidP="004A0982">
                  <w:pPr>
                    <w:rPr>
                      <w:rFonts w:ascii="Arial" w:hAnsi="Arial" w:cs="Arial"/>
                    </w:rPr>
                  </w:pPr>
                  <w:r w:rsidRPr="00E70BCC">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859C5AB"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701208B" w14:textId="77777777" w:rsidR="007F66AA" w:rsidRPr="00E70BCC" w:rsidRDefault="007F66AA" w:rsidP="004A0982">
                  <w:pPr>
                    <w:rPr>
                      <w:rFonts w:ascii="Arial" w:hAnsi="Arial" w:cs="Arial"/>
                    </w:rPr>
                  </w:pPr>
                </w:p>
                <w:p w14:paraId="514A2BCB"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Shared instruments such as piano, drumkit, tuned percussion, audio equipment and music stands should be cleaned between pupils</w:t>
                  </w:r>
                </w:p>
                <w:p w14:paraId="257EE689"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Pupils should clean their own instruments under the guidance and instruction of the instructor</w:t>
                  </w:r>
                </w:p>
                <w:p w14:paraId="105EDCCE"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24985CF" w14:textId="77777777" w:rsidR="007F66AA" w:rsidRPr="00E70BCC" w:rsidRDefault="007F66AA" w:rsidP="004A0982">
                  <w:pPr>
                    <w:rPr>
                      <w:rFonts w:ascii="Arial" w:hAnsi="Arial" w:cs="Arial"/>
                    </w:rPr>
                  </w:pPr>
                </w:p>
                <w:p w14:paraId="799F07CC" w14:textId="77777777" w:rsidR="007F66AA" w:rsidRPr="00E70BCC" w:rsidRDefault="007F66AA" w:rsidP="004A0982">
                  <w:pPr>
                    <w:rPr>
                      <w:rFonts w:ascii="Arial" w:hAnsi="Arial" w:cs="Arial"/>
                    </w:rPr>
                  </w:pPr>
                  <w:r w:rsidRPr="00E70BCC">
                    <w:rPr>
                      <w:rFonts w:ascii="Arial" w:eastAsia="Calibri" w:hAnsi="Arial" w:cs="Arial"/>
                      <w:sz w:val="20"/>
                      <w:szCs w:val="20"/>
                    </w:rPr>
                    <w:t>Current guidelines state that Brass, Woodwind and Singing lessons should be avoided in school</w:t>
                  </w:r>
                </w:p>
                <w:p w14:paraId="64FB26C0" w14:textId="77777777" w:rsidR="007F66AA" w:rsidRPr="00E70BCC" w:rsidRDefault="007F66AA" w:rsidP="004A0982">
                  <w:pPr>
                    <w:rPr>
                      <w:rFonts w:ascii="Arial" w:eastAsia="Calibri" w:hAnsi="Arial" w:cs="Arial"/>
                      <w:color w:val="222222"/>
                      <w:sz w:val="20"/>
                      <w:szCs w:val="20"/>
                      <w:lang w:val="en-AU"/>
                    </w:rPr>
                  </w:pPr>
                  <w:r w:rsidRPr="00E70BCC">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120A8784"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Drumsticks should not be shared</w:t>
                  </w:r>
                </w:p>
                <w:p w14:paraId="38FD9EC8"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Bows should not be shared</w:t>
                  </w:r>
                </w:p>
                <w:p w14:paraId="74C13199"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 xml:space="preserve">Each pupil should have their own copies of sheet music. </w:t>
                  </w:r>
                </w:p>
                <w:p w14:paraId="3298BDB5"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Handheld instruments should be cleaned before and after use and issued to one pupil for the duration of a lesson</w:t>
                  </w:r>
                </w:p>
                <w:p w14:paraId="28B29DCD" w14:textId="77777777" w:rsidR="007F66AA" w:rsidRPr="00E70BCC" w:rsidRDefault="007F66AA" w:rsidP="004A0982">
                  <w:pPr>
                    <w:pStyle w:val="NoSpacing"/>
                    <w:rPr>
                      <w:rFonts w:ascii="Arial" w:hAnsi="Arial" w:cs="Arial"/>
                      <w:sz w:val="20"/>
                      <w:szCs w:val="20"/>
                    </w:rPr>
                  </w:pPr>
                  <w:r w:rsidRPr="00E70BCC">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675C7B2A" w14:textId="77777777" w:rsidR="007F66AA" w:rsidRPr="00E70BCC" w:rsidRDefault="007F66AA" w:rsidP="004A0982">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7F66AA" w:rsidRPr="00E70BCC" w14:paraId="3BE361B7" w14:textId="77777777" w:rsidTr="002A0756">
                    <w:tc>
                      <w:tcPr>
                        <w:tcW w:w="1311" w:type="dxa"/>
                        <w:shd w:val="clear" w:color="auto" w:fill="1F3864" w:themeFill="accent1" w:themeFillShade="80"/>
                      </w:tcPr>
                      <w:p w14:paraId="61EDF537" w14:textId="77777777" w:rsidR="007F66AA" w:rsidRPr="00E70BCC" w:rsidRDefault="007F66AA" w:rsidP="004A0982">
                        <w:pPr>
                          <w:rPr>
                            <w:b/>
                            <w:bCs/>
                            <w:color w:val="FFFFFF" w:themeColor="background1"/>
                          </w:rPr>
                        </w:pPr>
                        <w:r w:rsidRPr="00E70BCC">
                          <w:rPr>
                            <w:b/>
                            <w:bCs/>
                            <w:color w:val="FFFFFF" w:themeColor="background1"/>
                          </w:rPr>
                          <w:t>Staff Type</w:t>
                        </w:r>
                      </w:p>
                    </w:tc>
                    <w:tc>
                      <w:tcPr>
                        <w:tcW w:w="1168" w:type="dxa"/>
                        <w:shd w:val="clear" w:color="auto" w:fill="1F3864" w:themeFill="accent1" w:themeFillShade="80"/>
                      </w:tcPr>
                      <w:p w14:paraId="00E51B99" w14:textId="77777777" w:rsidR="007F66AA" w:rsidRPr="00E70BCC" w:rsidRDefault="007F66AA" w:rsidP="004A0982">
                        <w:pPr>
                          <w:rPr>
                            <w:b/>
                            <w:bCs/>
                            <w:color w:val="FFFFFF" w:themeColor="background1"/>
                          </w:rPr>
                        </w:pPr>
                        <w:r w:rsidRPr="00E70BCC">
                          <w:rPr>
                            <w:b/>
                            <w:bCs/>
                            <w:color w:val="FFFFFF" w:themeColor="background1"/>
                          </w:rPr>
                          <w:t>Working Location</w:t>
                        </w:r>
                      </w:p>
                    </w:tc>
                    <w:tc>
                      <w:tcPr>
                        <w:tcW w:w="9737" w:type="dxa"/>
                        <w:shd w:val="clear" w:color="auto" w:fill="1F3864" w:themeFill="accent1" w:themeFillShade="80"/>
                      </w:tcPr>
                      <w:p w14:paraId="70605D2C" w14:textId="77777777" w:rsidR="007F66AA" w:rsidRPr="00E70BCC" w:rsidRDefault="007F66AA" w:rsidP="004A0982">
                        <w:pPr>
                          <w:rPr>
                            <w:b/>
                            <w:bCs/>
                            <w:color w:val="FFFFFF" w:themeColor="background1"/>
                          </w:rPr>
                        </w:pPr>
                        <w:r w:rsidRPr="00E70BCC">
                          <w:rPr>
                            <w:b/>
                            <w:bCs/>
                            <w:color w:val="FFFFFF" w:themeColor="background1"/>
                          </w:rPr>
                          <w:t xml:space="preserve">Guidance </w:t>
                        </w:r>
                      </w:p>
                    </w:tc>
                  </w:tr>
                  <w:tr w:rsidR="007F66AA" w:rsidRPr="00E70BCC" w14:paraId="695F19B1" w14:textId="77777777" w:rsidTr="002A0756">
                    <w:tc>
                      <w:tcPr>
                        <w:tcW w:w="1311" w:type="dxa"/>
                      </w:tcPr>
                      <w:p w14:paraId="1D286ABF" w14:textId="77777777" w:rsidR="007F66AA" w:rsidRPr="00E70BCC" w:rsidRDefault="007F66AA" w:rsidP="004A0982">
                        <w:pPr>
                          <w:rPr>
                            <w:rFonts w:ascii="Arial" w:hAnsi="Arial" w:cs="Arial"/>
                            <w:sz w:val="20"/>
                            <w:szCs w:val="20"/>
                          </w:rPr>
                        </w:pPr>
                        <w:r w:rsidRPr="00E70BCC">
                          <w:rPr>
                            <w:rFonts w:ascii="Arial" w:hAnsi="Arial" w:cs="Arial"/>
                            <w:sz w:val="20"/>
                            <w:szCs w:val="20"/>
                          </w:rPr>
                          <w:t>ASN Pupil Escorts</w:t>
                        </w:r>
                      </w:p>
                    </w:tc>
                    <w:tc>
                      <w:tcPr>
                        <w:tcW w:w="1168" w:type="dxa"/>
                      </w:tcPr>
                      <w:p w14:paraId="3293DCE2" w14:textId="77777777" w:rsidR="007F66AA" w:rsidRPr="00E70BCC" w:rsidRDefault="007F66AA" w:rsidP="004A0982">
                        <w:pPr>
                          <w:rPr>
                            <w:rFonts w:ascii="Arial" w:hAnsi="Arial" w:cs="Arial"/>
                            <w:sz w:val="20"/>
                            <w:szCs w:val="20"/>
                          </w:rPr>
                        </w:pPr>
                        <w:r w:rsidRPr="00E70BCC">
                          <w:rPr>
                            <w:rFonts w:ascii="Arial" w:hAnsi="Arial" w:cs="Arial"/>
                            <w:sz w:val="20"/>
                            <w:szCs w:val="20"/>
                          </w:rPr>
                          <w:t>Transport</w:t>
                        </w:r>
                      </w:p>
                    </w:tc>
                    <w:tc>
                      <w:tcPr>
                        <w:tcW w:w="9737" w:type="dxa"/>
                      </w:tcPr>
                      <w:p w14:paraId="6D8D861E" w14:textId="77777777" w:rsidR="007F66AA" w:rsidRPr="00E70BCC" w:rsidRDefault="007F66AA" w:rsidP="004A0982">
                        <w:pPr>
                          <w:pStyle w:val="ListParagraph"/>
                          <w:numPr>
                            <w:ilvl w:val="0"/>
                            <w:numId w:val="6"/>
                          </w:numPr>
                        </w:pPr>
                        <w:r w:rsidRPr="00E70BCC">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7F66AA" w:rsidRPr="00E70BCC" w14:paraId="5DB3C0D0" w14:textId="77777777" w:rsidTr="002A0756">
                    <w:tc>
                      <w:tcPr>
                        <w:tcW w:w="1311" w:type="dxa"/>
                      </w:tcPr>
                      <w:p w14:paraId="0069919E" w14:textId="77777777" w:rsidR="007F66AA" w:rsidRPr="00E70BCC" w:rsidRDefault="007F66AA" w:rsidP="004A0982">
                        <w:pPr>
                          <w:rPr>
                            <w:rFonts w:ascii="Arial" w:hAnsi="Arial" w:cs="Arial"/>
                            <w:sz w:val="20"/>
                            <w:szCs w:val="20"/>
                          </w:rPr>
                        </w:pPr>
                        <w:r w:rsidRPr="00E70BCC">
                          <w:rPr>
                            <w:rFonts w:ascii="Arial" w:hAnsi="Arial" w:cs="Arial"/>
                            <w:sz w:val="20"/>
                            <w:szCs w:val="20"/>
                          </w:rPr>
                          <w:t>ASN Teacher</w:t>
                        </w:r>
                      </w:p>
                    </w:tc>
                    <w:tc>
                      <w:tcPr>
                        <w:tcW w:w="1168" w:type="dxa"/>
                      </w:tcPr>
                      <w:p w14:paraId="6D04069B" w14:textId="77777777" w:rsidR="007F66AA" w:rsidRPr="00E70BCC" w:rsidRDefault="007F66AA" w:rsidP="004A0982">
                        <w:pPr>
                          <w:rPr>
                            <w:rFonts w:ascii="Arial" w:hAnsi="Arial" w:cs="Arial"/>
                            <w:sz w:val="20"/>
                            <w:szCs w:val="20"/>
                          </w:rPr>
                        </w:pPr>
                        <w:r w:rsidRPr="00E70BCC">
                          <w:rPr>
                            <w:rFonts w:ascii="Arial" w:hAnsi="Arial" w:cs="Arial"/>
                            <w:sz w:val="20"/>
                            <w:szCs w:val="20"/>
                          </w:rPr>
                          <w:t>Base school only location</w:t>
                        </w:r>
                      </w:p>
                    </w:tc>
                    <w:tc>
                      <w:tcPr>
                        <w:tcW w:w="9737" w:type="dxa"/>
                      </w:tcPr>
                      <w:p w14:paraId="4E7E4898"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Follow school’s own guidance and risk assessment as other school staff</w:t>
                        </w:r>
                      </w:p>
                    </w:tc>
                  </w:tr>
                  <w:tr w:rsidR="007F66AA" w:rsidRPr="00E70BCC" w14:paraId="6B9E49B8" w14:textId="77777777" w:rsidTr="002A0756">
                    <w:tc>
                      <w:tcPr>
                        <w:tcW w:w="1311" w:type="dxa"/>
                      </w:tcPr>
                      <w:p w14:paraId="53F8E459" w14:textId="77777777" w:rsidR="007F66AA" w:rsidRPr="00E70BCC" w:rsidRDefault="007F66AA" w:rsidP="004A0982">
                        <w:pPr>
                          <w:rPr>
                            <w:rFonts w:ascii="Arial" w:hAnsi="Arial" w:cs="Arial"/>
                            <w:sz w:val="20"/>
                            <w:szCs w:val="20"/>
                          </w:rPr>
                        </w:pPr>
                        <w:r w:rsidRPr="00E70BCC">
                          <w:rPr>
                            <w:rFonts w:ascii="Arial" w:hAnsi="Arial" w:cs="Arial"/>
                            <w:sz w:val="20"/>
                            <w:szCs w:val="20"/>
                          </w:rPr>
                          <w:t>ASN Peripatetic Staff &amp; Allied Health Staff</w:t>
                        </w:r>
                      </w:p>
                    </w:tc>
                    <w:tc>
                      <w:tcPr>
                        <w:tcW w:w="1168" w:type="dxa"/>
                      </w:tcPr>
                      <w:p w14:paraId="0E5CFCAE" w14:textId="77777777" w:rsidR="007F66AA" w:rsidRPr="00E70BCC" w:rsidRDefault="007F66AA" w:rsidP="004A0982">
                        <w:pPr>
                          <w:rPr>
                            <w:rFonts w:ascii="Arial" w:hAnsi="Arial" w:cs="Arial"/>
                            <w:sz w:val="20"/>
                            <w:szCs w:val="20"/>
                          </w:rPr>
                        </w:pPr>
                        <w:r w:rsidRPr="00E70BCC">
                          <w:rPr>
                            <w:rFonts w:ascii="Arial" w:hAnsi="Arial" w:cs="Arial"/>
                            <w:sz w:val="20"/>
                            <w:szCs w:val="20"/>
                          </w:rPr>
                          <w:t>Base school &amp; one other location per week</w:t>
                        </w:r>
                      </w:p>
                    </w:tc>
                    <w:tc>
                      <w:tcPr>
                        <w:tcW w:w="9737" w:type="dxa"/>
                      </w:tcPr>
                      <w:p w14:paraId="20566A97"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Follow the school guidelines in their base school but must only work with 2 contacts (an individual, a group or class) in the other school. </w:t>
                        </w:r>
                      </w:p>
                      <w:p w14:paraId="2E43F25B" w14:textId="77777777" w:rsidR="007F66AA" w:rsidRPr="00E70BCC" w:rsidRDefault="007F66AA" w:rsidP="004A0982">
                        <w:pPr>
                          <w:pStyle w:val="ListParagraph"/>
                          <w:numPr>
                            <w:ilvl w:val="0"/>
                            <w:numId w:val="6"/>
                          </w:numPr>
                        </w:pPr>
                        <w:r w:rsidRPr="00E70BCC">
                          <w:rPr>
                            <w:rFonts w:ascii="Arial" w:hAnsi="Arial" w:cs="Arial"/>
                            <w:sz w:val="20"/>
                            <w:szCs w:val="20"/>
                          </w:rPr>
                          <w:t>Only one school per day and must follow contact rules</w:t>
                        </w:r>
                      </w:p>
                      <w:p w14:paraId="7FB55C2E" w14:textId="77777777" w:rsidR="007F66AA" w:rsidRPr="00E70BCC" w:rsidRDefault="007F66AA" w:rsidP="004A0982">
                        <w:pPr>
                          <w:pStyle w:val="ListParagraph"/>
                          <w:numPr>
                            <w:ilvl w:val="0"/>
                            <w:numId w:val="6"/>
                          </w:numPr>
                          <w:contextualSpacing w:val="0"/>
                          <w:rPr>
                            <w:rFonts w:ascii="Arial" w:hAnsi="Arial" w:cs="Arial"/>
                            <w:sz w:val="20"/>
                            <w:szCs w:val="20"/>
                          </w:rPr>
                        </w:pPr>
                        <w:r w:rsidRPr="00E70BCC">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7F66AA" w:rsidRPr="00E70BCC" w14:paraId="75A86340" w14:textId="77777777" w:rsidTr="002A0756">
                    <w:tc>
                      <w:tcPr>
                        <w:tcW w:w="1311" w:type="dxa"/>
                      </w:tcPr>
                      <w:p w14:paraId="327EFF2C" w14:textId="77777777" w:rsidR="007F66AA" w:rsidRPr="00E70BCC" w:rsidRDefault="007F66AA" w:rsidP="004A0982">
                        <w:pPr>
                          <w:rPr>
                            <w:rFonts w:ascii="Arial" w:hAnsi="Arial" w:cs="Arial"/>
                            <w:sz w:val="20"/>
                            <w:szCs w:val="20"/>
                          </w:rPr>
                        </w:pPr>
                        <w:r w:rsidRPr="00E70BCC">
                          <w:rPr>
                            <w:rFonts w:ascii="Arial" w:hAnsi="Arial" w:cs="Arial"/>
                            <w:sz w:val="20"/>
                            <w:szCs w:val="20"/>
                          </w:rPr>
                          <w:t>ASN Peripatetic Staff (e.g. Relief PSA)&amp; Allied Health Staff</w:t>
                        </w:r>
                      </w:p>
                    </w:tc>
                    <w:tc>
                      <w:tcPr>
                        <w:tcW w:w="1168" w:type="dxa"/>
                      </w:tcPr>
                      <w:p w14:paraId="4D10010B" w14:textId="77777777" w:rsidR="007F66AA" w:rsidRPr="00E70BCC" w:rsidRDefault="007F66AA" w:rsidP="004A0982">
                        <w:pPr>
                          <w:rPr>
                            <w:rFonts w:ascii="Arial" w:hAnsi="Arial" w:cs="Arial"/>
                            <w:sz w:val="20"/>
                            <w:szCs w:val="20"/>
                          </w:rPr>
                        </w:pPr>
                        <w:r w:rsidRPr="00E70BCC">
                          <w:rPr>
                            <w:rFonts w:ascii="Arial" w:hAnsi="Arial" w:cs="Arial"/>
                            <w:sz w:val="20"/>
                            <w:szCs w:val="20"/>
                          </w:rPr>
                          <w:t>Working in more than 2 schools per week &amp; does not have a base school</w:t>
                        </w:r>
                      </w:p>
                    </w:tc>
                    <w:tc>
                      <w:tcPr>
                        <w:tcW w:w="9737" w:type="dxa"/>
                      </w:tcPr>
                      <w:p w14:paraId="5C0CE74A" w14:textId="77777777" w:rsidR="007F66AA" w:rsidRPr="0097745F" w:rsidRDefault="007F66AA" w:rsidP="00361057">
                        <w:pPr>
                          <w:pStyle w:val="ListParagraph"/>
                          <w:numPr>
                            <w:ilvl w:val="0"/>
                            <w:numId w:val="6"/>
                          </w:numPr>
                        </w:pPr>
                        <w:r w:rsidRPr="0097745F">
                          <w:rPr>
                            <w:rFonts w:ascii="Arial" w:hAnsi="Arial" w:cs="Arial"/>
                            <w:sz w:val="20"/>
                            <w:szCs w:val="20"/>
                          </w:rPr>
                          <w:t>Only work with 2 contacts (an individual, a group or class) in each school.</w:t>
                        </w:r>
                      </w:p>
                      <w:p w14:paraId="7611E589" w14:textId="77777777" w:rsidR="007F66AA" w:rsidRPr="0097745F" w:rsidRDefault="007F66AA" w:rsidP="00361057">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79FA8F0"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3320D5E1"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0DB9F8A6"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w:t>
                        </w:r>
                        <w:r w:rsidRPr="00361057">
                          <w:rPr>
                            <w:rFonts w:ascii="Arial" w:eastAsia="Times New Roman" w:hAnsi="Arial" w:cs="Arial"/>
                            <w:sz w:val="20"/>
                            <w:szCs w:val="20"/>
                          </w:rPr>
                          <w:t xml:space="preserve">visiting schools – guidance will follow similar principles to the guidance for our own peripatetic services – </w:t>
                        </w:r>
                        <w:hyperlink r:id="rId109" w:history="1">
                          <w:r w:rsidRPr="00361057">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ED5A85A" w14:textId="3284BEF7" w:rsidR="007F66AA" w:rsidRPr="00E70BCC"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They are also exploring how we can introduce the NHS “Near Me” video consulting system to schools so that Health colleagues can offer a service whilst keeping physical visits to school to a minimum</w:t>
                        </w:r>
                      </w:p>
                    </w:tc>
                  </w:tr>
                  <w:tr w:rsidR="007F66AA" w:rsidRPr="00E70BCC" w14:paraId="6CAE06B4" w14:textId="77777777" w:rsidTr="002A0756">
                    <w:tc>
                      <w:tcPr>
                        <w:tcW w:w="1311" w:type="dxa"/>
                      </w:tcPr>
                      <w:p w14:paraId="57F4974B" w14:textId="77777777" w:rsidR="007F66AA" w:rsidRPr="00E70BCC" w:rsidRDefault="007F66AA" w:rsidP="004A0982">
                        <w:pPr>
                          <w:rPr>
                            <w:rFonts w:ascii="Arial" w:hAnsi="Arial" w:cs="Arial"/>
                            <w:sz w:val="20"/>
                            <w:szCs w:val="20"/>
                          </w:rPr>
                        </w:pPr>
                        <w:r w:rsidRPr="00E70BCC">
                          <w:rPr>
                            <w:rFonts w:ascii="Arial" w:hAnsi="Arial" w:cs="Arial"/>
                            <w:sz w:val="20"/>
                            <w:szCs w:val="20"/>
                          </w:rPr>
                          <w:t>Visiting Specialists</w:t>
                        </w:r>
                      </w:p>
                    </w:tc>
                    <w:tc>
                      <w:tcPr>
                        <w:tcW w:w="1168" w:type="dxa"/>
                      </w:tcPr>
                      <w:p w14:paraId="5D5CFAA0" w14:textId="77777777" w:rsidR="007F66AA" w:rsidRPr="00E70BCC" w:rsidRDefault="007F66AA"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5307B8EC"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no limit on number of groups but staff advised to reduce the number of interactions</w:t>
                        </w:r>
                      </w:p>
                      <w:p w14:paraId="6A4E05AE"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4E3CDD25"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Reduce number of visits where practical, i.e. if usually 3 schools per day – reduce to maximum of 2</w:t>
                        </w:r>
                      </w:p>
                      <w:p w14:paraId="0FFCB4BA" w14:textId="77777777" w:rsidR="007F66AA" w:rsidRPr="00E70BCC" w:rsidRDefault="007F66AA" w:rsidP="004A0982">
                        <w:pPr>
                          <w:pStyle w:val="ListParagraph"/>
                          <w:numPr>
                            <w:ilvl w:val="0"/>
                            <w:numId w:val="6"/>
                          </w:numPr>
                        </w:pPr>
                        <w:r w:rsidRPr="00E70BCC">
                          <w:rPr>
                            <w:rFonts w:ascii="Arial" w:hAnsi="Arial" w:cs="Arial"/>
                            <w:sz w:val="20"/>
                            <w:szCs w:val="20"/>
                          </w:rPr>
                          <w:t>Undertake risk assessment for each staff member</w:t>
                        </w:r>
                      </w:p>
                    </w:tc>
                  </w:tr>
                  <w:tr w:rsidR="007F66AA" w:rsidRPr="00E70BCC" w14:paraId="28D97220" w14:textId="77777777" w:rsidTr="002A0756">
                    <w:tc>
                      <w:tcPr>
                        <w:tcW w:w="1311" w:type="dxa"/>
                      </w:tcPr>
                      <w:p w14:paraId="6B441E00" w14:textId="77777777" w:rsidR="007F66AA" w:rsidRPr="00E70BCC" w:rsidRDefault="007F66AA" w:rsidP="004A0982">
                        <w:pPr>
                          <w:rPr>
                            <w:rFonts w:ascii="Arial" w:hAnsi="Arial" w:cs="Arial"/>
                            <w:sz w:val="20"/>
                            <w:szCs w:val="20"/>
                          </w:rPr>
                        </w:pPr>
                        <w:r w:rsidRPr="00E70BCC">
                          <w:rPr>
                            <w:rFonts w:ascii="Arial" w:hAnsi="Arial" w:cs="Arial"/>
                            <w:sz w:val="20"/>
                            <w:szCs w:val="20"/>
                          </w:rPr>
                          <w:t>Music Instructors</w:t>
                        </w:r>
                      </w:p>
                    </w:tc>
                    <w:tc>
                      <w:tcPr>
                        <w:tcW w:w="1168" w:type="dxa"/>
                      </w:tcPr>
                      <w:p w14:paraId="2F3FD485" w14:textId="77777777" w:rsidR="007F66AA" w:rsidRPr="00E70BCC" w:rsidRDefault="007F66AA"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3EC8C929"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37D9F160"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reduce number of visits where practical to ideally 1 school per day where possible (originally was in the region of 3-4 schools per day)</w:t>
                        </w:r>
                      </w:p>
                      <w:p w14:paraId="3F0DD4A7" w14:textId="77777777" w:rsidR="007F66AA" w:rsidRPr="00E70BCC" w:rsidRDefault="007F66AA" w:rsidP="004A0982">
                        <w:pPr>
                          <w:pStyle w:val="ListParagraph"/>
                          <w:numPr>
                            <w:ilvl w:val="0"/>
                            <w:numId w:val="6"/>
                          </w:numPr>
                        </w:pPr>
                        <w:r w:rsidRPr="00E70BCC">
                          <w:rPr>
                            <w:rFonts w:ascii="Arial" w:hAnsi="Arial" w:cs="Arial"/>
                            <w:sz w:val="20"/>
                            <w:szCs w:val="20"/>
                          </w:rPr>
                          <w:t>Consider fortnightly visits so 1 school per day can be achieved</w:t>
                        </w:r>
                        <w:r w:rsidRPr="00E70BCC">
                          <w:t xml:space="preserve"> </w:t>
                        </w:r>
                      </w:p>
                      <w:p w14:paraId="10A3F046"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Consider online learning using Glow or Goggle platform</w:t>
                        </w:r>
                      </w:p>
                      <w:p w14:paraId="7C456C97" w14:textId="77777777" w:rsidR="007F66AA" w:rsidRPr="00E70BCC" w:rsidRDefault="007F66AA" w:rsidP="004A0982">
                        <w:pPr>
                          <w:pStyle w:val="ListParagraph"/>
                          <w:numPr>
                            <w:ilvl w:val="0"/>
                            <w:numId w:val="6"/>
                          </w:numPr>
                        </w:pPr>
                        <w:r w:rsidRPr="00E70BCC">
                          <w:rPr>
                            <w:rFonts w:ascii="Arial" w:hAnsi="Arial" w:cs="Arial"/>
                            <w:sz w:val="20"/>
                            <w:szCs w:val="20"/>
                          </w:rPr>
                          <w:t>No brass or woodwind physical instruction at the moment. Consider talking through lesson instead or online learning.</w:t>
                        </w:r>
                        <w:r w:rsidRPr="00E70BCC">
                          <w:t xml:space="preserve"> </w:t>
                        </w:r>
                      </w:p>
                      <w:p w14:paraId="0E63E1C8"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 xml:space="preserve">See whole school risk assessment template for more information </w:t>
                        </w:r>
                      </w:p>
                    </w:tc>
                  </w:tr>
                  <w:tr w:rsidR="007F66AA" w:rsidRPr="00E70BCC" w14:paraId="36DDFF40" w14:textId="77777777" w:rsidTr="002A0756">
                    <w:tc>
                      <w:tcPr>
                        <w:tcW w:w="1311" w:type="dxa"/>
                      </w:tcPr>
                      <w:p w14:paraId="38FBFF81" w14:textId="77777777" w:rsidR="007F66AA" w:rsidRPr="00E70BCC" w:rsidRDefault="007F66AA" w:rsidP="004A0982">
                        <w:pPr>
                          <w:rPr>
                            <w:rFonts w:ascii="Arial" w:hAnsi="Arial" w:cs="Arial"/>
                            <w:sz w:val="20"/>
                            <w:szCs w:val="20"/>
                          </w:rPr>
                        </w:pPr>
                        <w:r w:rsidRPr="00E70BCC">
                          <w:rPr>
                            <w:rFonts w:ascii="Arial" w:hAnsi="Arial" w:cs="Arial"/>
                            <w:sz w:val="20"/>
                            <w:szCs w:val="20"/>
                          </w:rPr>
                          <w:t>Janitorial Staff</w:t>
                        </w:r>
                      </w:p>
                    </w:tc>
                    <w:tc>
                      <w:tcPr>
                        <w:tcW w:w="1168" w:type="dxa"/>
                      </w:tcPr>
                      <w:p w14:paraId="3685D573" w14:textId="77777777" w:rsidR="007F66AA" w:rsidRPr="00E70BCC" w:rsidRDefault="007F66AA" w:rsidP="004A0982">
                        <w:pPr>
                          <w:rPr>
                            <w:rFonts w:ascii="Arial" w:hAnsi="Arial" w:cs="Arial"/>
                            <w:sz w:val="20"/>
                            <w:szCs w:val="20"/>
                          </w:rPr>
                        </w:pPr>
                        <w:r w:rsidRPr="00E70BCC">
                          <w:rPr>
                            <w:rFonts w:ascii="Arial" w:hAnsi="Arial" w:cs="Arial"/>
                            <w:sz w:val="20"/>
                            <w:szCs w:val="20"/>
                          </w:rPr>
                          <w:t>Cluster Schools</w:t>
                        </w:r>
                      </w:p>
                    </w:tc>
                    <w:tc>
                      <w:tcPr>
                        <w:tcW w:w="9737" w:type="dxa"/>
                      </w:tcPr>
                      <w:p w14:paraId="475A7199"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Where possible a maximum of 2 schools per day, this can be extended at the discretion of the Supervisory Janitor on the undertaking of a dynamic risk assessment</w:t>
                        </w:r>
                      </w:p>
                      <w:p w14:paraId="73C4C5BB"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5EE29E41" w14:textId="77777777" w:rsidR="007F66AA" w:rsidRPr="00E70BCC" w:rsidRDefault="007F66AA" w:rsidP="004A0982">
                        <w:pPr>
                          <w:pStyle w:val="ListParagraph"/>
                          <w:numPr>
                            <w:ilvl w:val="0"/>
                            <w:numId w:val="6"/>
                          </w:numPr>
                        </w:pPr>
                        <w:r w:rsidRPr="00E70BCC">
                          <w:rPr>
                            <w:rFonts w:ascii="Arial" w:hAnsi="Arial" w:cs="Arial"/>
                            <w:sz w:val="20"/>
                            <w:szCs w:val="20"/>
                          </w:rPr>
                          <w:t xml:space="preserve">Reduce number of visits where practical </w:t>
                        </w:r>
                      </w:p>
                    </w:tc>
                  </w:tr>
                  <w:tr w:rsidR="007F66AA" w:rsidRPr="00E70BCC" w14:paraId="2420F722" w14:textId="77777777" w:rsidTr="002A0756">
                    <w:tc>
                      <w:tcPr>
                        <w:tcW w:w="1311" w:type="dxa"/>
                      </w:tcPr>
                      <w:p w14:paraId="7D9619B5" w14:textId="77777777" w:rsidR="007F66AA" w:rsidRPr="00E70BCC" w:rsidRDefault="007F66AA" w:rsidP="004A0982"/>
                    </w:tc>
                    <w:tc>
                      <w:tcPr>
                        <w:tcW w:w="1168" w:type="dxa"/>
                      </w:tcPr>
                      <w:p w14:paraId="02651E55" w14:textId="77777777" w:rsidR="007F66AA" w:rsidRPr="00E70BCC" w:rsidRDefault="007F66AA" w:rsidP="004A0982"/>
                    </w:tc>
                    <w:tc>
                      <w:tcPr>
                        <w:tcW w:w="9737" w:type="dxa"/>
                      </w:tcPr>
                      <w:p w14:paraId="7C4953CE" w14:textId="77777777" w:rsidR="007F66AA" w:rsidRPr="00E70BCC" w:rsidRDefault="007F66AA" w:rsidP="004A0982"/>
                    </w:tc>
                  </w:tr>
                </w:tbl>
                <w:p w14:paraId="1FB5901F" w14:textId="77777777" w:rsidR="007F66AA" w:rsidRPr="00E70BCC" w:rsidRDefault="007F66AA" w:rsidP="004A0982">
                  <w:pPr>
                    <w:pStyle w:val="Default"/>
                    <w:rPr>
                      <w:color w:val="000000" w:themeColor="text1"/>
                      <w:sz w:val="20"/>
                      <w:szCs w:val="20"/>
                    </w:rPr>
                  </w:pPr>
                  <w:r w:rsidRPr="00E70BCC">
                    <w:rPr>
                      <w:b/>
                      <w:bCs/>
                      <w:color w:val="000000" w:themeColor="text1"/>
                      <w:sz w:val="20"/>
                      <w:szCs w:val="20"/>
                    </w:rPr>
                    <w:t>Face Coverings – Updated guidance from 31 August 2020</w:t>
                  </w:r>
                  <w:r w:rsidRPr="00E70BCC">
                    <w:rPr>
                      <w:color w:val="000000" w:themeColor="text1"/>
                      <w:sz w:val="20"/>
                      <w:szCs w:val="20"/>
                    </w:rPr>
                    <w:t>:</w:t>
                  </w:r>
                </w:p>
                <w:p w14:paraId="1366B4A7"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Definition of face covering found </w:t>
                  </w:r>
                  <w:hyperlink r:id="rId110" w:history="1">
                    <w:r w:rsidRPr="00E70BCC">
                      <w:rPr>
                        <w:rStyle w:val="Hyperlink"/>
                        <w:sz w:val="20"/>
                        <w:szCs w:val="20"/>
                      </w:rPr>
                      <w:t>here</w:t>
                    </w:r>
                  </w:hyperlink>
                  <w:r w:rsidRPr="00E70BCC">
                    <w:rPr>
                      <w:color w:val="000000" w:themeColor="text1"/>
                      <w:sz w:val="20"/>
                      <w:szCs w:val="20"/>
                    </w:rPr>
                    <w:t xml:space="preserve"> (should not be confused with PPE), Some individuals are exempt from wearing face coverings and exemption information can be found </w:t>
                  </w:r>
                  <w:hyperlink r:id="rId111" w:history="1">
                    <w:r w:rsidRPr="00E70BCC">
                      <w:rPr>
                        <w:rStyle w:val="Hyperlink"/>
                        <w:sz w:val="20"/>
                        <w:szCs w:val="20"/>
                      </w:rPr>
                      <w:t>here.</w:t>
                    </w:r>
                  </w:hyperlink>
                  <w:r w:rsidRPr="00E70BCC">
                    <w:rPr>
                      <w:color w:val="000000" w:themeColor="text1"/>
                      <w:sz w:val="20"/>
                      <w:szCs w:val="20"/>
                    </w:rPr>
                    <w:t xml:space="preserve"> </w:t>
                  </w:r>
                </w:p>
                <w:p w14:paraId="662D37C4"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Face coverings should not be required for most children and staff in classrooms, or other learning and teaching environments, unless clinically advised to do so. </w:t>
                  </w:r>
                </w:p>
                <w:p w14:paraId="6FC156E2" w14:textId="77777777" w:rsidR="007F66AA" w:rsidRPr="00E70BCC" w:rsidRDefault="007F66AA" w:rsidP="004A0982">
                  <w:pPr>
                    <w:pStyle w:val="Default"/>
                    <w:rPr>
                      <w:color w:val="000000" w:themeColor="text1"/>
                      <w:sz w:val="20"/>
                      <w:szCs w:val="20"/>
                    </w:rPr>
                  </w:pPr>
                  <w:r w:rsidRPr="00E70BCC">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672EFF88"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In Secondary schools when moving in corridors and confined communal areas, inc toilets.</w:t>
                  </w:r>
                </w:p>
                <w:p w14:paraId="110DDFBF"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For public and dedicated school transport, where all those travelling are above the age of 5 years of age</w:t>
                  </w:r>
                </w:p>
                <w:p w14:paraId="5C4D65F8" w14:textId="77777777" w:rsidR="007F66AA" w:rsidRPr="00E70BCC" w:rsidRDefault="007F66AA" w:rsidP="004A0982">
                  <w:pPr>
                    <w:pStyle w:val="Default"/>
                    <w:rPr>
                      <w:color w:val="000000" w:themeColor="text1"/>
                      <w:sz w:val="20"/>
                      <w:szCs w:val="20"/>
                    </w:rPr>
                  </w:pPr>
                </w:p>
                <w:p w14:paraId="204DD527" w14:textId="77777777" w:rsidR="007F66AA" w:rsidRPr="00E70BCC" w:rsidRDefault="007F66AA" w:rsidP="004A0982">
                  <w:pPr>
                    <w:pStyle w:val="Default"/>
                    <w:rPr>
                      <w:color w:val="000000" w:themeColor="text1"/>
                      <w:sz w:val="20"/>
                      <w:szCs w:val="20"/>
                    </w:rPr>
                  </w:pPr>
                  <w:r w:rsidRPr="00E70BCC">
                    <w:rPr>
                      <w:color w:val="000000" w:themeColor="text1"/>
                      <w:sz w:val="20"/>
                      <w:szCs w:val="20"/>
                    </w:rPr>
                    <w:t>Instructions on how to put on, remove, store and dispose of face coverings must be provided to staff and pupils:</w:t>
                  </w:r>
                </w:p>
                <w:p w14:paraId="64F70EE2"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Face coverings must not be shared</w:t>
                  </w:r>
                </w:p>
                <w:p w14:paraId="7502EC82"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Hands should be cleaned by appropriate washing or hand sanitiser before putting on or removing the face covering</w:t>
                  </w:r>
                </w:p>
                <w:p w14:paraId="0C383376"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Face covering of an appropriate size should be worn</w:t>
                  </w:r>
                </w:p>
                <w:p w14:paraId="631AEFA3" w14:textId="77777777" w:rsidR="007F66AA" w:rsidRPr="00E70BCC" w:rsidRDefault="007F66AA"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Children should be taught how to wear the face covering properly, including not touching the front and not pulling it under the chin or into their mouth.</w:t>
                  </w:r>
                </w:p>
                <w:p w14:paraId="1B681BC8" w14:textId="77777777" w:rsidR="007F66AA" w:rsidRPr="00E70BCC" w:rsidRDefault="007F66AA"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03FE79CA" w14:textId="77777777" w:rsidR="007F66AA" w:rsidRPr="00E70BCC" w:rsidRDefault="007F66AA"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Re-usable face coverings should be washed after each day of use in school at 60 degrees centigrade or in boiling water. </w:t>
                  </w:r>
                </w:p>
                <w:p w14:paraId="5492DB5A" w14:textId="77777777" w:rsidR="007F66AA" w:rsidRPr="00E70BCC" w:rsidRDefault="007F66AA"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20F5E28A" w14:textId="77777777" w:rsidR="007F66AA" w:rsidRPr="00E70BCC" w:rsidRDefault="007F66AA" w:rsidP="004A0982">
                  <w:pPr>
                    <w:autoSpaceDE w:val="0"/>
                    <w:autoSpaceDN w:val="0"/>
                    <w:adjustRightInd w:val="0"/>
                    <w:ind w:left="360"/>
                    <w:rPr>
                      <w:rFonts w:ascii="Arial" w:hAnsi="Arial" w:cs="Arial"/>
                      <w:color w:val="000000"/>
                      <w:sz w:val="20"/>
                      <w:szCs w:val="20"/>
                    </w:rPr>
                  </w:pPr>
                </w:p>
                <w:p w14:paraId="14008F9E" w14:textId="77777777" w:rsidR="007F66AA" w:rsidRPr="00E70BCC" w:rsidRDefault="007F66AA" w:rsidP="004A0982">
                  <w:pPr>
                    <w:pStyle w:val="Default"/>
                    <w:rPr>
                      <w:color w:val="000000" w:themeColor="text1"/>
                      <w:sz w:val="20"/>
                      <w:szCs w:val="20"/>
                    </w:rPr>
                  </w:pPr>
                  <w:r w:rsidRPr="00E70BCC">
                    <w:rPr>
                      <w:sz w:val="20"/>
                      <w:szCs w:val="20"/>
                    </w:rPr>
                    <w:t xml:space="preserve">Further general advice on face coverings is available </w:t>
                  </w:r>
                  <w:hyperlink r:id="rId112" w:history="1">
                    <w:r w:rsidRPr="00E70BCC">
                      <w:rPr>
                        <w:rStyle w:val="Hyperlink"/>
                        <w:sz w:val="20"/>
                        <w:szCs w:val="20"/>
                      </w:rPr>
                      <w:t>here</w:t>
                    </w:r>
                  </w:hyperlink>
                  <w:r w:rsidRPr="00E70BCC">
                    <w:rPr>
                      <w:sz w:val="20"/>
                      <w:szCs w:val="20"/>
                    </w:rPr>
                    <w:t xml:space="preserve">. Contingency measures need to be in place for pupils/staff who have forgotten their face covering or in instances where anyone is struggling to acquire a face covering. </w:t>
                  </w:r>
                </w:p>
                <w:p w14:paraId="74925ED0"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Adults in school in other circumstances should not need to wear face coverings as long as they can maintain 2m distancing. </w:t>
                  </w:r>
                </w:p>
                <w:p w14:paraId="2E4C372B"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Should the prevalence of the virus in the population start rising schools may wish to encourage adults and older young people in </w:t>
                  </w:r>
                  <w:r w:rsidRPr="00E70BCC">
                    <w:rPr>
                      <w:color w:val="000000" w:themeColor="text1"/>
                      <w:sz w:val="20"/>
                      <w:szCs w:val="20"/>
                      <w:u w:val="single"/>
                    </w:rPr>
                    <w:t>secondary schools</w:t>
                  </w:r>
                  <w:r w:rsidRPr="00E70BCC">
                    <w:rPr>
                      <w:color w:val="000000" w:themeColor="text1"/>
                      <w:sz w:val="20"/>
                      <w:szCs w:val="20"/>
                    </w:rPr>
                    <w:t xml:space="preserve"> to wear face coverings in classrooms as part of an enhanced system of approaches to reduce transmission. </w:t>
                  </w:r>
                </w:p>
                <w:p w14:paraId="3CED2BC9"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1B59C94" w14:textId="77777777" w:rsidR="007F66AA" w:rsidRPr="00E70BCC" w:rsidRDefault="007F66AA" w:rsidP="004A0982">
                  <w:pPr>
                    <w:pStyle w:val="Default"/>
                    <w:rPr>
                      <w:b/>
                      <w:bCs/>
                      <w:color w:val="000000" w:themeColor="text1"/>
                      <w:sz w:val="20"/>
                      <w:szCs w:val="20"/>
                    </w:rPr>
                  </w:pPr>
                  <w:r w:rsidRPr="00E70BCC">
                    <w:rPr>
                      <w:b/>
                      <w:bCs/>
                      <w:color w:val="000000" w:themeColor="text1"/>
                      <w:sz w:val="20"/>
                      <w:szCs w:val="20"/>
                    </w:rPr>
                    <w:t>Anyone (staff or pupil) who wishes to wear a face covering is free to do so.</w:t>
                  </w:r>
                </w:p>
                <w:p w14:paraId="5F44BC72" w14:textId="77777777" w:rsidR="007F66AA" w:rsidRPr="00E70BCC" w:rsidRDefault="007F66AA" w:rsidP="004A0982">
                  <w:pPr>
                    <w:pStyle w:val="Default"/>
                    <w:rPr>
                      <w:b/>
                      <w:bCs/>
                      <w:color w:val="000000" w:themeColor="text1"/>
                      <w:sz w:val="20"/>
                      <w:szCs w:val="20"/>
                    </w:rPr>
                  </w:pPr>
                </w:p>
                <w:p w14:paraId="6AFE43CB" w14:textId="77777777" w:rsidR="007F66AA" w:rsidRPr="00E70BCC" w:rsidRDefault="007F66AA" w:rsidP="004A0982">
                  <w:pPr>
                    <w:rPr>
                      <w:rFonts w:ascii="Arial" w:eastAsia="Calibri" w:hAnsi="Arial" w:cs="Arial"/>
                      <w:b/>
                      <w:bCs/>
                      <w:sz w:val="20"/>
                      <w:szCs w:val="20"/>
                      <w:u w:val="single"/>
                    </w:rPr>
                  </w:pPr>
                  <w:r w:rsidRPr="00E70BCC">
                    <w:rPr>
                      <w:rFonts w:ascii="Arial" w:hAnsi="Arial" w:cs="Arial"/>
                      <w:sz w:val="20"/>
                      <w:szCs w:val="20"/>
                    </w:rPr>
                    <w:t>Added: I</w:t>
                  </w:r>
                  <w:r w:rsidRPr="00E70BCC">
                    <w:rPr>
                      <w:rFonts w:ascii="Arial" w:eastAsia="Calibri" w:hAnsi="Arial" w:cs="Arial"/>
                      <w:b/>
                      <w:bCs/>
                      <w:sz w:val="20"/>
                      <w:szCs w:val="20"/>
                      <w:u w:val="single"/>
                    </w:rPr>
                    <w:t>ndividual and Class Photos</w:t>
                  </w:r>
                </w:p>
                <w:p w14:paraId="377BAF8B" w14:textId="77777777" w:rsidR="007F66AA" w:rsidRPr="00E70BCC" w:rsidRDefault="007F66AA" w:rsidP="004A0982">
                  <w:pPr>
                    <w:autoSpaceDE w:val="0"/>
                    <w:autoSpaceDN w:val="0"/>
                    <w:rPr>
                      <w:rFonts w:ascii="Arial" w:hAnsi="Arial" w:cs="Arial"/>
                      <w:color w:val="1D2828"/>
                      <w:sz w:val="20"/>
                      <w:szCs w:val="20"/>
                    </w:rPr>
                  </w:pPr>
                  <w:r w:rsidRPr="00E70BCC">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1F0A3772" w14:textId="77777777" w:rsidR="007F66AA" w:rsidRPr="00E70BCC" w:rsidRDefault="007F66AA" w:rsidP="004A0982">
                  <w:pPr>
                    <w:pStyle w:val="CommentText"/>
                    <w:rPr>
                      <w:rFonts w:ascii="Arial" w:hAnsi="Arial" w:cs="Arial"/>
                    </w:rPr>
                  </w:pPr>
                </w:p>
              </w:tc>
            </w:tr>
          </w:tbl>
          <w:p w14:paraId="3FF03629" w14:textId="77777777" w:rsidR="007F66AA" w:rsidRPr="00E70BCC" w:rsidRDefault="007F66AA" w:rsidP="00F401BC">
            <w:pPr>
              <w:pStyle w:val="CommentText"/>
              <w:jc w:val="center"/>
              <w:rPr>
                <w:rFonts w:ascii="Arial" w:hAnsi="Arial" w:cs="Arial"/>
              </w:rPr>
            </w:pPr>
          </w:p>
        </w:tc>
      </w:tr>
      <w:tr w:rsidR="007F66AA" w14:paraId="57B0F896" w14:textId="77777777" w:rsidTr="007F66AA">
        <w:tc>
          <w:tcPr>
            <w:tcW w:w="1413" w:type="dxa"/>
          </w:tcPr>
          <w:p w14:paraId="17F98CF2" w14:textId="570FAA37" w:rsidR="007F66AA" w:rsidRDefault="007F66AA" w:rsidP="00B27203">
            <w:pPr>
              <w:pStyle w:val="CommentText"/>
              <w:jc w:val="center"/>
              <w:rPr>
                <w:rFonts w:ascii="Arial" w:hAnsi="Arial" w:cs="Arial"/>
              </w:rPr>
            </w:pPr>
            <w:r>
              <w:rPr>
                <w:rFonts w:ascii="Arial" w:hAnsi="Arial" w:cs="Arial"/>
              </w:rPr>
              <w:t>Version 5</w:t>
            </w:r>
          </w:p>
        </w:tc>
        <w:tc>
          <w:tcPr>
            <w:tcW w:w="1276" w:type="dxa"/>
          </w:tcPr>
          <w:p w14:paraId="5BA0E512" w14:textId="4E4F9659" w:rsidR="007F66AA" w:rsidRDefault="007F66AA" w:rsidP="00B27203">
            <w:pPr>
              <w:pStyle w:val="CommentText"/>
              <w:jc w:val="center"/>
              <w:rPr>
                <w:rFonts w:ascii="Arial" w:hAnsi="Arial" w:cs="Arial"/>
              </w:rPr>
            </w:pPr>
            <w:r>
              <w:rPr>
                <w:rFonts w:ascii="Arial" w:hAnsi="Arial" w:cs="Arial"/>
              </w:rPr>
              <w:t>06.10.20</w:t>
            </w:r>
          </w:p>
        </w:tc>
        <w:tc>
          <w:tcPr>
            <w:tcW w:w="12699" w:type="dxa"/>
          </w:tcPr>
          <w:p w14:paraId="3E72CC8B" w14:textId="77777777" w:rsidR="007F66AA" w:rsidRPr="00EE2384" w:rsidRDefault="007F66AA" w:rsidP="00B27203">
            <w:pPr>
              <w:pStyle w:val="CommentText"/>
              <w:rPr>
                <w:rFonts w:ascii="Arial" w:hAnsi="Arial" w:cs="Arial"/>
                <w:color w:val="000000"/>
              </w:rPr>
            </w:pPr>
            <w:r w:rsidRPr="00EE2384">
              <w:rPr>
                <w:rFonts w:ascii="Arial" w:hAnsi="Arial" w:cs="Arial"/>
              </w:rPr>
              <w:t xml:space="preserve">Updated advice ref Type IIR face masks:  </w:t>
            </w:r>
            <w:r w:rsidRPr="00EE2384">
              <w:rPr>
                <w:rFonts w:ascii="Arial" w:hAnsi="Arial" w:cs="Arial"/>
                <w:color w:val="000000"/>
              </w:rPr>
              <w:t>Schools using ASN transport should provide Type IIR face covering/PPE to Pupil Escort.</w:t>
            </w:r>
          </w:p>
          <w:p w14:paraId="551DB38E" w14:textId="77777777" w:rsidR="007F66AA" w:rsidRPr="00EE2384" w:rsidRDefault="007F66AA" w:rsidP="00B27203">
            <w:pPr>
              <w:pStyle w:val="CommentText"/>
              <w:rPr>
                <w:rFonts w:ascii="Arial" w:hAnsi="Arial" w:cs="Arial"/>
                <w:color w:val="000000" w:themeColor="text1"/>
              </w:rPr>
            </w:pPr>
            <w:r w:rsidRPr="00EE2384">
              <w:rPr>
                <w:rFonts w:ascii="Arial" w:hAnsi="Arial" w:cs="Arial"/>
                <w:color w:val="000000"/>
              </w:rPr>
              <w:t xml:space="preserve">Update: </w:t>
            </w:r>
            <w:r w:rsidRPr="00EE2384">
              <w:rPr>
                <w:rFonts w:ascii="Arial" w:hAnsi="Arial" w:cs="Arial"/>
                <w:color w:val="000000" w:themeColor="text1"/>
              </w:rPr>
              <w:t xml:space="preserve">Definition of face covering found </w:t>
            </w:r>
            <w:hyperlink r:id="rId113" w:history="1">
              <w:r w:rsidRPr="00EE2384">
                <w:rPr>
                  <w:rStyle w:val="Hyperlink"/>
                  <w:rFonts w:ascii="Arial" w:hAnsi="Arial" w:cs="Arial"/>
                </w:rPr>
                <w:t>here</w:t>
              </w:r>
            </w:hyperlink>
            <w:r w:rsidRPr="00EE2384">
              <w:rPr>
                <w:rFonts w:ascii="Arial" w:hAnsi="Arial" w:cs="Arial"/>
                <w:color w:val="000000" w:themeColor="text1"/>
              </w:rPr>
              <w:t xml:space="preserve"> (should not be confused with PPE, including </w:t>
            </w:r>
            <w:r w:rsidRPr="00EE2384">
              <w:rPr>
                <w:rFonts w:ascii="Arial" w:hAnsi="Arial" w:cs="Arial"/>
                <w:color w:val="000000"/>
              </w:rPr>
              <w:t>Type IIR</w:t>
            </w:r>
            <w:r w:rsidRPr="00EE2384">
              <w:rPr>
                <w:rFonts w:ascii="Arial" w:hAnsi="Arial" w:cs="Arial"/>
              </w:rPr>
              <w:t xml:space="preserve"> face masks</w:t>
            </w:r>
            <w:r w:rsidRPr="00EE2384">
              <w:rPr>
                <w:rFonts w:ascii="Arial" w:hAnsi="Arial" w:cs="Arial"/>
                <w:color w:val="000000" w:themeColor="text1"/>
              </w:rPr>
              <w:t>).</w:t>
            </w:r>
          </w:p>
          <w:p w14:paraId="6F7E3E3A" w14:textId="77777777" w:rsidR="007F66AA" w:rsidRPr="00EE2384" w:rsidRDefault="007F66AA" w:rsidP="00B27203">
            <w:pPr>
              <w:rPr>
                <w:rFonts w:ascii="Arial" w:hAnsi="Arial" w:cs="Arial"/>
                <w:color w:val="1D2828"/>
                <w:sz w:val="20"/>
                <w:szCs w:val="20"/>
              </w:rPr>
            </w:pPr>
          </w:p>
          <w:p w14:paraId="592629A2"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1D2828"/>
                <w:sz w:val="20"/>
                <w:szCs w:val="20"/>
              </w:rPr>
              <w:t xml:space="preserve">Updated: </w:t>
            </w:r>
            <w:r w:rsidRPr="00EE2384">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Pr="00EE2384">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281821B7" w14:textId="77777777" w:rsidR="007F66AA" w:rsidRPr="00EE2384" w:rsidRDefault="007F66AA" w:rsidP="00B27203">
            <w:pPr>
              <w:rPr>
                <w:rFonts w:ascii="Arial" w:hAnsi="Arial" w:cs="Arial"/>
                <w:color w:val="000000" w:themeColor="text1"/>
                <w:sz w:val="20"/>
                <w:szCs w:val="20"/>
              </w:rPr>
            </w:pPr>
          </w:p>
          <w:p w14:paraId="40D2389B"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000000" w:themeColor="text1"/>
                <w:sz w:val="20"/>
                <w:szCs w:val="20"/>
              </w:rPr>
              <w:t xml:space="preserve">Update: 15 minutes face to face timeframe removed:  </w:t>
            </w:r>
          </w:p>
          <w:p w14:paraId="5BD264F4"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000000" w:themeColor="text1"/>
                <w:sz w:val="20"/>
                <w:szCs w:val="20"/>
              </w:rPr>
              <w:t>Where adults cannot keep 2m distance and are interacting face-to-face -a Type IIR face mask should be worn.</w:t>
            </w:r>
          </w:p>
          <w:p w14:paraId="3177CBE5" w14:textId="77777777" w:rsidR="007F66AA" w:rsidRPr="00EE2384" w:rsidRDefault="007F66AA" w:rsidP="00B27203">
            <w:pPr>
              <w:pStyle w:val="CommentText"/>
              <w:rPr>
                <w:rFonts w:ascii="Arial" w:hAnsi="Arial" w:cs="Arial"/>
              </w:rPr>
            </w:pPr>
          </w:p>
          <w:p w14:paraId="5BD5CF34" w14:textId="77777777" w:rsidR="007F66AA" w:rsidRPr="00EE2384" w:rsidRDefault="007F66AA" w:rsidP="00B27203">
            <w:pPr>
              <w:pStyle w:val="CommentText"/>
              <w:rPr>
                <w:rFonts w:ascii="Arial" w:hAnsi="Arial" w:cs="Arial"/>
              </w:rPr>
            </w:pPr>
            <w:r w:rsidRPr="00EE2384">
              <w:rPr>
                <w:rFonts w:ascii="Arial" w:hAnsi="Arial" w:cs="Arial"/>
              </w:rPr>
              <w:t xml:space="preserve">Updated: </w:t>
            </w:r>
            <w:r w:rsidRPr="00EE2384">
              <w:rPr>
                <w:rFonts w:ascii="Arial" w:eastAsia="Calibri" w:hAnsi="Arial" w:cs="Arial"/>
              </w:rPr>
              <w:t xml:space="preserve">Remind staff, pupils and parents that they </w:t>
            </w:r>
            <w:r w:rsidRPr="00EE2384">
              <w:rPr>
                <w:rFonts w:ascii="Arial" w:eastAsia="Calibri" w:hAnsi="Arial" w:cs="Arial"/>
                <w:b/>
                <w:bCs/>
              </w:rPr>
              <w:t>should not</w:t>
            </w:r>
            <w:r w:rsidRPr="00EE2384">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114" w:history="1">
              <w:r w:rsidRPr="00EE2384">
                <w:rPr>
                  <w:rStyle w:val="Hyperlink"/>
                  <w:rFonts w:ascii="Arial" w:eastAsia="Calibri" w:hAnsi="Arial" w:cs="Arial"/>
                </w:rPr>
                <w:t>www.nhsinform.scot</w:t>
              </w:r>
            </w:hyperlink>
            <w:r w:rsidRPr="00EE2384">
              <w:rPr>
                <w:rFonts w:ascii="Arial" w:eastAsia="Calibri" w:hAnsi="Arial" w:cs="Arial"/>
              </w:rPr>
              <w:t xml:space="preserve"> or the staff referral portal</w:t>
            </w:r>
          </w:p>
          <w:p w14:paraId="347AF4E1" w14:textId="77777777" w:rsidR="007F66AA" w:rsidRPr="00EE2384" w:rsidRDefault="007F66AA" w:rsidP="00B27203">
            <w:pPr>
              <w:pStyle w:val="CommentText"/>
              <w:rPr>
                <w:rFonts w:ascii="Arial" w:hAnsi="Arial" w:cs="Arial"/>
              </w:rPr>
            </w:pPr>
          </w:p>
          <w:p w14:paraId="6C11204C" w14:textId="77777777" w:rsidR="007F66AA" w:rsidRPr="00EE2384" w:rsidRDefault="007F66AA" w:rsidP="00B27203">
            <w:pPr>
              <w:pStyle w:val="CommentText"/>
              <w:rPr>
                <w:rFonts w:ascii="Arial" w:hAnsi="Arial" w:cs="Arial"/>
              </w:rPr>
            </w:pPr>
            <w:r w:rsidRPr="00EE2384">
              <w:rPr>
                <w:rFonts w:ascii="Arial" w:hAnsi="Arial" w:cs="Arial"/>
              </w:rPr>
              <w:t>Updated:</w:t>
            </w:r>
            <w:r w:rsidRPr="00EE2384">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EE2384">
              <w:rPr>
                <w:rFonts w:ascii="Arial" w:hAnsi="Arial" w:cs="Arial"/>
              </w:rPr>
              <w:t xml:space="preserve"> </w:t>
            </w:r>
          </w:p>
          <w:p w14:paraId="6810E52A" w14:textId="77777777" w:rsidR="007F66AA" w:rsidRPr="00EE2384" w:rsidRDefault="007F66AA" w:rsidP="00B27203">
            <w:pPr>
              <w:pStyle w:val="CommentText"/>
              <w:rPr>
                <w:rFonts w:ascii="Arial" w:hAnsi="Arial" w:cs="Arial"/>
              </w:rPr>
            </w:pPr>
          </w:p>
          <w:p w14:paraId="6B346947" w14:textId="77777777" w:rsidR="007F66AA" w:rsidRPr="00EE2384" w:rsidRDefault="007F66AA" w:rsidP="00B27203">
            <w:pPr>
              <w:pStyle w:val="Default"/>
              <w:rPr>
                <w:color w:val="000000" w:themeColor="text1"/>
                <w:sz w:val="20"/>
                <w:szCs w:val="20"/>
              </w:rPr>
            </w:pPr>
            <w:r w:rsidRPr="00EE2384">
              <w:rPr>
                <w:sz w:val="20"/>
                <w:szCs w:val="20"/>
              </w:rPr>
              <w:t>Updated PPE advice</w:t>
            </w:r>
            <w:r w:rsidRPr="00EE2384">
              <w:t xml:space="preserve">: </w:t>
            </w:r>
            <w:r w:rsidRPr="00EE2384">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54B7ADA5" w14:textId="77777777" w:rsidR="007F66AA" w:rsidRPr="00EE2384" w:rsidRDefault="007F66AA" w:rsidP="00B27203">
            <w:pPr>
              <w:pStyle w:val="Default"/>
              <w:rPr>
                <w:color w:val="000000" w:themeColor="text1"/>
                <w:sz w:val="20"/>
                <w:szCs w:val="20"/>
              </w:rPr>
            </w:pPr>
            <w:r w:rsidRPr="00EE2384">
              <w:rPr>
                <w:color w:val="000000" w:themeColor="text1"/>
                <w:sz w:val="20"/>
                <w:szCs w:val="20"/>
              </w:rPr>
              <w:t xml:space="preserve">If the child or young person who has become unwell with symptoms of COVID_19 needs direct personal care, gloves, aprons and a fluid-resistance surgical mask should be worn by staff. </w:t>
            </w:r>
          </w:p>
          <w:p w14:paraId="258D7FAA" w14:textId="77777777" w:rsidR="007F66AA" w:rsidRPr="00EE2384" w:rsidRDefault="007F66AA" w:rsidP="00B27203">
            <w:pPr>
              <w:pStyle w:val="Default"/>
              <w:rPr>
                <w:color w:val="000000" w:themeColor="text1"/>
                <w:sz w:val="20"/>
                <w:szCs w:val="20"/>
              </w:rPr>
            </w:pPr>
          </w:p>
          <w:p w14:paraId="406765BD" w14:textId="77777777" w:rsidR="007F66AA" w:rsidRPr="00EE2384" w:rsidRDefault="007F66AA" w:rsidP="00B27203">
            <w:pPr>
              <w:autoSpaceDE w:val="0"/>
              <w:autoSpaceDN w:val="0"/>
              <w:adjustRightInd w:val="0"/>
              <w:rPr>
                <w:rFonts w:ascii="Arial" w:hAnsi="Arial" w:cs="Arial"/>
                <w:sz w:val="20"/>
                <w:szCs w:val="20"/>
              </w:rPr>
            </w:pPr>
            <w:r w:rsidRPr="00EE2384">
              <w:rPr>
                <w:rFonts w:ascii="Arial" w:hAnsi="Arial" w:cs="Arial"/>
                <w:color w:val="000000" w:themeColor="text1"/>
                <w:sz w:val="20"/>
                <w:szCs w:val="20"/>
              </w:rPr>
              <w:t>Added:</w:t>
            </w:r>
            <w:r w:rsidRPr="00EE2384">
              <w:rPr>
                <w:color w:val="000000" w:themeColor="text1"/>
                <w:sz w:val="20"/>
                <w:szCs w:val="20"/>
              </w:rPr>
              <w:t xml:space="preserve"> </w:t>
            </w:r>
            <w:r w:rsidRPr="00EE2384">
              <w:rPr>
                <w:rFonts w:ascii="Arial" w:hAnsi="Arial" w:cs="Arial"/>
                <w:sz w:val="20"/>
                <w:szCs w:val="20"/>
              </w:rPr>
              <w:t>The symptomatic individual may also be asked to wear a Type IIR face mask to reduce environmental contamination where this can be tolerated.</w:t>
            </w:r>
          </w:p>
          <w:p w14:paraId="59B6DA5A" w14:textId="77777777" w:rsidR="007F66AA" w:rsidRPr="00EE2384" w:rsidRDefault="007F66AA" w:rsidP="00B27203">
            <w:pPr>
              <w:autoSpaceDE w:val="0"/>
              <w:autoSpaceDN w:val="0"/>
              <w:adjustRightInd w:val="0"/>
              <w:rPr>
                <w:rFonts w:ascii="Arial" w:eastAsia="Times New Roman" w:hAnsi="Arial" w:cs="Arial"/>
                <w:bCs/>
                <w:spacing w:val="-2"/>
                <w:sz w:val="20"/>
                <w:szCs w:val="20"/>
                <w:lang w:val="en-AU"/>
              </w:rPr>
            </w:pPr>
          </w:p>
          <w:p w14:paraId="56E38E9A" w14:textId="77777777" w:rsidR="007F66AA" w:rsidRPr="00EE2384" w:rsidRDefault="007F66AA" w:rsidP="00B27203">
            <w:pPr>
              <w:rPr>
                <w:rFonts w:ascii="Arial" w:hAnsi="Arial" w:cs="Arial"/>
                <w:color w:val="000000" w:themeColor="text1"/>
                <w:sz w:val="20"/>
                <w:szCs w:val="20"/>
              </w:rPr>
            </w:pPr>
            <w:r w:rsidRPr="00EE2384">
              <w:rPr>
                <w:rFonts w:ascii="Arial" w:hAnsi="Arial" w:cs="Arial"/>
                <w:sz w:val="20"/>
                <w:szCs w:val="20"/>
              </w:rPr>
              <w:t>Updated:</w:t>
            </w:r>
            <w:r w:rsidRPr="00EE2384">
              <w:rPr>
                <w:rFonts w:ascii="Arial" w:hAnsi="Arial" w:cs="Arial"/>
              </w:rPr>
              <w:t xml:space="preserve"> </w:t>
            </w:r>
            <w:r w:rsidRPr="00EE238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EE2384">
              <w:rPr>
                <w:rFonts w:ascii="Arial" w:hAnsi="Arial" w:cs="Arial"/>
                <w:color w:val="000000" w:themeColor="text1"/>
                <w:sz w:val="20"/>
                <w:szCs w:val="20"/>
              </w:rPr>
              <w:t>Follow procedures to remove from setting where someone becomes unwell:</w:t>
            </w:r>
          </w:p>
          <w:p w14:paraId="72E296F7" w14:textId="77777777" w:rsidR="007F66AA" w:rsidRPr="00EE2384" w:rsidRDefault="007F66AA"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t>If over age of 16 they should go home as soon as symptoms noticed if able to do so</w:t>
            </w:r>
          </w:p>
          <w:p w14:paraId="79C66695" w14:textId="77777777" w:rsidR="007F66AA" w:rsidRPr="00EE2384" w:rsidRDefault="007F66AA"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t xml:space="preserve">Under the age of 16 (or otherwise unable to travel by themselves), parents/cares contacted and to follow guidance for households. </w:t>
            </w:r>
          </w:p>
          <w:p w14:paraId="4B5A4ED9" w14:textId="77777777" w:rsidR="007F66AA" w:rsidRPr="00EE2384" w:rsidRDefault="007F66AA" w:rsidP="00B27203">
            <w:pPr>
              <w:pStyle w:val="CommentText"/>
              <w:rPr>
                <w:rFonts w:ascii="Arial" w:hAnsi="Arial" w:cs="Arial"/>
              </w:rPr>
            </w:pPr>
          </w:p>
          <w:p w14:paraId="628FCA40" w14:textId="77777777" w:rsidR="007F66AA" w:rsidRPr="00EE2384" w:rsidRDefault="007F66AA" w:rsidP="00B27203">
            <w:pPr>
              <w:pStyle w:val="CommentText"/>
              <w:rPr>
                <w:rFonts w:ascii="Calibri" w:hAnsi="Calibri" w:cs="Calibri"/>
                <w:lang w:eastAsia="en-GB"/>
              </w:rPr>
            </w:pPr>
            <w:r w:rsidRPr="00EE2384">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EE2384">
              <w:rPr>
                <w:rFonts w:ascii="Calibri" w:hAnsi="Calibri" w:cs="Calibri"/>
                <w:lang w:eastAsia="en-GB"/>
              </w:rPr>
              <w:t xml:space="preserve"> </w:t>
            </w:r>
          </w:p>
          <w:p w14:paraId="414ED6E9" w14:textId="77777777" w:rsidR="007F66AA" w:rsidRPr="00EE2384" w:rsidRDefault="007F66AA" w:rsidP="00B27203">
            <w:pPr>
              <w:pStyle w:val="CommentText"/>
              <w:rPr>
                <w:rFonts w:ascii="Calibri" w:hAnsi="Calibri" w:cs="Calibri"/>
                <w:lang w:eastAsia="en-GB"/>
              </w:rPr>
            </w:pPr>
          </w:p>
          <w:p w14:paraId="0897846F" w14:textId="77777777" w:rsidR="007F66AA" w:rsidRPr="00EE2384" w:rsidRDefault="007F66AA" w:rsidP="00B27203">
            <w:pPr>
              <w:pStyle w:val="CommentText"/>
              <w:rPr>
                <w:rStyle w:val="Hyperlink"/>
                <w:rFonts w:ascii="Arial" w:hAnsi="Arial" w:cs="Arial"/>
                <w:color w:val="000000" w:themeColor="text1"/>
                <w:spacing w:val="-2"/>
                <w:u w:val="none"/>
                <w:lang w:val="en-AU"/>
              </w:rPr>
            </w:pPr>
            <w:r w:rsidRPr="00EE2384">
              <w:rPr>
                <w:rFonts w:ascii="Arial" w:hAnsi="Arial" w:cs="Arial"/>
                <w:lang w:eastAsia="en-GB"/>
              </w:rPr>
              <w:t xml:space="preserve">Updated: </w:t>
            </w:r>
            <w:r w:rsidRPr="00EE2384">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5" w:history="1">
              <w:r w:rsidRPr="00EE2384">
                <w:rPr>
                  <w:rStyle w:val="Hyperlink"/>
                  <w:rFonts w:ascii="Arial" w:hAnsi="Arial" w:cs="Arial"/>
                  <w:color w:val="000000" w:themeColor="text1"/>
                  <w:spacing w:val="-2"/>
                  <w:u w:val="none"/>
                  <w:lang w:val="en-AU"/>
                </w:rPr>
                <w:t>procedures</w:t>
              </w:r>
            </w:hyperlink>
          </w:p>
          <w:p w14:paraId="37C05D5B" w14:textId="77777777" w:rsidR="007F66AA" w:rsidRPr="00EE2384" w:rsidRDefault="007F66AA" w:rsidP="00B27203">
            <w:pPr>
              <w:autoSpaceDE w:val="0"/>
              <w:autoSpaceDN w:val="0"/>
              <w:adjustRightInd w:val="0"/>
              <w:rPr>
                <w:rFonts w:ascii="Arial" w:hAnsi="Arial" w:cs="Arial"/>
                <w:sz w:val="20"/>
                <w:szCs w:val="20"/>
              </w:rPr>
            </w:pPr>
            <w:r w:rsidRPr="00EE2384">
              <w:rPr>
                <w:rStyle w:val="Hyperlink"/>
                <w:rFonts w:ascii="Arial" w:hAnsi="Arial" w:cs="Arial"/>
                <w:color w:val="000000" w:themeColor="text1"/>
                <w:spacing w:val="-2"/>
                <w:u w:val="none"/>
                <w:lang w:val="en-AU"/>
              </w:rPr>
              <w:t xml:space="preserve">Added: </w:t>
            </w:r>
            <w:r w:rsidRPr="00EE2384">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69CA4D63" w14:textId="77777777" w:rsidR="007F66AA" w:rsidRPr="00EE2384" w:rsidRDefault="007F66AA" w:rsidP="00B27203">
            <w:pPr>
              <w:pStyle w:val="CommentText"/>
              <w:rPr>
                <w:rStyle w:val="Hyperlink"/>
                <w:rFonts w:ascii="Arial" w:hAnsi="Arial" w:cs="Arial"/>
                <w:color w:val="000000" w:themeColor="text1"/>
                <w:spacing w:val="-2"/>
                <w:u w:val="none"/>
                <w:lang w:val="en-AU"/>
              </w:rPr>
            </w:pPr>
            <w:r w:rsidRPr="00EE2384">
              <w:rPr>
                <w:rFonts w:ascii="Arial" w:hAnsi="Arial" w:cs="Arial"/>
              </w:rPr>
              <w:t>learning.</w:t>
            </w:r>
          </w:p>
          <w:p w14:paraId="1107CD4C" w14:textId="77777777" w:rsidR="007F66AA" w:rsidRPr="00EE2384" w:rsidRDefault="007F66AA" w:rsidP="00B27203">
            <w:pPr>
              <w:pStyle w:val="CommentText"/>
              <w:rPr>
                <w:rFonts w:ascii="Arial" w:hAnsi="Arial" w:cs="Arial"/>
                <w:lang w:eastAsia="en-GB"/>
              </w:rPr>
            </w:pPr>
          </w:p>
          <w:p w14:paraId="735B9986" w14:textId="77777777" w:rsidR="007F66AA" w:rsidRPr="00EE2384" w:rsidRDefault="007F66AA" w:rsidP="00B27203">
            <w:pPr>
              <w:pStyle w:val="CommentText"/>
              <w:rPr>
                <w:rFonts w:ascii="Arial" w:hAnsi="Arial" w:cs="Arial"/>
                <w:lang w:eastAsia="en-GB"/>
              </w:rPr>
            </w:pPr>
            <w:r w:rsidRPr="00EE2384">
              <w:rPr>
                <w:rFonts w:ascii="Arial" w:hAnsi="Arial" w:cs="Arial"/>
                <w:lang w:eastAsia="en-GB"/>
              </w:rPr>
              <w:t xml:space="preserve">Added: </w:t>
            </w:r>
            <w:r w:rsidRPr="00EE2384">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C1D9D5F" w14:textId="77777777" w:rsidR="007F66AA" w:rsidRPr="00EE2384" w:rsidRDefault="007F66AA" w:rsidP="00B27203">
            <w:pPr>
              <w:pStyle w:val="CommentText"/>
              <w:rPr>
                <w:rFonts w:ascii="Arial" w:hAnsi="Arial" w:cs="Arial"/>
              </w:rPr>
            </w:pPr>
          </w:p>
          <w:p w14:paraId="372B0A5F" w14:textId="77777777" w:rsidR="007F66AA" w:rsidRPr="00EE2384" w:rsidRDefault="007F66AA" w:rsidP="00B27203">
            <w:pPr>
              <w:pStyle w:val="CommentText"/>
              <w:rPr>
                <w:rFonts w:ascii="Arial" w:hAnsi="Arial" w:cs="Arial"/>
              </w:rPr>
            </w:pPr>
            <w:r w:rsidRPr="00EE2384">
              <w:rPr>
                <w:rFonts w:ascii="Arial" w:hAnsi="Arial" w:cs="Arial"/>
              </w:rPr>
              <w:t xml:space="preserve">Link to update NHS OH document: Link </w:t>
            </w:r>
            <w:hyperlink r:id="rId116" w:history="1">
              <w:r w:rsidRPr="00EE2384">
                <w:rPr>
                  <w:rStyle w:val="Hyperlink"/>
                  <w:rFonts w:ascii="Arial" w:hAnsi="Arial" w:cs="Arial"/>
                </w:rPr>
                <w:t>here</w:t>
              </w:r>
            </w:hyperlink>
            <w:r w:rsidRPr="00EE2384">
              <w:rPr>
                <w:rFonts w:ascii="Arial" w:hAnsi="Arial" w:cs="Arial"/>
              </w:rPr>
              <w:t xml:space="preserve"> for an occupational risk assessment from the Scottish government and recommended by Health &amp; Safety colleagues for managers with members of staff returning from shielding</w:t>
            </w:r>
          </w:p>
          <w:p w14:paraId="0939B595" w14:textId="77777777" w:rsidR="007F66AA" w:rsidRPr="00EE2384" w:rsidRDefault="007F66AA" w:rsidP="00B27203">
            <w:pPr>
              <w:pStyle w:val="CommentText"/>
              <w:rPr>
                <w:rFonts w:ascii="Arial" w:hAnsi="Arial" w:cs="Arial"/>
              </w:rPr>
            </w:pPr>
          </w:p>
          <w:p w14:paraId="05F7CB28" w14:textId="77777777" w:rsidR="007F66AA" w:rsidRPr="00EE2384" w:rsidRDefault="007F66AA" w:rsidP="00B27203">
            <w:pPr>
              <w:pStyle w:val="ListParagraph"/>
              <w:numPr>
                <w:ilvl w:val="0"/>
                <w:numId w:val="6"/>
              </w:numPr>
              <w:contextualSpacing w:val="0"/>
              <w:rPr>
                <w:rFonts w:ascii="Arial" w:eastAsia="Times New Roman" w:hAnsi="Arial" w:cs="Arial"/>
                <w:sz w:val="20"/>
                <w:szCs w:val="20"/>
              </w:rPr>
            </w:pPr>
            <w:r w:rsidRPr="00EE2384">
              <w:rPr>
                <w:rFonts w:ascii="Arial" w:hAnsi="Arial" w:cs="Arial"/>
              </w:rPr>
              <w:t xml:space="preserve">Updated with link: </w:t>
            </w:r>
            <w:r w:rsidRPr="00EE2384">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7" w:history="1">
              <w:r w:rsidRPr="00EE2384">
                <w:rPr>
                  <w:rStyle w:val="Hyperlink"/>
                  <w:rFonts w:ascii="Arial" w:eastAsia="Times New Roman" w:hAnsi="Arial" w:cs="Arial"/>
                  <w:sz w:val="20"/>
                  <w:szCs w:val="20"/>
                </w:rPr>
                <w:t>Link here</w:t>
              </w:r>
            </w:hyperlink>
            <w:r w:rsidRPr="00EE2384">
              <w:rPr>
                <w:rFonts w:ascii="Arial" w:eastAsia="Times New Roman" w:hAnsi="Arial" w:cs="Arial"/>
                <w:sz w:val="20"/>
                <w:szCs w:val="20"/>
              </w:rPr>
              <w:t xml:space="preserve"> </w:t>
            </w:r>
          </w:p>
          <w:p w14:paraId="0E396F96" w14:textId="77777777" w:rsidR="007F66AA" w:rsidRPr="00EE2384" w:rsidRDefault="007F66AA" w:rsidP="00B27203">
            <w:pPr>
              <w:pStyle w:val="CommentText"/>
              <w:rPr>
                <w:rFonts w:ascii="Arial" w:hAnsi="Arial" w:cs="Arial"/>
              </w:rPr>
            </w:pPr>
          </w:p>
          <w:p w14:paraId="4C7A8DDB" w14:textId="77777777" w:rsidR="007F66AA" w:rsidRPr="00EE2384" w:rsidRDefault="007F66AA" w:rsidP="00B27203">
            <w:pPr>
              <w:pStyle w:val="NoSpacing"/>
              <w:rPr>
                <w:rFonts w:ascii="Arial" w:hAnsi="Arial" w:cs="Arial"/>
                <w:sz w:val="20"/>
                <w:szCs w:val="20"/>
              </w:rPr>
            </w:pPr>
            <w:r w:rsidRPr="00EE2384">
              <w:rPr>
                <w:rFonts w:ascii="Arial" w:hAnsi="Arial" w:cs="Arial"/>
              </w:rPr>
              <w:t xml:space="preserve">Updated advice available through links: </w:t>
            </w:r>
            <w:r w:rsidRPr="00EE2384">
              <w:rPr>
                <w:rFonts w:ascii="Arial" w:eastAsia="Times New Roman" w:hAnsi="Arial" w:cs="Arial"/>
                <w:sz w:val="20"/>
                <w:szCs w:val="20"/>
              </w:rPr>
              <w:t xml:space="preserve">Guidance for PE found </w:t>
            </w:r>
            <w:hyperlink r:id="rId118" w:history="1">
              <w:r w:rsidRPr="00EE2384">
                <w:rPr>
                  <w:rStyle w:val="Hyperlink"/>
                  <w:rFonts w:ascii="Arial" w:eastAsia="Times New Roman" w:hAnsi="Arial" w:cs="Arial"/>
                  <w:sz w:val="20"/>
                  <w:szCs w:val="20"/>
                </w:rPr>
                <w:t>here</w:t>
              </w:r>
            </w:hyperlink>
            <w:r w:rsidRPr="00EE2384">
              <w:rPr>
                <w:rStyle w:val="Hyperlink"/>
                <w:rFonts w:ascii="Arial" w:eastAsia="Times New Roman" w:hAnsi="Arial" w:cs="Arial"/>
                <w:sz w:val="20"/>
                <w:szCs w:val="20"/>
              </w:rPr>
              <w:t xml:space="preserve">. </w:t>
            </w:r>
            <w:r w:rsidRPr="00EE2384">
              <w:rPr>
                <w:rFonts w:ascii="Arial" w:eastAsia="Times New Roman" w:hAnsi="Arial" w:cs="Arial"/>
                <w:sz w:val="20"/>
                <w:szCs w:val="20"/>
              </w:rPr>
              <w:t xml:space="preserve"> C</w:t>
            </w:r>
            <w:r w:rsidRPr="00EE2384">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14A0E586" w14:textId="77777777" w:rsidR="007F66AA" w:rsidRPr="00EE2384" w:rsidRDefault="007F66AA" w:rsidP="00B27203">
            <w:pPr>
              <w:pStyle w:val="NoSpacing"/>
              <w:rPr>
                <w:rFonts w:ascii="Arial" w:hAnsi="Arial" w:cs="Arial"/>
                <w:sz w:val="20"/>
                <w:szCs w:val="20"/>
              </w:rPr>
            </w:pPr>
          </w:p>
          <w:p w14:paraId="7B920CC9" w14:textId="77777777" w:rsidR="007F66AA" w:rsidRPr="00EE2384" w:rsidRDefault="007F66AA" w:rsidP="00B27203">
            <w:pPr>
              <w:pStyle w:val="NoSpacing"/>
              <w:rPr>
                <w:rFonts w:ascii="Arial" w:hAnsi="Arial" w:cs="Arial"/>
                <w:sz w:val="20"/>
                <w:szCs w:val="20"/>
              </w:rPr>
            </w:pPr>
            <w:r w:rsidRPr="00EE2384">
              <w:rPr>
                <w:rFonts w:ascii="Arial" w:hAnsi="Arial" w:cs="Arial"/>
                <w:sz w:val="20"/>
                <w:szCs w:val="20"/>
              </w:rPr>
              <w:t xml:space="preserve">Guidance for Home Economics, Science and Technologies, Art, Design and Photography found </w:t>
            </w:r>
            <w:hyperlink r:id="rId119" w:history="1">
              <w:r w:rsidRPr="00EE2384">
                <w:rPr>
                  <w:rStyle w:val="Hyperlink"/>
                  <w:rFonts w:ascii="Arial" w:hAnsi="Arial" w:cs="Arial"/>
                  <w:sz w:val="20"/>
                  <w:szCs w:val="20"/>
                </w:rPr>
                <w:t>here</w:t>
              </w:r>
            </w:hyperlink>
            <w:r w:rsidRPr="00EE2384">
              <w:rPr>
                <w:rFonts w:ascii="Arial" w:hAnsi="Arial" w:cs="Arial"/>
                <w:sz w:val="20"/>
                <w:szCs w:val="20"/>
              </w:rPr>
              <w:t xml:space="preserve">.  </w:t>
            </w:r>
          </w:p>
          <w:p w14:paraId="2D016352" w14:textId="77777777" w:rsidR="007F66AA" w:rsidRPr="00EE2384" w:rsidRDefault="007F66AA" w:rsidP="00B27203">
            <w:pPr>
              <w:pStyle w:val="NoSpacing"/>
              <w:rPr>
                <w:rFonts w:ascii="Arial" w:hAnsi="Arial" w:cs="Arial"/>
                <w:sz w:val="20"/>
                <w:szCs w:val="20"/>
              </w:rPr>
            </w:pPr>
          </w:p>
          <w:p w14:paraId="294C14A3" w14:textId="77777777" w:rsidR="007F66AA" w:rsidRPr="00EE2384" w:rsidRDefault="007F66AA" w:rsidP="00B27203">
            <w:pPr>
              <w:pStyle w:val="NoSpacing"/>
              <w:rPr>
                <w:rStyle w:val="Hyperlink"/>
                <w:rFonts w:ascii="Arial" w:hAnsi="Arial" w:cs="Arial"/>
                <w:sz w:val="20"/>
                <w:szCs w:val="20"/>
              </w:rPr>
            </w:pPr>
            <w:r w:rsidRPr="00EE2384">
              <w:rPr>
                <w:rFonts w:ascii="Arial" w:hAnsi="Arial" w:cs="Arial"/>
                <w:sz w:val="20"/>
                <w:szCs w:val="20"/>
              </w:rPr>
              <w:t xml:space="preserve">Added: Catering Risk Assessment found </w:t>
            </w:r>
            <w:hyperlink r:id="rId120" w:history="1">
              <w:r w:rsidRPr="00EE2384">
                <w:rPr>
                  <w:rStyle w:val="Hyperlink"/>
                  <w:rFonts w:ascii="Arial" w:hAnsi="Arial" w:cs="Arial"/>
                  <w:sz w:val="20"/>
                  <w:szCs w:val="20"/>
                </w:rPr>
                <w:t>here.</w:t>
              </w:r>
            </w:hyperlink>
          </w:p>
          <w:p w14:paraId="66C06E81" w14:textId="77777777" w:rsidR="007F66AA" w:rsidRPr="00EE2384" w:rsidRDefault="007F66AA" w:rsidP="00B27203">
            <w:pPr>
              <w:pStyle w:val="NoSpacing"/>
              <w:rPr>
                <w:rStyle w:val="Hyperlink"/>
                <w:rFonts w:ascii="Arial" w:hAnsi="Arial" w:cs="Arial"/>
                <w:sz w:val="20"/>
                <w:szCs w:val="20"/>
              </w:rPr>
            </w:pPr>
          </w:p>
          <w:p w14:paraId="7F5C3B07" w14:textId="77777777" w:rsidR="007F66AA" w:rsidRPr="00EE2384" w:rsidRDefault="007F66AA" w:rsidP="00B27203">
            <w:pPr>
              <w:rPr>
                <w:rFonts w:ascii="Arial" w:hAnsi="Arial" w:cs="Arial"/>
                <w:sz w:val="20"/>
                <w:szCs w:val="20"/>
              </w:rPr>
            </w:pPr>
            <w:r w:rsidRPr="00EE2384">
              <w:rPr>
                <w:rStyle w:val="Hyperlink"/>
                <w:rFonts w:ascii="Arial" w:hAnsi="Arial" w:cs="Arial"/>
                <w:color w:val="auto"/>
                <w:sz w:val="20"/>
                <w:szCs w:val="20"/>
                <w:u w:val="none"/>
              </w:rPr>
              <w:t>Updated:</w:t>
            </w:r>
            <w:r w:rsidRPr="00EE2384">
              <w:rPr>
                <w:b/>
                <w:bCs/>
              </w:rPr>
              <w:t>Service Counters – all staff working at a service counter are required to wear a face mask during service (unless exempt on medical grounds)</w:t>
            </w:r>
            <w:r w:rsidRPr="00EE2384">
              <w:rPr>
                <w:rFonts w:ascii="Arial" w:hAnsi="Arial" w:cs="Arial"/>
                <w:sz w:val="20"/>
                <w:szCs w:val="20"/>
              </w:rPr>
              <w:t xml:space="preserve">. In addition, visors can be used at staff member’s discretion. </w:t>
            </w:r>
          </w:p>
          <w:p w14:paraId="10517887" w14:textId="77777777" w:rsidR="007F66AA" w:rsidRPr="00EE2384" w:rsidRDefault="007F66AA" w:rsidP="00B27203">
            <w:pPr>
              <w:pStyle w:val="NoSpacing"/>
              <w:rPr>
                <w:rStyle w:val="Hyperlink"/>
                <w:sz w:val="20"/>
                <w:szCs w:val="20"/>
              </w:rPr>
            </w:pPr>
          </w:p>
          <w:p w14:paraId="2089859F" w14:textId="77777777" w:rsidR="007F66AA" w:rsidRPr="00EE2384" w:rsidRDefault="007F66AA" w:rsidP="00B27203">
            <w:pPr>
              <w:pStyle w:val="NoSpacing"/>
              <w:ind w:left="32"/>
              <w:rPr>
                <w:rFonts w:ascii="Arial" w:hAnsi="Arial" w:cs="Arial"/>
                <w:color w:val="000000" w:themeColor="text1"/>
                <w:sz w:val="20"/>
                <w:szCs w:val="20"/>
              </w:rPr>
            </w:pPr>
            <w:r w:rsidRPr="00EE2384">
              <w:rPr>
                <w:rStyle w:val="Hyperlink"/>
                <w:rFonts w:ascii="Arial" w:hAnsi="Arial" w:cs="Arial"/>
                <w:color w:val="auto"/>
                <w:sz w:val="20"/>
                <w:szCs w:val="20"/>
                <w:u w:val="none"/>
              </w:rPr>
              <w:t>Updated advice for testing:</w:t>
            </w:r>
            <w:r w:rsidRPr="00EE2384">
              <w:rPr>
                <w:rStyle w:val="Hyperlink"/>
                <w:color w:val="auto"/>
                <w:sz w:val="20"/>
                <w:szCs w:val="20"/>
                <w:u w:val="none"/>
              </w:rPr>
              <w:t xml:space="preserve"> </w:t>
            </w:r>
            <w:r w:rsidRPr="00EE2384">
              <w:rPr>
                <w:rFonts w:ascii="Arial" w:hAnsi="Arial" w:cs="Arial"/>
                <w:sz w:val="20"/>
                <w:szCs w:val="20"/>
              </w:rPr>
              <w:t xml:space="preserve"> </w:t>
            </w:r>
            <w:r w:rsidRPr="00EE2384">
              <w:rPr>
                <w:rStyle w:val="Hyperlink"/>
                <w:rFonts w:ascii="Arial" w:eastAsia="Times New Roman" w:hAnsi="Arial" w:cs="Arial"/>
                <w:color w:val="000000" w:themeColor="text1"/>
                <w:spacing w:val="-2"/>
                <w:sz w:val="20"/>
                <w:szCs w:val="20"/>
                <w:lang w:val="en-AU"/>
              </w:rPr>
              <w:t>Aberdeenshire Council staff can access testing advice</w:t>
            </w:r>
            <w:r w:rsidRPr="00EE2384">
              <w:t xml:space="preserve"> </w:t>
            </w:r>
            <w:hyperlink r:id="rId121" w:history="1">
              <w:r w:rsidRPr="00EE2384">
                <w:rPr>
                  <w:rStyle w:val="Hyperlink"/>
                </w:rPr>
                <w:t>here.</w:t>
              </w:r>
            </w:hyperlink>
            <w:r w:rsidRPr="00EE2384">
              <w:t xml:space="preserve">, with NHS advice </w:t>
            </w:r>
            <w:hyperlink r:id="rId122" w:history="1">
              <w:r w:rsidRPr="00EE2384">
                <w:rPr>
                  <w:rStyle w:val="Hyperlink"/>
                </w:rPr>
                <w:t>here</w:t>
              </w:r>
            </w:hyperlink>
            <w:r w:rsidRPr="00EE2384">
              <w:t xml:space="preserve">. </w:t>
            </w:r>
          </w:p>
          <w:p w14:paraId="56D7EF8A" w14:textId="77777777" w:rsidR="007F66AA" w:rsidRPr="00EE2384" w:rsidRDefault="007F66AA" w:rsidP="00B27203">
            <w:pPr>
              <w:pStyle w:val="NoSpacing"/>
              <w:rPr>
                <w:rStyle w:val="Hyperlink"/>
                <w:sz w:val="20"/>
                <w:szCs w:val="20"/>
                <w:u w:val="none"/>
              </w:rPr>
            </w:pPr>
          </w:p>
          <w:p w14:paraId="350D659D" w14:textId="77777777" w:rsidR="007F66AA" w:rsidRPr="00EE2384" w:rsidRDefault="007F66AA" w:rsidP="00B27203">
            <w:pPr>
              <w:spacing w:after="240"/>
              <w:rPr>
                <w:rFonts w:ascii="Arial" w:hAnsi="Arial" w:cs="Arial"/>
                <w:b/>
                <w:bCs/>
                <w:color w:val="FF0000"/>
                <w:spacing w:val="-2"/>
                <w:sz w:val="20"/>
                <w:szCs w:val="20"/>
                <w:u w:val="single"/>
                <w:lang w:val="en-AU"/>
              </w:rPr>
            </w:pPr>
            <w:r w:rsidRPr="00EE2384">
              <w:rPr>
                <w:rFonts w:ascii="Arial" w:hAnsi="Arial" w:cs="Arial"/>
                <w:sz w:val="20"/>
                <w:szCs w:val="20"/>
              </w:rPr>
              <w:t xml:space="preserve">Added: </w:t>
            </w:r>
            <w:r w:rsidRPr="00EE2384">
              <w:rPr>
                <w:rFonts w:ascii="Arial" w:hAnsi="Arial" w:cs="Arial"/>
                <w:b/>
                <w:bCs/>
                <w:color w:val="FF0000"/>
                <w:spacing w:val="-2"/>
                <w:sz w:val="20"/>
                <w:szCs w:val="20"/>
                <w:u w:val="single"/>
                <w:lang w:val="en-AU"/>
              </w:rPr>
              <w:t>COVID-19 COMMUNICATIONS PROTOCOL</w:t>
            </w:r>
          </w:p>
          <w:p w14:paraId="5E0001C3" w14:textId="77777777" w:rsidR="007F66AA" w:rsidRPr="00EE2384" w:rsidRDefault="00AF13FE" w:rsidP="00B27203">
            <w:pPr>
              <w:pStyle w:val="NoSpacing"/>
              <w:rPr>
                <w:rFonts w:ascii="Arial" w:hAnsi="Arial" w:cs="Arial"/>
                <w:sz w:val="20"/>
                <w:szCs w:val="20"/>
              </w:rPr>
            </w:pPr>
            <w:hyperlink r:id="rId123" w:history="1">
              <w:r w:rsidR="007F66AA" w:rsidRPr="00EE2384">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4680D67B" w14:textId="77777777" w:rsidR="007F66AA" w:rsidRPr="00EE2384" w:rsidRDefault="007F66AA" w:rsidP="00B27203">
            <w:pPr>
              <w:pStyle w:val="CommentText"/>
              <w:jc w:val="center"/>
              <w:rPr>
                <w:rFonts w:ascii="Arial" w:hAnsi="Arial" w:cs="Arial"/>
              </w:rPr>
            </w:pPr>
          </w:p>
        </w:tc>
      </w:tr>
      <w:tr w:rsidR="007F66AA" w14:paraId="445E1177" w14:textId="77777777" w:rsidTr="007F66AA">
        <w:tc>
          <w:tcPr>
            <w:tcW w:w="1413" w:type="dxa"/>
          </w:tcPr>
          <w:p w14:paraId="3B3D6C68" w14:textId="7C8AFE24" w:rsidR="007F66AA" w:rsidRPr="005C2082" w:rsidRDefault="007F66AA" w:rsidP="00EE2384">
            <w:pPr>
              <w:pStyle w:val="CommentText"/>
              <w:jc w:val="center"/>
              <w:rPr>
                <w:rFonts w:ascii="Arial" w:hAnsi="Arial" w:cs="Arial"/>
              </w:rPr>
            </w:pPr>
            <w:r w:rsidRPr="005C2082">
              <w:rPr>
                <w:rFonts w:ascii="Arial" w:hAnsi="Arial" w:cs="Arial"/>
              </w:rPr>
              <w:t>Version 6</w:t>
            </w:r>
          </w:p>
        </w:tc>
        <w:tc>
          <w:tcPr>
            <w:tcW w:w="1276" w:type="dxa"/>
          </w:tcPr>
          <w:p w14:paraId="3E74AA6C" w14:textId="7B44988C" w:rsidR="007F66AA" w:rsidRPr="005C2082" w:rsidRDefault="007F66AA" w:rsidP="00EE2384">
            <w:pPr>
              <w:pStyle w:val="CommentText"/>
              <w:jc w:val="center"/>
              <w:rPr>
                <w:rFonts w:ascii="Arial" w:hAnsi="Arial" w:cs="Arial"/>
              </w:rPr>
            </w:pPr>
            <w:r w:rsidRPr="005C2082">
              <w:rPr>
                <w:rFonts w:ascii="Arial" w:hAnsi="Arial" w:cs="Arial"/>
              </w:rPr>
              <w:t>03.11.20</w:t>
            </w:r>
          </w:p>
        </w:tc>
        <w:tc>
          <w:tcPr>
            <w:tcW w:w="12699" w:type="dxa"/>
            <w:shd w:val="clear" w:color="auto" w:fill="auto"/>
          </w:tcPr>
          <w:p w14:paraId="119D1B3D" w14:textId="77777777" w:rsidR="007F66AA" w:rsidRPr="005C2082" w:rsidRDefault="00AF13FE" w:rsidP="00EE2384">
            <w:pPr>
              <w:spacing w:after="240"/>
              <w:rPr>
                <w:rFonts w:ascii="Arial" w:eastAsia="Times New Roman" w:hAnsi="Arial" w:cs="Arial"/>
                <w:color w:val="0563C1" w:themeColor="hyperlink"/>
                <w:spacing w:val="-2"/>
                <w:sz w:val="20"/>
                <w:szCs w:val="20"/>
                <w:u w:val="single"/>
                <w:lang w:val="en-AU"/>
              </w:rPr>
            </w:pPr>
            <w:hyperlink r:id="rId124" w:history="1">
              <w:r w:rsidR="007F66AA" w:rsidRPr="005C2082">
                <w:rPr>
                  <w:rStyle w:val="Hyperlink"/>
                  <w:rFonts w:ascii="Arial" w:eastAsia="Times New Roman" w:hAnsi="Arial" w:cs="Arial"/>
                  <w:color w:val="auto"/>
                  <w:spacing w:val="-2"/>
                  <w:sz w:val="20"/>
                  <w:szCs w:val="20"/>
                  <w:lang w:val="en-AU"/>
                </w:rPr>
                <w:t>A</w:t>
              </w:r>
              <w:r w:rsidR="007F66AA" w:rsidRPr="005C2082">
                <w:rPr>
                  <w:rStyle w:val="Hyperlink"/>
                  <w:color w:val="auto"/>
                </w:rPr>
                <w:t>dded:</w:t>
              </w:r>
            </w:hyperlink>
            <w:r w:rsidR="007F66AA" w:rsidRPr="005C2082">
              <w:rPr>
                <w:rStyle w:val="Hyperlink"/>
                <w:rFonts w:ascii="Arial" w:eastAsia="Times New Roman" w:hAnsi="Arial" w:cs="Arial"/>
                <w:spacing w:val="-2"/>
                <w:sz w:val="20"/>
                <w:szCs w:val="20"/>
                <w:lang w:val="en-AU"/>
              </w:rPr>
              <w:t xml:space="preserve"> </w:t>
            </w:r>
            <w:r w:rsidR="007F66AA" w:rsidRPr="005C2082">
              <w:rPr>
                <w:rFonts w:ascii="Arial" w:eastAsia="Times New Roman" w:hAnsi="Arial" w:cs="Arial"/>
                <w:spacing w:val="-2"/>
                <w:sz w:val="20"/>
                <w:szCs w:val="20"/>
                <w:lang w:val="en-AU"/>
              </w:rPr>
              <w:t xml:space="preserve"> </w:t>
            </w:r>
            <w:hyperlink r:id="rId125" w:history="1">
              <w:r w:rsidR="007F66AA" w:rsidRPr="005C2082">
                <w:rPr>
                  <w:rStyle w:val="Hyperlink"/>
                  <w:rFonts w:ascii="Arial" w:eastAsia="Times New Roman" w:hAnsi="Arial" w:cs="Arial"/>
                  <w:spacing w:val="-2"/>
                  <w:sz w:val="20"/>
                  <w:szCs w:val="20"/>
                  <w:lang w:val="en-AU"/>
                </w:rPr>
                <w:t>Updated advice released 30.10.20 can be found here.</w:t>
              </w:r>
            </w:hyperlink>
          </w:p>
          <w:p w14:paraId="532AA7AF" w14:textId="77777777" w:rsidR="007F66AA" w:rsidRPr="005C2082" w:rsidRDefault="007F66AA" w:rsidP="00EE2384">
            <w:pPr>
              <w:spacing w:after="240"/>
              <w:rPr>
                <w:rStyle w:val="Hyperlink"/>
                <w:rFonts w:ascii="Arial" w:eastAsia="Times New Roman" w:hAnsi="Arial" w:cs="Arial"/>
                <w:spacing w:val="-2"/>
                <w:sz w:val="20"/>
                <w:szCs w:val="20"/>
                <w:lang w:val="en-AU"/>
              </w:rPr>
            </w:pPr>
            <w:r w:rsidRPr="005C2082">
              <w:rPr>
                <w:rFonts w:ascii="Arial" w:eastAsia="Times New Roman" w:hAnsi="Arial" w:cs="Arial"/>
                <w:spacing w:val="-2"/>
                <w:sz w:val="20"/>
                <w:szCs w:val="20"/>
                <w:lang w:val="en-AU"/>
              </w:rPr>
              <w:t xml:space="preserve">Added: </w:t>
            </w:r>
            <w:r w:rsidRPr="005C2082">
              <w:rPr>
                <w:noProof/>
                <w:sz w:val="20"/>
                <w:szCs w:val="20"/>
              </w:rPr>
              <mc:AlternateContent>
                <mc:Choice Requires="wps">
                  <w:drawing>
                    <wp:anchor distT="0" distB="0" distL="114300" distR="114300" simplePos="0" relativeHeight="251665920" behindDoc="1" locked="0" layoutInCell="1" allowOverlap="1" wp14:anchorId="703F2D1D" wp14:editId="3A281705">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no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37B95" id="Rectangle 12" o:spid="_x0000_s1026" style="position:absolute;margin-left:-4.8pt;margin-top:16.2pt;width:450.7pt;height:3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" filled="f" strokecolor="yellow" strokeweight="1pt"/>
                  </w:pict>
                </mc:Fallback>
              </mc:AlternateContent>
            </w:r>
            <w:hyperlink r:id="rId126" w:history="1">
              <w:r w:rsidRPr="005C2082">
                <w:rPr>
                  <w:rStyle w:val="Hyperlink"/>
                  <w:rFonts w:ascii="Arial" w:eastAsia="Times New Roman" w:hAnsi="Arial" w:cs="Arial"/>
                  <w:spacing w:val="-2"/>
                  <w:sz w:val="20"/>
                  <w:szCs w:val="20"/>
                  <w:lang w:val="en-AU"/>
                </w:rPr>
                <w:t>Updated advice ‘on reducing the risk in schools’ released 30.10.20 can be found here.</w:t>
              </w:r>
            </w:hyperlink>
          </w:p>
          <w:p w14:paraId="266FCB14" w14:textId="77777777" w:rsidR="007F66AA" w:rsidRPr="005C2082" w:rsidRDefault="007F66AA" w:rsidP="00EE2384">
            <w:pPr>
              <w:spacing w:after="160" w:line="259" w:lineRule="auto"/>
              <w:rPr>
                <w:rFonts w:ascii="Arial" w:hAnsi="Arial" w:cs="Arial"/>
                <w:b/>
                <w:bCs/>
                <w:sz w:val="20"/>
                <w:szCs w:val="20"/>
                <w:u w:val="single"/>
              </w:rPr>
            </w:pPr>
            <w:r w:rsidRPr="005C2082">
              <w:rPr>
                <w:rFonts w:ascii="Arial" w:hAnsi="Arial" w:cs="Arial"/>
                <w:b/>
                <w:bCs/>
                <w:sz w:val="20"/>
                <w:szCs w:val="20"/>
                <w:u w:val="single"/>
              </w:rPr>
              <w:t xml:space="preserve">Health and safety advice on latex gloves </w:t>
            </w:r>
          </w:p>
          <w:p w14:paraId="72B7379F" w14:textId="63892868"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Disposable Nitrile gloves are usually the glove of choice, during the Covid-19 Pandemic.</w:t>
            </w:r>
          </w:p>
          <w:p w14:paraId="79DDB5EF" w14:textId="77777777" w:rsidR="007F66AA" w:rsidRPr="005C2082" w:rsidRDefault="007F66AA" w:rsidP="00EE2384">
            <w:pPr>
              <w:autoSpaceDE w:val="0"/>
              <w:autoSpaceDN w:val="0"/>
              <w:adjustRightInd w:val="0"/>
              <w:rPr>
                <w:rFonts w:ascii="Arial" w:hAnsi="Arial" w:cs="Arial"/>
                <w:sz w:val="20"/>
                <w:szCs w:val="20"/>
              </w:rPr>
            </w:pPr>
          </w:p>
          <w:p w14:paraId="499996AC"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 xml:space="preserve">Due to known latex allergy risks, latex gloves must only be purchased where there is a reason for them to be used and the </w:t>
            </w:r>
            <w:hyperlink r:id="rId127" w:history="1">
              <w:r w:rsidRPr="005C2082">
                <w:rPr>
                  <w:rStyle w:val="Hyperlink"/>
                  <w:rFonts w:ascii="Arial" w:hAnsi="Arial" w:cs="Arial"/>
                  <w:sz w:val="20"/>
                  <w:szCs w:val="20"/>
                </w:rPr>
                <w:t>guidance for the use of latex gloves</w:t>
              </w:r>
            </w:hyperlink>
            <w:r w:rsidRPr="005C2082">
              <w:rPr>
                <w:rStyle w:val="Hyperlink"/>
                <w:rFonts w:ascii="Arial" w:hAnsi="Arial" w:cs="Arial"/>
                <w:sz w:val="20"/>
                <w:szCs w:val="20"/>
              </w:rPr>
              <w:t xml:space="preserve"> </w:t>
            </w:r>
            <w:r w:rsidRPr="005C2082">
              <w:rPr>
                <w:rFonts w:ascii="Arial" w:hAnsi="Arial" w:cs="Arial"/>
                <w:sz w:val="20"/>
                <w:szCs w:val="20"/>
              </w:rPr>
              <w:t>must be followed before staff use the gloves.</w:t>
            </w:r>
          </w:p>
          <w:p w14:paraId="24362046" w14:textId="77777777" w:rsidR="007F66AA" w:rsidRPr="005C2082" w:rsidRDefault="007F66AA" w:rsidP="00EE2384">
            <w:pPr>
              <w:autoSpaceDE w:val="0"/>
              <w:autoSpaceDN w:val="0"/>
              <w:adjustRightInd w:val="0"/>
              <w:rPr>
                <w:rFonts w:ascii="Arial" w:hAnsi="Arial" w:cs="Arial"/>
                <w:sz w:val="20"/>
                <w:szCs w:val="20"/>
              </w:rPr>
            </w:pPr>
          </w:p>
          <w:p w14:paraId="4B80E476" w14:textId="77777777" w:rsidR="007F66AA" w:rsidRPr="005C2082" w:rsidRDefault="007F66AA" w:rsidP="00EE2384">
            <w:pPr>
              <w:spacing w:after="160" w:line="259" w:lineRule="auto"/>
              <w:rPr>
                <w:rFonts w:ascii="Arial" w:hAnsi="Arial" w:cs="Arial"/>
                <w:b/>
                <w:bCs/>
                <w:sz w:val="20"/>
                <w:szCs w:val="20"/>
                <w:u w:val="single"/>
              </w:rPr>
            </w:pPr>
            <w:r w:rsidRPr="005C2082">
              <w:rPr>
                <w:rFonts w:ascii="Arial" w:hAnsi="Arial" w:cs="Arial"/>
                <w:b/>
                <w:bCs/>
                <w:sz w:val="20"/>
                <w:szCs w:val="20"/>
                <w:u w:val="single"/>
              </w:rPr>
              <w:t>Health and safety advice on face masks</w:t>
            </w:r>
          </w:p>
          <w:p w14:paraId="2AC9643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B15D07F" w14:textId="77777777" w:rsidR="007F66AA" w:rsidRPr="005C2082" w:rsidRDefault="007F66AA" w:rsidP="00EE2384">
            <w:pPr>
              <w:autoSpaceDE w:val="0"/>
              <w:autoSpaceDN w:val="0"/>
              <w:adjustRightInd w:val="0"/>
              <w:rPr>
                <w:rFonts w:ascii="Arial" w:hAnsi="Arial" w:cs="Arial"/>
                <w:color w:val="000000"/>
                <w:sz w:val="20"/>
                <w:szCs w:val="20"/>
              </w:rPr>
            </w:pPr>
          </w:p>
          <w:p w14:paraId="5EEC550D" w14:textId="77777777" w:rsidR="007F66AA" w:rsidRPr="005C2082" w:rsidRDefault="007F66AA" w:rsidP="00EE2384">
            <w:pPr>
              <w:spacing w:after="160" w:line="259" w:lineRule="auto"/>
              <w:rPr>
                <w:rFonts w:ascii="Arial" w:hAnsi="Arial" w:cs="Arial"/>
                <w:sz w:val="20"/>
                <w:szCs w:val="20"/>
              </w:rPr>
            </w:pPr>
            <w:r w:rsidRPr="005C2082">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B87C76A" w14:textId="77777777" w:rsidR="007F66AA" w:rsidRPr="005C2082" w:rsidRDefault="007F66AA" w:rsidP="00EE2384">
            <w:pPr>
              <w:pStyle w:val="Default"/>
              <w:rPr>
                <w:color w:val="000000" w:themeColor="text1"/>
                <w:sz w:val="20"/>
                <w:szCs w:val="20"/>
                <w:u w:val="single"/>
              </w:rPr>
            </w:pPr>
            <w:r w:rsidRPr="005C2082">
              <w:rPr>
                <w:b/>
                <w:bCs/>
                <w:color w:val="000000" w:themeColor="text1"/>
                <w:sz w:val="20"/>
                <w:szCs w:val="20"/>
                <w:u w:val="single"/>
              </w:rPr>
              <w:t>Face Coverings – Updated guidance from 31 August 2020</w:t>
            </w:r>
            <w:r w:rsidRPr="005C2082">
              <w:rPr>
                <w:color w:val="000000" w:themeColor="text1"/>
                <w:sz w:val="20"/>
                <w:szCs w:val="20"/>
                <w:u w:val="single"/>
              </w:rPr>
              <w:t>:</w:t>
            </w:r>
          </w:p>
          <w:p w14:paraId="12F9F25F" w14:textId="77777777" w:rsidR="007F66AA" w:rsidRPr="005C2082" w:rsidRDefault="007F66AA" w:rsidP="00EE2384">
            <w:pPr>
              <w:rPr>
                <w:rFonts w:ascii="Arial" w:hAnsi="Arial" w:cs="Arial"/>
                <w:color w:val="1D2828"/>
                <w:sz w:val="20"/>
                <w:szCs w:val="20"/>
              </w:rPr>
            </w:pPr>
            <w:r w:rsidRPr="005C2082">
              <w:rPr>
                <w:rFonts w:ascii="Arial" w:hAnsi="Arial" w:cs="Arial"/>
                <w:color w:val="1D2828"/>
                <w:sz w:val="20"/>
                <w:szCs w:val="20"/>
              </w:rPr>
              <w:t xml:space="preserve">A further </w:t>
            </w:r>
            <w:hyperlink r:id="rId128">
              <w:r w:rsidRPr="005C2082">
                <w:rPr>
                  <w:color w:val="0000FF"/>
                  <w:sz w:val="20"/>
                  <w:szCs w:val="20"/>
                </w:rPr>
                <w:t xml:space="preserve">update </w:t>
              </w:r>
            </w:hyperlink>
            <w:r w:rsidRPr="005C2082">
              <w:rPr>
                <w:rFonts w:ascii="Arial" w:hAnsi="Arial" w:cs="Arial"/>
                <w:color w:val="1D2828"/>
                <w:sz w:val="20"/>
                <w:szCs w:val="20"/>
              </w:rPr>
              <w:t xml:space="preserve"> was published on 30 October</w:t>
            </w:r>
          </w:p>
          <w:p w14:paraId="19D3D738" w14:textId="77777777" w:rsidR="007F66AA" w:rsidRPr="005C2082" w:rsidRDefault="007F66AA" w:rsidP="00EE2384">
            <w:pPr>
              <w:rPr>
                <w:rFonts w:ascii="Arial" w:hAnsi="Arial" w:cs="Arial"/>
                <w:color w:val="1D2828"/>
                <w:sz w:val="20"/>
                <w:szCs w:val="20"/>
              </w:rPr>
            </w:pPr>
            <w:r w:rsidRPr="005C2082">
              <w:rPr>
                <w:rFonts w:ascii="Arial" w:hAnsi="Arial" w:cs="Arial"/>
                <w:color w:val="1D2828"/>
                <w:sz w:val="20"/>
                <w:szCs w:val="20"/>
              </w:rPr>
              <w:t xml:space="preserve">NHS guidance to wearing Type IIR mask in schools found </w:t>
            </w:r>
            <w:hyperlink r:id="rId129" w:history="1">
              <w:r w:rsidRPr="005C2082">
                <w:rPr>
                  <w:rStyle w:val="Hyperlink"/>
                  <w:rFonts w:ascii="Arial" w:hAnsi="Arial" w:cs="Arial"/>
                  <w:sz w:val="20"/>
                  <w:szCs w:val="20"/>
                </w:rPr>
                <w:t>here.</w:t>
              </w:r>
            </w:hyperlink>
            <w:r w:rsidRPr="005C2082">
              <w:rPr>
                <w:rFonts w:ascii="Arial" w:hAnsi="Arial" w:cs="Arial"/>
                <w:color w:val="1D2828"/>
                <w:sz w:val="20"/>
                <w:szCs w:val="20"/>
              </w:rPr>
              <w:t xml:space="preserve"> </w:t>
            </w:r>
          </w:p>
          <w:p w14:paraId="6EF4355D" w14:textId="77777777" w:rsidR="007F66AA" w:rsidRPr="005C2082" w:rsidRDefault="007F66AA" w:rsidP="00EE2384">
            <w:pPr>
              <w:rPr>
                <w:rFonts w:ascii="Arial" w:hAnsi="Arial" w:cs="Arial"/>
                <w:color w:val="1D2828"/>
                <w:sz w:val="20"/>
                <w:szCs w:val="20"/>
              </w:rPr>
            </w:pPr>
          </w:p>
          <w:p w14:paraId="29B02F91" w14:textId="77777777" w:rsidR="007F66AA" w:rsidRPr="005C2082" w:rsidRDefault="007F66AA" w:rsidP="00EE2384">
            <w:pPr>
              <w:pStyle w:val="Default"/>
              <w:rPr>
                <w:color w:val="000000" w:themeColor="text1"/>
                <w:sz w:val="20"/>
                <w:szCs w:val="20"/>
              </w:rPr>
            </w:pPr>
            <w:r w:rsidRPr="005C2082">
              <w:rPr>
                <w:color w:val="000000" w:themeColor="text1"/>
                <w:sz w:val="20"/>
                <w:szCs w:val="20"/>
              </w:rPr>
              <w:t>A definition of face coverings (which should not be confused with PPE) can be found in</w:t>
            </w:r>
          </w:p>
          <w:p w14:paraId="671D8E0A" w14:textId="77777777" w:rsidR="007F66AA" w:rsidRPr="005C2082" w:rsidRDefault="00AF13FE" w:rsidP="00EE2384">
            <w:pPr>
              <w:pStyle w:val="Default"/>
              <w:rPr>
                <w:sz w:val="20"/>
                <w:szCs w:val="20"/>
              </w:rPr>
            </w:pPr>
            <w:hyperlink r:id="rId130" w:history="1">
              <w:r w:rsidR="007F66AA" w:rsidRPr="005C2082">
                <w:rPr>
                  <w:rStyle w:val="Hyperlink"/>
                  <w:sz w:val="20"/>
                  <w:szCs w:val="20"/>
                </w:rPr>
                <w:t>Covid-19: staying safe and protecting others</w:t>
              </w:r>
            </w:hyperlink>
            <w:r w:rsidR="007F66AA" w:rsidRPr="005C2082">
              <w:rPr>
                <w:rStyle w:val="Hyperlink"/>
                <w:sz w:val="20"/>
                <w:szCs w:val="20"/>
              </w:rPr>
              <w:t xml:space="preserve"> </w:t>
            </w:r>
            <w:r w:rsidR="007F66AA" w:rsidRPr="005C2082">
              <w:rPr>
                <w:color w:val="000000" w:themeColor="text1"/>
                <w:sz w:val="20"/>
                <w:szCs w:val="20"/>
              </w:rPr>
              <w:t xml:space="preserve">, including </w:t>
            </w:r>
            <w:r w:rsidR="007F66AA" w:rsidRPr="005C2082">
              <w:rPr>
                <w:sz w:val="20"/>
                <w:szCs w:val="20"/>
              </w:rPr>
              <w:t>Type IIR face masks.</w:t>
            </w:r>
          </w:p>
          <w:p w14:paraId="73DEF098"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Some individuals are exempt from wearing face coverings and exemption information can be found </w:t>
            </w:r>
            <w:hyperlink r:id="rId131" w:history="1">
              <w:r w:rsidRPr="005C2082">
                <w:rPr>
                  <w:rStyle w:val="Hyperlink"/>
                  <w:sz w:val="20"/>
                  <w:szCs w:val="20"/>
                </w:rPr>
                <w:t>here.</w:t>
              </w:r>
            </w:hyperlink>
            <w:r w:rsidRPr="005C2082">
              <w:rPr>
                <w:color w:val="000000" w:themeColor="text1"/>
                <w:sz w:val="20"/>
                <w:szCs w:val="20"/>
              </w:rPr>
              <w:t xml:space="preserve"> </w:t>
            </w:r>
          </w:p>
          <w:p w14:paraId="4AC0E4B0" w14:textId="77777777" w:rsidR="007F66AA" w:rsidRPr="005C2082" w:rsidRDefault="007F66AA" w:rsidP="00EE2384">
            <w:pPr>
              <w:pStyle w:val="Default"/>
              <w:rPr>
                <w:color w:val="000000" w:themeColor="text1"/>
                <w:sz w:val="20"/>
                <w:szCs w:val="20"/>
              </w:rPr>
            </w:pPr>
          </w:p>
          <w:p w14:paraId="65121C50"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Face coverings should not be required for most children and staff in classrooms, or other learning and teaching environments, unless clinically advised to do so. </w:t>
            </w:r>
          </w:p>
          <w:p w14:paraId="02D503E1"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Where adults cannot keep 2m distance and are interacting face-to-face -a Type IIR face mask should be worn. </w:t>
            </w:r>
          </w:p>
          <w:p w14:paraId="410287E9" w14:textId="77777777" w:rsidR="007F66AA" w:rsidRPr="005C2082" w:rsidRDefault="007F66AA" w:rsidP="00EE2384">
            <w:pPr>
              <w:pStyle w:val="Default"/>
              <w:rPr>
                <w:color w:val="000000" w:themeColor="text1"/>
                <w:sz w:val="20"/>
                <w:szCs w:val="20"/>
              </w:rPr>
            </w:pPr>
          </w:p>
          <w:p w14:paraId="1924BFD4" w14:textId="77777777" w:rsidR="007F66AA" w:rsidRPr="005C2082" w:rsidRDefault="007F66AA" w:rsidP="00EE2384">
            <w:pPr>
              <w:pStyle w:val="Default"/>
              <w:rPr>
                <w:color w:val="000000" w:themeColor="text1"/>
                <w:sz w:val="20"/>
                <w:szCs w:val="20"/>
              </w:rPr>
            </w:pPr>
            <w:r w:rsidRPr="005C2082">
              <w:rPr>
                <w:color w:val="000000" w:themeColor="text1"/>
                <w:sz w:val="20"/>
                <w:szCs w:val="20"/>
              </w:rPr>
              <w:t>Face covering should be worn in the following circumstances (except where an adult or child/young person is exempt from wearing a covering):</w:t>
            </w:r>
          </w:p>
          <w:p w14:paraId="31DFEBC1" w14:textId="77777777" w:rsidR="007F66AA" w:rsidRPr="005C2082" w:rsidRDefault="007F66AA" w:rsidP="00EE2384">
            <w:pPr>
              <w:spacing w:after="240"/>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At Levels 0-2 Type IIR masks </w:t>
            </w:r>
            <w:r w:rsidRPr="005C2082">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5C2082">
              <w:rPr>
                <w:rFonts w:ascii="Arial" w:hAnsi="Arial" w:cs="Arial"/>
                <w:b/>
                <w:bCs/>
                <w:sz w:val="20"/>
                <w:szCs w:val="20"/>
              </w:rPr>
              <w:t xml:space="preserve">Face coverings </w:t>
            </w:r>
            <w:r w:rsidRPr="005C2082">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5C2082">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76640661"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At Levels 3-4 face coverings </w:t>
            </w:r>
            <w:r w:rsidRPr="005C2082">
              <w:rPr>
                <w:rFonts w:ascii="Arial" w:hAnsi="Arial" w:cs="Arial"/>
                <w:color w:val="000000"/>
                <w:sz w:val="20"/>
                <w:szCs w:val="20"/>
              </w:rPr>
              <w:t xml:space="preserve">should also be worn by adults and young people in classrooms in senior phase. </w:t>
            </w:r>
          </w:p>
          <w:p w14:paraId="7655AB13"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4F90F136" w14:textId="77777777" w:rsidR="007F66AA" w:rsidRPr="005C2082" w:rsidRDefault="007F66AA" w:rsidP="00EE2384">
            <w:pPr>
              <w:pStyle w:val="Default"/>
              <w:rPr>
                <w:color w:val="000000" w:themeColor="text1"/>
                <w:sz w:val="20"/>
                <w:szCs w:val="20"/>
              </w:rPr>
            </w:pPr>
            <w:r w:rsidRPr="005C2082">
              <w:rPr>
                <w:b/>
                <w:bCs/>
                <w:sz w:val="20"/>
                <w:szCs w:val="20"/>
              </w:rPr>
              <w:t xml:space="preserve">At all Levels face coverings </w:t>
            </w:r>
            <w:r w:rsidRPr="005C2082">
              <w:rPr>
                <w:sz w:val="20"/>
                <w:szCs w:val="20"/>
              </w:rPr>
              <w:t xml:space="preserve">should be used by adults when not working directly with children, for example when moving around settings or when in staff rooms, administrative areas or canteens across all school settings. </w:t>
            </w:r>
            <w:r w:rsidRPr="005C2082">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06828175"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57AD1B00"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26F1C35E"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Face coverings </w:t>
            </w:r>
            <w:r w:rsidRPr="005C2082">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23E0A3FF"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7C0045F9"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Pupil Support Assistants and those supporting children with Additional Support Needs </w:t>
            </w:r>
            <w:r w:rsidRPr="005C2082">
              <w:rPr>
                <w:rFonts w:ascii="Arial" w:hAnsi="Arial" w:cs="Arial"/>
                <w:color w:val="000000"/>
                <w:sz w:val="20"/>
                <w:szCs w:val="20"/>
              </w:rPr>
              <w:t xml:space="preserve">who routinely have to work within two metres of </w:t>
            </w:r>
            <w:r w:rsidRPr="005C2082">
              <w:rPr>
                <w:rFonts w:ascii="Arial" w:hAnsi="Arial" w:cs="Arial"/>
                <w:b/>
                <w:bCs/>
                <w:color w:val="000000"/>
                <w:sz w:val="20"/>
                <w:szCs w:val="20"/>
              </w:rPr>
              <w:t xml:space="preserve">children and young people </w:t>
            </w:r>
            <w:r w:rsidRPr="005C2082">
              <w:rPr>
                <w:rFonts w:ascii="Arial" w:hAnsi="Arial" w:cs="Arial"/>
                <w:color w:val="000000"/>
                <w:sz w:val="20"/>
                <w:szCs w:val="20"/>
              </w:rPr>
              <w:t xml:space="preserve">should wear </w:t>
            </w:r>
            <w:r w:rsidRPr="005C2082">
              <w:rPr>
                <w:rFonts w:ascii="Arial" w:hAnsi="Arial" w:cs="Arial"/>
                <w:b/>
                <w:bCs/>
                <w:color w:val="000000"/>
                <w:sz w:val="20"/>
                <w:szCs w:val="20"/>
              </w:rPr>
              <w:t xml:space="preserve">Type IIR face masks </w:t>
            </w:r>
            <w:r w:rsidRPr="005C2082">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31896794"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7F5777FF" w14:textId="77777777" w:rsidR="007F66AA" w:rsidRPr="005C2082" w:rsidRDefault="007F66AA" w:rsidP="00EE2384">
            <w:pPr>
              <w:pStyle w:val="Default"/>
              <w:rPr>
                <w:color w:val="000000" w:themeColor="text1"/>
                <w:sz w:val="20"/>
                <w:szCs w:val="20"/>
              </w:rPr>
            </w:pPr>
            <w:r w:rsidRPr="005C2082">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A36CAB" w14:textId="77777777" w:rsidR="007F66AA" w:rsidRPr="005C2082" w:rsidRDefault="007F66AA" w:rsidP="00EE2384">
            <w:pPr>
              <w:pStyle w:val="Default"/>
              <w:rPr>
                <w:color w:val="000000" w:themeColor="text1"/>
                <w:sz w:val="20"/>
                <w:szCs w:val="20"/>
              </w:rPr>
            </w:pPr>
          </w:p>
          <w:p w14:paraId="6D8CBFD9" w14:textId="77777777" w:rsidR="007F66AA" w:rsidRPr="005C2082" w:rsidRDefault="007F66AA" w:rsidP="00EE2384">
            <w:pPr>
              <w:pStyle w:val="Default"/>
              <w:rPr>
                <w:color w:val="000000" w:themeColor="text1"/>
                <w:sz w:val="20"/>
                <w:szCs w:val="20"/>
              </w:rPr>
            </w:pPr>
            <w:r w:rsidRPr="005C2082">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4BA8DEF8"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287EA2BE"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In </w:t>
            </w:r>
            <w:r w:rsidRPr="005C2082">
              <w:rPr>
                <w:rFonts w:ascii="Arial" w:hAnsi="Arial" w:cs="Arial"/>
                <w:b/>
                <w:bCs/>
                <w:color w:val="000000"/>
                <w:sz w:val="20"/>
                <w:szCs w:val="20"/>
              </w:rPr>
              <w:t>special schools and units</w:t>
            </w:r>
            <w:r w:rsidRPr="005C2082">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1D3613EA" w14:textId="77777777" w:rsidR="007F66AA" w:rsidRPr="005C2082" w:rsidRDefault="007F66AA" w:rsidP="00EE2384">
            <w:pPr>
              <w:pStyle w:val="Default"/>
              <w:rPr>
                <w:color w:val="000000" w:themeColor="text1"/>
                <w:sz w:val="20"/>
                <w:szCs w:val="20"/>
              </w:rPr>
            </w:pPr>
          </w:p>
          <w:p w14:paraId="3EA6B706" w14:textId="77777777" w:rsidR="007F66AA" w:rsidRPr="005C2082" w:rsidRDefault="007F66AA" w:rsidP="00EE2384">
            <w:pPr>
              <w:pStyle w:val="Default"/>
              <w:rPr>
                <w:color w:val="000000" w:themeColor="text1"/>
                <w:sz w:val="20"/>
                <w:szCs w:val="20"/>
              </w:rPr>
            </w:pPr>
          </w:p>
          <w:p w14:paraId="1CC831CE" w14:textId="77777777" w:rsidR="007F66AA" w:rsidRPr="005C2082" w:rsidRDefault="007F66AA" w:rsidP="00EE2384">
            <w:pPr>
              <w:pStyle w:val="Default"/>
              <w:rPr>
                <w:color w:val="000000" w:themeColor="text1"/>
                <w:sz w:val="20"/>
                <w:szCs w:val="20"/>
              </w:rPr>
            </w:pPr>
          </w:p>
          <w:p w14:paraId="472B7065" w14:textId="77777777" w:rsidR="007F66AA" w:rsidRPr="005C2082" w:rsidRDefault="007F66AA" w:rsidP="00EE2384">
            <w:pPr>
              <w:pStyle w:val="NoSpacing"/>
              <w:rPr>
                <w:rFonts w:ascii="Arial" w:hAnsi="Arial" w:cs="Arial"/>
                <w:sz w:val="20"/>
                <w:szCs w:val="20"/>
              </w:rPr>
            </w:pPr>
            <w:r w:rsidRPr="005C2082">
              <w:rPr>
                <w:color w:val="000000" w:themeColor="text1"/>
                <w:sz w:val="20"/>
                <w:szCs w:val="20"/>
              </w:rPr>
              <w:t>Added</w:t>
            </w:r>
            <w:r w:rsidRPr="005C2082">
              <w:rPr>
                <w:rFonts w:ascii="Arial" w:hAnsi="Arial" w:cs="Arial"/>
                <w:b/>
                <w:bCs/>
                <w:sz w:val="20"/>
                <w:szCs w:val="20"/>
              </w:rPr>
              <w:t xml:space="preserve"> In Protection levels 0 – 2,</w:t>
            </w:r>
            <w:r w:rsidRPr="005C2082">
              <w:rPr>
                <w:rFonts w:ascii="Arial" w:hAnsi="Arial" w:cs="Arial"/>
                <w:sz w:val="20"/>
                <w:szCs w:val="20"/>
              </w:rPr>
              <w:t xml:space="preserve"> pupils with the highest clinical risk can continue to attend schools and follow the advice to the general population. Staff with the highest clinical risk can continue to work in schools, following a dynamic risk assessment, and arrangements should</w:t>
            </w:r>
          </w:p>
          <w:p w14:paraId="6883B43F"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1FA6C1C3" w14:textId="77777777" w:rsidR="007F66AA" w:rsidRPr="005C2082" w:rsidRDefault="007F66AA" w:rsidP="00EE2384">
            <w:pPr>
              <w:pStyle w:val="NoSpacing"/>
              <w:rPr>
                <w:rFonts w:ascii="Arial" w:hAnsi="Arial" w:cs="Arial"/>
                <w:sz w:val="20"/>
                <w:szCs w:val="20"/>
              </w:rPr>
            </w:pPr>
          </w:p>
          <w:p w14:paraId="5B640664"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Protection Level 3 – Enhanced protective measures</w:t>
            </w:r>
          </w:p>
          <w:p w14:paraId="27561F25"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All staff and pupils should wear a face covering in classrooms during lessons in the senior phase.</w:t>
            </w:r>
          </w:p>
          <w:p w14:paraId="2DF588BD"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Parents or guardians should discuss with their GP or clinician whether children with the highest clinical risk should still attend.</w:t>
            </w:r>
          </w:p>
          <w:p w14:paraId="3F8B7A46" w14:textId="77777777" w:rsidR="007F66AA" w:rsidRPr="005C2082" w:rsidRDefault="007F66AA" w:rsidP="00EE2384">
            <w:pPr>
              <w:pStyle w:val="NoSpacing"/>
              <w:rPr>
                <w:rFonts w:ascii="Arial" w:hAnsi="Arial" w:cs="Arial"/>
                <w:sz w:val="20"/>
                <w:szCs w:val="20"/>
              </w:rPr>
            </w:pPr>
          </w:p>
          <w:p w14:paraId="64DEB16F"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Employers should ensure that individualised risk assessments for school staff members with the highest clinical risk are in place and updated appropriately</w:t>
            </w:r>
          </w:p>
          <w:p w14:paraId="4E49DFA4" w14:textId="77777777" w:rsidR="007F66AA" w:rsidRPr="005C2082" w:rsidRDefault="007F66AA" w:rsidP="00EE2384">
            <w:pPr>
              <w:pStyle w:val="NoSpacing"/>
              <w:rPr>
                <w:rFonts w:ascii="Arial" w:hAnsi="Arial" w:cs="Arial"/>
                <w:sz w:val="20"/>
                <w:szCs w:val="20"/>
              </w:rPr>
            </w:pPr>
          </w:p>
          <w:p w14:paraId="03157B23"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Protection Level 4</w:t>
            </w:r>
            <w:r w:rsidRPr="005C2082">
              <w:rPr>
                <w:rFonts w:ascii="Arial" w:hAnsi="Arial" w:cs="Arial"/>
                <w:sz w:val="20"/>
                <w:szCs w:val="20"/>
              </w:rPr>
              <w:t xml:space="preserve"> - </w:t>
            </w:r>
            <w:r w:rsidRPr="005C2082">
              <w:rPr>
                <w:rFonts w:ascii="Arial" w:hAnsi="Arial" w:cs="Arial"/>
                <w:b/>
                <w:bCs/>
                <w:sz w:val="20"/>
                <w:szCs w:val="20"/>
              </w:rPr>
              <w:t>enhanced and targeted protective measures</w:t>
            </w:r>
          </w:p>
          <w:p w14:paraId="6A21980C"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The current advice is that children on the shielding list should not attend in person.</w:t>
            </w:r>
          </w:p>
          <w:p w14:paraId="25D2F641"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Employers should ensure that individualised risk assessments for school staff members with the highest clinical risk are in place and updated appropriately</w:t>
            </w:r>
          </w:p>
          <w:p w14:paraId="293DE9B1"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Schools should be prepared to engage with enhanced testing responses to Covid outbreaks in schools, where recommended by the Incident Management Team.</w:t>
            </w:r>
          </w:p>
          <w:p w14:paraId="473AE91E"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Physical education within school settings should only take place out of doors</w:t>
            </w:r>
          </w:p>
          <w:p w14:paraId="3A0DF81E"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Pausing of the provision of non-essential activities or clubs outside the usual school timetable.</w:t>
            </w:r>
          </w:p>
          <w:p w14:paraId="44F47708" w14:textId="77777777" w:rsidR="007F66AA" w:rsidRPr="005C2082" w:rsidRDefault="007F66AA" w:rsidP="00EE2384">
            <w:pPr>
              <w:pStyle w:val="NoSpacing"/>
              <w:rPr>
                <w:rFonts w:ascii="Arial" w:hAnsi="Arial" w:cs="Arial"/>
                <w:sz w:val="20"/>
                <w:szCs w:val="20"/>
              </w:rPr>
            </w:pPr>
          </w:p>
          <w:p w14:paraId="71874977" w14:textId="77777777" w:rsidR="007F66AA" w:rsidRPr="005C2082" w:rsidRDefault="007F66AA" w:rsidP="00EE2384">
            <w:pPr>
              <w:autoSpaceDE w:val="0"/>
              <w:autoSpaceDN w:val="0"/>
              <w:adjustRightInd w:val="0"/>
              <w:rPr>
                <w:b/>
                <w:bCs/>
                <w:color w:val="21272E"/>
              </w:rPr>
            </w:pPr>
            <w:r w:rsidRPr="005C2082">
              <w:rPr>
                <w:rFonts w:ascii="Arial" w:hAnsi="Arial" w:cs="Arial"/>
                <w:sz w:val="20"/>
                <w:szCs w:val="20"/>
              </w:rPr>
              <w:t xml:space="preserve">Added: </w:t>
            </w:r>
            <w:r w:rsidRPr="005C2082">
              <w:rPr>
                <w:b/>
                <w:bCs/>
                <w:color w:val="21272E"/>
              </w:rPr>
              <w:t>Support for minority ethnic children, young people and staff</w:t>
            </w:r>
          </w:p>
          <w:p w14:paraId="6E1A5915"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The concerns within Minority Ethnic communities must be recognised and individual requests for additional protections should be supported wherever possible.</w:t>
            </w:r>
          </w:p>
          <w:p w14:paraId="03D86867"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2029EEF1"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Employers should be mindful of their duties under the </w:t>
            </w:r>
            <w:hyperlink r:id="rId132">
              <w:r w:rsidRPr="005C2082">
                <w:rPr>
                  <w:color w:val="0000FF"/>
                </w:rPr>
                <w:t xml:space="preserve">Equality Act 2010 </w:t>
              </w:r>
            </w:hyperlink>
            <w:r w:rsidRPr="005C2082">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3C05DE2" w14:textId="77777777" w:rsidR="007F66AA" w:rsidRPr="005C2082" w:rsidRDefault="007F66AA" w:rsidP="00EE2384">
            <w:pPr>
              <w:pStyle w:val="NoSpacing"/>
              <w:rPr>
                <w:rFonts w:ascii="Arial" w:hAnsi="Arial" w:cs="Arial"/>
                <w:sz w:val="20"/>
                <w:szCs w:val="20"/>
              </w:rPr>
            </w:pPr>
          </w:p>
          <w:p w14:paraId="05DE61C6" w14:textId="77777777" w:rsidR="007F66AA" w:rsidRPr="005C2082" w:rsidRDefault="007F66AA" w:rsidP="00EE2384">
            <w:pPr>
              <w:pStyle w:val="NoSpacing"/>
            </w:pPr>
            <w:r w:rsidRPr="005C2082">
              <w:t>PE UPDATE</w:t>
            </w:r>
          </w:p>
          <w:p w14:paraId="3F59A506" w14:textId="77777777" w:rsidR="007F66AA" w:rsidRPr="005C2082" w:rsidRDefault="007F66AA" w:rsidP="00EE2384">
            <w:pPr>
              <w:pStyle w:val="NoSpacing"/>
            </w:pPr>
          </w:p>
          <w:p w14:paraId="6D1CA494" w14:textId="77777777" w:rsidR="007F66AA" w:rsidRPr="005C2082" w:rsidRDefault="007F66AA" w:rsidP="00EE2384">
            <w:pPr>
              <w:pStyle w:val="NoSpacing"/>
              <w:rPr>
                <w:rFonts w:ascii="Arial" w:hAnsi="Arial" w:cs="Arial"/>
                <w:sz w:val="20"/>
                <w:szCs w:val="20"/>
              </w:rPr>
            </w:pPr>
            <w:r w:rsidRPr="005C2082">
              <w:rPr>
                <w:rFonts w:ascii="Arial" w:eastAsia="Times New Roman" w:hAnsi="Arial" w:cs="Arial"/>
                <w:noProof/>
                <w:sz w:val="20"/>
                <w:szCs w:val="20"/>
              </w:rPr>
              <mc:AlternateContent>
                <mc:Choice Requires="wps">
                  <w:drawing>
                    <wp:anchor distT="0" distB="0" distL="114300" distR="114300" simplePos="0" relativeHeight="251664896" behindDoc="1" locked="0" layoutInCell="1" allowOverlap="1" wp14:anchorId="592BF5EE" wp14:editId="06869437">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BFA4" id="Rectangle 8" o:spid="_x0000_s1026" style="position:absolute;margin-left:-3.3pt;margin-top:86.2pt;width:451.55pt;height:3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Pr="005C2082">
              <w:t xml:space="preserve">Added: </w:t>
            </w:r>
            <w:r w:rsidRPr="005C2082">
              <w:rPr>
                <w:rFonts w:ascii="Arial" w:eastAsia="Times New Roman" w:hAnsi="Arial" w:cs="Arial"/>
                <w:sz w:val="20"/>
                <w:szCs w:val="20"/>
              </w:rPr>
              <w:t xml:space="preserve">Updated guidance for PE found </w:t>
            </w:r>
            <w:hyperlink r:id="rId133" w:history="1">
              <w:r w:rsidRPr="005C2082">
                <w:rPr>
                  <w:rStyle w:val="Hyperlink"/>
                </w:rPr>
                <w:t xml:space="preserve"> here.</w:t>
              </w:r>
              <w:r w:rsidRPr="005C2082">
                <w:rPr>
                  <w:rStyle w:val="Hyperlink"/>
                  <w:rFonts w:ascii="Arial" w:eastAsia="Times New Roman" w:hAnsi="Arial" w:cs="Arial"/>
                  <w:sz w:val="20"/>
                  <w:szCs w:val="20"/>
                </w:rPr>
                <w:t xml:space="preserve"> </w:t>
              </w:r>
            </w:hyperlink>
            <w:r w:rsidRPr="005C2082">
              <w:rPr>
                <w:rFonts w:ascii="Arial" w:hAnsi="Arial" w:cs="Arial"/>
                <w:sz w:val="20"/>
                <w:szCs w:val="20"/>
              </w:rPr>
              <w:t xml:space="preserve">. </w:t>
            </w:r>
          </w:p>
          <w:p w14:paraId="7EE2B3F4" w14:textId="77777777" w:rsidR="007F66AA" w:rsidRPr="005C2082" w:rsidRDefault="007F66AA" w:rsidP="00EE2384">
            <w:pPr>
              <w:pStyle w:val="NoSpacing"/>
              <w:rPr>
                <w:rFonts w:ascii="Arial" w:hAnsi="Arial" w:cs="Arial"/>
                <w:sz w:val="20"/>
                <w:szCs w:val="20"/>
              </w:rPr>
            </w:pPr>
          </w:p>
          <w:p w14:paraId="5A1E90F3" w14:textId="77777777" w:rsidR="007F66AA" w:rsidRPr="005C2082" w:rsidRDefault="007F66AA" w:rsidP="00EE2384">
            <w:pPr>
              <w:pStyle w:val="NoSpacing"/>
              <w:rPr>
                <w:rFonts w:ascii="Arial" w:hAnsi="Arial" w:cs="Arial"/>
                <w:sz w:val="20"/>
                <w:szCs w:val="20"/>
              </w:rPr>
            </w:pPr>
          </w:p>
          <w:p w14:paraId="61AB971D" w14:textId="77777777" w:rsidR="007F66AA" w:rsidRPr="005C2082" w:rsidRDefault="007F66AA" w:rsidP="00EE2384">
            <w:pPr>
              <w:pStyle w:val="NoSpacing"/>
              <w:rPr>
                <w:rFonts w:ascii="Arial" w:hAnsi="Arial" w:cs="Arial"/>
                <w:sz w:val="20"/>
                <w:szCs w:val="20"/>
              </w:rPr>
            </w:pPr>
          </w:p>
          <w:p w14:paraId="0ED10F67" w14:textId="77777777" w:rsidR="007F66AA" w:rsidRPr="005C2082" w:rsidRDefault="007F66AA" w:rsidP="00EE2384">
            <w:pPr>
              <w:pStyle w:val="NoSpacing"/>
              <w:rPr>
                <w:rFonts w:ascii="Arial" w:hAnsi="Arial" w:cs="Arial"/>
                <w:sz w:val="20"/>
                <w:szCs w:val="20"/>
              </w:rPr>
            </w:pPr>
          </w:p>
          <w:p w14:paraId="05488A0F" w14:textId="77777777" w:rsidR="007F66AA" w:rsidRPr="005C2082" w:rsidRDefault="007F66AA" w:rsidP="00EE2384">
            <w:pPr>
              <w:pStyle w:val="NoSpacing"/>
              <w:rPr>
                <w:rFonts w:ascii="Arial" w:hAnsi="Arial" w:cs="Arial"/>
                <w:sz w:val="20"/>
                <w:szCs w:val="20"/>
              </w:rPr>
            </w:pPr>
          </w:p>
          <w:p w14:paraId="4AE5184C" w14:textId="77777777" w:rsidR="007F66AA" w:rsidRPr="005C2082" w:rsidRDefault="007F66AA" w:rsidP="00EE2384">
            <w:pPr>
              <w:pStyle w:val="NoSpacing"/>
              <w:rPr>
                <w:rFonts w:ascii="Arial" w:hAnsi="Arial" w:cs="Arial"/>
                <w:sz w:val="20"/>
                <w:szCs w:val="20"/>
              </w:rPr>
            </w:pPr>
            <w:r w:rsidRPr="005C2082">
              <w:rPr>
                <w:noProof/>
              </w:rPr>
              <w:drawing>
                <wp:inline distT="0" distB="0" distL="0" distR="0" wp14:anchorId="73F0B2E8" wp14:editId="740C5F92">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51E1F3F3" w14:textId="77777777" w:rsidR="007F66AA" w:rsidRPr="005C2082" w:rsidRDefault="007F66AA" w:rsidP="00EE2384">
            <w:pPr>
              <w:pStyle w:val="NoSpacing"/>
              <w:rPr>
                <w:rFonts w:ascii="Arial" w:hAnsi="Arial" w:cs="Arial"/>
                <w:sz w:val="20"/>
                <w:szCs w:val="20"/>
              </w:rPr>
            </w:pPr>
          </w:p>
          <w:p w14:paraId="64589109" w14:textId="77777777" w:rsidR="007F66AA" w:rsidRPr="005C2082" w:rsidRDefault="007F66AA" w:rsidP="00EE2384">
            <w:pPr>
              <w:pStyle w:val="NoSpacing"/>
              <w:rPr>
                <w:rFonts w:ascii="Arial" w:hAnsi="Arial" w:cs="Arial"/>
                <w:sz w:val="20"/>
                <w:szCs w:val="20"/>
              </w:rPr>
            </w:pPr>
          </w:p>
          <w:p w14:paraId="34C0E55B" w14:textId="77777777" w:rsidR="007F66AA" w:rsidRPr="005C2082" w:rsidRDefault="007F66AA" w:rsidP="00EE2384">
            <w:pPr>
              <w:pStyle w:val="NoSpacing"/>
              <w:rPr>
                <w:rFonts w:ascii="Arial" w:hAnsi="Arial" w:cs="Arial"/>
                <w:sz w:val="20"/>
                <w:szCs w:val="20"/>
              </w:rPr>
            </w:pPr>
          </w:p>
          <w:p w14:paraId="672B9ACA"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EDE2335" w14:textId="77777777" w:rsidR="007F66AA" w:rsidRPr="005C2082" w:rsidRDefault="007F66AA" w:rsidP="00EE2384">
            <w:pPr>
              <w:pStyle w:val="Default"/>
              <w:rPr>
                <w:color w:val="auto"/>
              </w:rPr>
            </w:pPr>
          </w:p>
          <w:p w14:paraId="7AF96A56" w14:textId="77777777" w:rsidR="007F66AA" w:rsidRPr="005C2082" w:rsidRDefault="007F66AA" w:rsidP="00EE2384">
            <w:pPr>
              <w:pStyle w:val="Default"/>
              <w:rPr>
                <w:sz w:val="20"/>
                <w:szCs w:val="20"/>
              </w:rPr>
            </w:pPr>
            <w:r w:rsidRPr="005C2082">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4D716D63" w14:textId="77777777" w:rsidR="007F66AA" w:rsidRPr="005C2082" w:rsidRDefault="007F66AA" w:rsidP="00EE2384">
            <w:pPr>
              <w:pStyle w:val="Default"/>
              <w:rPr>
                <w:sz w:val="20"/>
                <w:szCs w:val="20"/>
              </w:rPr>
            </w:pPr>
          </w:p>
          <w:p w14:paraId="137E4A75" w14:textId="77777777" w:rsidR="007F66AA" w:rsidRPr="005C2082" w:rsidRDefault="007F66AA" w:rsidP="00EE2384">
            <w:pPr>
              <w:pStyle w:val="Default"/>
              <w:rPr>
                <w:sz w:val="20"/>
                <w:szCs w:val="20"/>
              </w:rPr>
            </w:pPr>
            <w:r w:rsidRPr="005C2082">
              <w:rPr>
                <w:sz w:val="20"/>
                <w:szCs w:val="20"/>
              </w:rPr>
              <w:t xml:space="preserve">If changing rooms are not used: </w:t>
            </w:r>
          </w:p>
          <w:p w14:paraId="6EFB15A9" w14:textId="77777777" w:rsidR="007F66AA" w:rsidRPr="005C2082" w:rsidRDefault="007F66AA" w:rsidP="00EE2384">
            <w:pPr>
              <w:pStyle w:val="Default"/>
              <w:rPr>
                <w:sz w:val="20"/>
                <w:szCs w:val="20"/>
              </w:rPr>
            </w:pPr>
          </w:p>
          <w:p w14:paraId="317AE636" w14:textId="77777777" w:rsidR="007F66AA" w:rsidRPr="005C2082" w:rsidRDefault="007F66AA" w:rsidP="00EE2384">
            <w:pPr>
              <w:pStyle w:val="Default"/>
              <w:rPr>
                <w:sz w:val="20"/>
                <w:szCs w:val="20"/>
              </w:rPr>
            </w:pPr>
            <w:r w:rsidRPr="005C2082">
              <w:rPr>
                <w:rFonts w:ascii="Courier New" w:hAnsi="Courier New" w:cs="Courier New"/>
                <w:sz w:val="20"/>
                <w:szCs w:val="20"/>
              </w:rPr>
              <w:t xml:space="preserve">o </w:t>
            </w:r>
            <w:r w:rsidRPr="005C2082">
              <w:rPr>
                <w:sz w:val="20"/>
                <w:szCs w:val="20"/>
              </w:rPr>
              <w:t xml:space="preserve">consideration should be given to alternative places for storing learners’ belongings, for example, assigning each learner their own space; </w:t>
            </w:r>
          </w:p>
          <w:p w14:paraId="52DE7C29" w14:textId="77777777" w:rsidR="007F66AA" w:rsidRPr="005C2082" w:rsidRDefault="007F66AA" w:rsidP="00EE2384">
            <w:pPr>
              <w:pStyle w:val="Default"/>
              <w:rPr>
                <w:sz w:val="20"/>
                <w:szCs w:val="20"/>
              </w:rPr>
            </w:pPr>
            <w:r w:rsidRPr="005C2082">
              <w:rPr>
                <w:rFonts w:ascii="Courier New" w:hAnsi="Courier New" w:cs="Courier New"/>
                <w:sz w:val="20"/>
                <w:szCs w:val="20"/>
              </w:rPr>
              <w:t xml:space="preserve">o </w:t>
            </w:r>
            <w:r w:rsidRPr="005C2082">
              <w:rPr>
                <w:sz w:val="20"/>
                <w:szCs w:val="20"/>
              </w:rPr>
              <w:t xml:space="preserve">young people should be encouraged to arrive at school in their PE kit on days when physical education lessons will take place and, where possible, wait until they get home to change. </w:t>
            </w:r>
          </w:p>
          <w:p w14:paraId="3C4E02DE" w14:textId="77777777" w:rsidR="007F66AA" w:rsidRPr="005C2082" w:rsidRDefault="007F66AA" w:rsidP="00EE2384">
            <w:pPr>
              <w:pStyle w:val="NoSpacing"/>
              <w:rPr>
                <w:rFonts w:ascii="Arial" w:hAnsi="Arial" w:cs="Arial"/>
                <w:sz w:val="20"/>
                <w:szCs w:val="20"/>
              </w:rPr>
            </w:pPr>
          </w:p>
          <w:p w14:paraId="17D0CD8D" w14:textId="77777777" w:rsidR="007F66AA" w:rsidRPr="005C2082" w:rsidRDefault="007F66AA" w:rsidP="00EE2384">
            <w:pPr>
              <w:pStyle w:val="NoSpacing"/>
              <w:rPr>
                <w:rFonts w:ascii="Arial" w:hAnsi="Arial" w:cs="Arial"/>
                <w:sz w:val="20"/>
                <w:szCs w:val="20"/>
              </w:rPr>
            </w:pPr>
          </w:p>
          <w:p w14:paraId="406A57F7" w14:textId="77777777" w:rsidR="007F66AA" w:rsidRPr="005C2082" w:rsidRDefault="007F66AA" w:rsidP="00EE2384">
            <w:pPr>
              <w:autoSpaceDE w:val="0"/>
              <w:autoSpaceDN w:val="0"/>
              <w:adjustRightInd w:val="0"/>
              <w:rPr>
                <w:rFonts w:ascii="Arial" w:hAnsi="Arial" w:cs="Arial"/>
                <w:b/>
                <w:bCs/>
                <w:sz w:val="20"/>
                <w:szCs w:val="20"/>
              </w:rPr>
            </w:pPr>
            <w:r w:rsidRPr="005C2082">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5C2082">
              <w:rPr>
                <w:rFonts w:ascii="Arial" w:hAnsi="Arial" w:cs="Arial"/>
                <w:b/>
                <w:bCs/>
                <w:sz w:val="20"/>
                <w:szCs w:val="20"/>
              </w:rPr>
              <w:t>relevant protection level of the local area), and mitigations are in place, physical education can take place both indoors and outdoors as follows:</w:t>
            </w:r>
          </w:p>
          <w:p w14:paraId="4ABD6BFB" w14:textId="77777777" w:rsidR="007F66AA" w:rsidRPr="005C2082" w:rsidRDefault="007F66AA" w:rsidP="00EE2384">
            <w:pPr>
              <w:autoSpaceDE w:val="0"/>
              <w:autoSpaceDN w:val="0"/>
              <w:adjustRightInd w:val="0"/>
              <w:rPr>
                <w:rFonts w:ascii="Arial" w:hAnsi="Arial" w:cs="Arial"/>
                <w:sz w:val="20"/>
                <w:szCs w:val="20"/>
              </w:rPr>
            </w:pPr>
            <w:r w:rsidRPr="005C2082">
              <w:rPr>
                <w:noProof/>
              </w:rPr>
              <w:drawing>
                <wp:inline distT="0" distB="0" distL="0" distR="0" wp14:anchorId="19BB5675" wp14:editId="42F08811">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029200" cy="3676650"/>
                          </a:xfrm>
                          <a:prstGeom prst="rect">
                            <a:avLst/>
                          </a:prstGeom>
                        </pic:spPr>
                      </pic:pic>
                    </a:graphicData>
                  </a:graphic>
                </wp:inline>
              </w:drawing>
            </w:r>
          </w:p>
          <w:p w14:paraId="5FE46070"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Practical considerations for PE in schools:</w:t>
            </w:r>
          </w:p>
          <w:tbl>
            <w:tblPr>
              <w:tblW w:w="12221" w:type="dxa"/>
              <w:tblBorders>
                <w:top w:val="nil"/>
                <w:left w:val="nil"/>
                <w:bottom w:val="nil"/>
                <w:right w:val="nil"/>
              </w:tblBorders>
              <w:tblLook w:val="0000" w:firstRow="0" w:lastRow="0" w:firstColumn="0" w:lastColumn="0" w:noHBand="0" w:noVBand="0"/>
            </w:tblPr>
            <w:tblGrid>
              <w:gridCol w:w="12221"/>
            </w:tblGrid>
            <w:tr w:rsidR="007F66AA" w:rsidRPr="005C2082" w14:paraId="6DDA646C" w14:textId="77777777" w:rsidTr="00267BCE">
              <w:trPr>
                <w:trHeight w:val="2211"/>
              </w:trPr>
              <w:tc>
                <w:tcPr>
                  <w:tcW w:w="12221" w:type="dxa"/>
                </w:tcPr>
                <w:p w14:paraId="575483E0"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b/>
                      <w:bCs/>
                      <w:color w:val="000000"/>
                      <w:sz w:val="20"/>
                      <w:szCs w:val="20"/>
                    </w:rPr>
                    <w:t xml:space="preserve">Minimising contact between individuals and groups </w:t>
                  </w:r>
                </w:p>
                <w:p w14:paraId="6054046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23925E8" w14:textId="77777777" w:rsidR="007F66AA" w:rsidRPr="005C2082" w:rsidRDefault="007F66AA" w:rsidP="00EE2384">
                  <w:pPr>
                    <w:autoSpaceDE w:val="0"/>
                    <w:autoSpaceDN w:val="0"/>
                    <w:adjustRightInd w:val="0"/>
                    <w:rPr>
                      <w:rFonts w:ascii="Arial" w:hAnsi="Arial" w:cs="Arial"/>
                      <w:color w:val="000000"/>
                      <w:sz w:val="20"/>
                      <w:szCs w:val="20"/>
                    </w:rPr>
                  </w:pPr>
                </w:p>
                <w:p w14:paraId="356FE3E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2086548F" w14:textId="77777777" w:rsidR="007F66AA" w:rsidRPr="005C2082" w:rsidRDefault="007F66AA" w:rsidP="00EE2384">
                  <w:pPr>
                    <w:autoSpaceDE w:val="0"/>
                    <w:autoSpaceDN w:val="0"/>
                    <w:adjustRightInd w:val="0"/>
                    <w:rPr>
                      <w:rFonts w:ascii="Arial" w:hAnsi="Arial" w:cs="Arial"/>
                      <w:color w:val="000000"/>
                      <w:sz w:val="20"/>
                      <w:szCs w:val="20"/>
                    </w:rPr>
                  </w:pPr>
                </w:p>
                <w:p w14:paraId="5C66A44D"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During contact activities, physical distancing does not need to be maintained during play, but should be applied at all other times. </w:t>
                  </w:r>
                </w:p>
                <w:p w14:paraId="68B9FA35" w14:textId="77777777" w:rsidR="007F66AA" w:rsidRPr="005C2082" w:rsidRDefault="007F66AA" w:rsidP="00EE2384">
                  <w:pPr>
                    <w:autoSpaceDE w:val="0"/>
                    <w:autoSpaceDN w:val="0"/>
                    <w:adjustRightInd w:val="0"/>
                    <w:rPr>
                      <w:rFonts w:ascii="Arial" w:hAnsi="Arial" w:cs="Arial"/>
                      <w:color w:val="000000"/>
                      <w:sz w:val="20"/>
                      <w:szCs w:val="20"/>
                    </w:rPr>
                  </w:pPr>
                </w:p>
                <w:p w14:paraId="41C0B419" w14:textId="77777777" w:rsidR="007F66AA" w:rsidRPr="005C2082" w:rsidRDefault="007F66AA" w:rsidP="00EE2384">
                  <w:pPr>
                    <w:autoSpaceDE w:val="0"/>
                    <w:autoSpaceDN w:val="0"/>
                    <w:adjustRightInd w:val="0"/>
                    <w:rPr>
                      <w:sz w:val="20"/>
                      <w:szCs w:val="20"/>
                    </w:rPr>
                  </w:pPr>
                  <w:r w:rsidRPr="005C2082">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5C2082">
                    <w:rPr>
                      <w:sz w:val="20"/>
                      <w:szCs w:val="20"/>
                    </w:rPr>
                    <w:t xml:space="preserve">for exercise in respect to wearing a face covering. This is consistent with the advice from WHO.2 </w:t>
                  </w:r>
                </w:p>
                <w:p w14:paraId="18C9EBB1" w14:textId="77777777" w:rsidR="007F66AA" w:rsidRPr="005C2082" w:rsidRDefault="007F66AA" w:rsidP="00EE2384">
                  <w:pPr>
                    <w:pStyle w:val="Default"/>
                    <w:rPr>
                      <w:sz w:val="20"/>
                      <w:szCs w:val="20"/>
                    </w:rPr>
                  </w:pPr>
                </w:p>
                <w:p w14:paraId="15639927" w14:textId="77777777" w:rsidR="007F66AA" w:rsidRPr="005C2082" w:rsidRDefault="007F66AA" w:rsidP="00EE2384">
                  <w:pPr>
                    <w:pStyle w:val="Default"/>
                    <w:rPr>
                      <w:sz w:val="20"/>
                      <w:szCs w:val="20"/>
                    </w:rPr>
                  </w:pPr>
                  <w:r w:rsidRPr="005C2082">
                    <w:rPr>
                      <w:sz w:val="20"/>
                      <w:szCs w:val="20"/>
                    </w:rPr>
                    <w:t xml:space="preserve"> Wherever possible, efforts should be made to keep children and young people within the same groups. </w:t>
                  </w:r>
                </w:p>
                <w:p w14:paraId="28F73B52" w14:textId="77777777" w:rsidR="007F66AA" w:rsidRPr="005C2082" w:rsidRDefault="007F66AA" w:rsidP="00EE2384">
                  <w:pPr>
                    <w:pStyle w:val="Default"/>
                    <w:rPr>
                      <w:sz w:val="20"/>
                      <w:szCs w:val="20"/>
                    </w:rPr>
                  </w:pPr>
                </w:p>
                <w:p w14:paraId="2FAB7D93" w14:textId="77777777" w:rsidR="007F66AA" w:rsidRPr="005C2082" w:rsidRDefault="007F66AA" w:rsidP="00EE2384">
                  <w:pPr>
                    <w:pStyle w:val="Default"/>
                    <w:rPr>
                      <w:b/>
                      <w:bCs/>
                      <w:sz w:val="20"/>
                      <w:szCs w:val="20"/>
                    </w:rPr>
                  </w:pPr>
                </w:p>
                <w:p w14:paraId="60FD4080" w14:textId="77777777" w:rsidR="007F66AA" w:rsidRPr="005C2082" w:rsidRDefault="007F66AA" w:rsidP="00EE2384">
                  <w:pPr>
                    <w:pStyle w:val="Default"/>
                    <w:rPr>
                      <w:b/>
                      <w:bCs/>
                      <w:sz w:val="20"/>
                      <w:szCs w:val="20"/>
                    </w:rPr>
                  </w:pPr>
                </w:p>
                <w:p w14:paraId="6EA04F01" w14:textId="77777777" w:rsidR="007F66AA" w:rsidRPr="005C2082" w:rsidRDefault="007F66AA" w:rsidP="00EE2384">
                  <w:pPr>
                    <w:pStyle w:val="Default"/>
                    <w:rPr>
                      <w:sz w:val="20"/>
                      <w:szCs w:val="20"/>
                    </w:rPr>
                  </w:pPr>
                </w:p>
                <w:p w14:paraId="1703D7C5" w14:textId="77777777" w:rsidR="007F66AA" w:rsidRPr="005C2082" w:rsidRDefault="007F66AA" w:rsidP="00EE2384">
                  <w:pPr>
                    <w:pStyle w:val="Default"/>
                    <w:rPr>
                      <w:sz w:val="20"/>
                      <w:szCs w:val="20"/>
                    </w:rPr>
                  </w:pPr>
                  <w:r w:rsidRPr="005C2082">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9796488" w14:textId="77777777" w:rsidR="007F66AA" w:rsidRPr="005C2082" w:rsidRDefault="007F66AA" w:rsidP="00EE2384">
                  <w:pPr>
                    <w:pStyle w:val="Default"/>
                    <w:rPr>
                      <w:sz w:val="20"/>
                      <w:szCs w:val="20"/>
                    </w:rPr>
                  </w:pPr>
                </w:p>
                <w:p w14:paraId="11125F38" w14:textId="77777777" w:rsidR="007F66AA" w:rsidRPr="005C2082" w:rsidRDefault="007F66AA" w:rsidP="00EE2384">
                  <w:pPr>
                    <w:pStyle w:val="Default"/>
                    <w:rPr>
                      <w:sz w:val="20"/>
                      <w:szCs w:val="20"/>
                    </w:rPr>
                  </w:pPr>
                  <w:r w:rsidRPr="005C2082">
                    <w:rPr>
                      <w:sz w:val="20"/>
                      <w:szCs w:val="20"/>
                    </w:rPr>
                    <w:t xml:space="preserve"> Teacher demonstrations/explanations could be done from an assigned area to ensure they stay an appropriate distance from learners. </w:t>
                  </w:r>
                </w:p>
                <w:p w14:paraId="08DBA876" w14:textId="77777777" w:rsidR="007F66AA" w:rsidRPr="005C2082" w:rsidRDefault="007F66AA" w:rsidP="00EE2384">
                  <w:pPr>
                    <w:pStyle w:val="Default"/>
                    <w:rPr>
                      <w:sz w:val="20"/>
                      <w:szCs w:val="20"/>
                    </w:rPr>
                  </w:pPr>
                </w:p>
              </w:tc>
            </w:tr>
          </w:tbl>
          <w:p w14:paraId="6E4B6DDB"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Guidance for Home Economics, Science and Technologies, Art, Design and Photography found </w:t>
            </w:r>
            <w:hyperlink r:id="rId134" w:history="1">
              <w:r w:rsidRPr="005C2082">
                <w:rPr>
                  <w:rStyle w:val="Hyperlink"/>
                  <w:rFonts w:ascii="Arial" w:hAnsi="Arial" w:cs="Arial"/>
                  <w:sz w:val="20"/>
                  <w:szCs w:val="20"/>
                </w:rPr>
                <w:t>here</w:t>
              </w:r>
            </w:hyperlink>
            <w:r w:rsidRPr="005C2082">
              <w:t xml:space="preserve"> at the Education Scotland National Improvement Hub, and </w:t>
            </w:r>
            <w:hyperlink r:id="rId135" w:history="1">
              <w:r w:rsidRPr="005C2082">
                <w:rPr>
                  <w:rStyle w:val="Hyperlink"/>
                </w:rPr>
                <w:t>here at SSERC</w:t>
              </w:r>
              <w:r w:rsidRPr="005C2082">
                <w:rPr>
                  <w:rStyle w:val="Hyperlink"/>
                  <w:rFonts w:ascii="Arial" w:hAnsi="Arial" w:cs="Arial"/>
                  <w:sz w:val="20"/>
                  <w:szCs w:val="20"/>
                </w:rPr>
                <w:t xml:space="preserve"> </w:t>
              </w:r>
            </w:hyperlink>
            <w:r w:rsidRPr="005C2082">
              <w:t xml:space="preserve">. </w:t>
            </w:r>
            <w:r w:rsidRPr="005C2082">
              <w:rPr>
                <w:rFonts w:ascii="Arial" w:hAnsi="Arial" w:cs="Arial"/>
                <w:sz w:val="20"/>
                <w:szCs w:val="20"/>
              </w:rPr>
              <w:t xml:space="preserve"> </w:t>
            </w:r>
          </w:p>
          <w:p w14:paraId="5EC256AE" w14:textId="77777777" w:rsidR="007F66AA" w:rsidRPr="005C2082" w:rsidRDefault="007F66AA" w:rsidP="00EE2384">
            <w:pPr>
              <w:pStyle w:val="NoSpacing"/>
              <w:rPr>
                <w:rFonts w:ascii="Arial" w:hAnsi="Arial" w:cs="Arial"/>
                <w:sz w:val="20"/>
                <w:szCs w:val="20"/>
              </w:rPr>
            </w:pPr>
          </w:p>
          <w:p w14:paraId="60842F3F" w14:textId="77777777" w:rsidR="007F66AA" w:rsidRPr="005C2082" w:rsidRDefault="007F66AA" w:rsidP="00EE2384">
            <w:pPr>
              <w:pStyle w:val="NoSpacing"/>
              <w:rPr>
                <w:rFonts w:ascii="Arial" w:hAnsi="Arial" w:cs="Arial"/>
                <w:sz w:val="20"/>
                <w:szCs w:val="20"/>
              </w:rPr>
            </w:pPr>
          </w:p>
          <w:p w14:paraId="4A155C27"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JOTTERS</w:t>
            </w:r>
          </w:p>
          <w:p w14:paraId="307D1CF6" w14:textId="77777777" w:rsidR="007F66AA" w:rsidRPr="005C2082" w:rsidRDefault="007F66AA" w:rsidP="00EE2384">
            <w:pPr>
              <w:rPr>
                <w:rFonts w:ascii="Arial" w:hAnsi="Arial" w:cs="Arial"/>
                <w:sz w:val="20"/>
                <w:szCs w:val="20"/>
              </w:rPr>
            </w:pPr>
            <w:r w:rsidRPr="005C2082">
              <w:rPr>
                <w:rFonts w:ascii="Arial" w:eastAsia="Times New Roman" w:hAnsi="Arial" w:cs="Arial"/>
                <w:spacing w:val="-2"/>
                <w:sz w:val="20"/>
                <w:szCs w:val="20"/>
                <w:lang w:val="en-AU"/>
              </w:rPr>
              <w:t>Added:</w:t>
            </w:r>
            <w:r w:rsidRPr="005C2082">
              <w:rPr>
                <w:rFonts w:ascii="Arial" w:hAnsi="Arial" w:cs="Arial"/>
                <w:sz w:val="20"/>
                <w:szCs w:val="20"/>
              </w:rPr>
              <w:t xml:space="preserve"> There are two potential approaches to mitigating risks from surface contamination of jotters,</w:t>
            </w:r>
          </w:p>
          <w:p w14:paraId="4ACCC635" w14:textId="77777777" w:rsidR="007F66AA" w:rsidRPr="005C2082" w:rsidRDefault="007F66AA" w:rsidP="00EE2384">
            <w:pPr>
              <w:rPr>
                <w:rFonts w:ascii="Arial" w:hAnsi="Arial" w:cs="Arial"/>
                <w:sz w:val="20"/>
                <w:szCs w:val="20"/>
              </w:rPr>
            </w:pPr>
            <w:r w:rsidRPr="005C2082">
              <w:rPr>
                <w:rFonts w:ascii="Arial" w:hAnsi="Arial" w:cs="Arial"/>
                <w:sz w:val="20"/>
                <w:szCs w:val="20"/>
              </w:rPr>
              <w:t>textbooks and library books. Schools should consider which of these approaches is most</w:t>
            </w:r>
          </w:p>
          <w:p w14:paraId="2CDCCBFA" w14:textId="77777777" w:rsidR="007F66AA" w:rsidRPr="005C2082" w:rsidRDefault="007F66AA" w:rsidP="00EE2384">
            <w:pPr>
              <w:rPr>
                <w:rFonts w:ascii="Arial" w:hAnsi="Arial" w:cs="Arial"/>
                <w:sz w:val="20"/>
                <w:szCs w:val="20"/>
              </w:rPr>
            </w:pPr>
            <w:r w:rsidRPr="005C2082">
              <w:rPr>
                <w:rFonts w:ascii="Arial" w:hAnsi="Arial" w:cs="Arial"/>
                <w:sz w:val="20"/>
                <w:szCs w:val="20"/>
              </w:rPr>
              <w:t>appropriate for their circumstances as part of appropriately updated risk assessments.</w:t>
            </w:r>
          </w:p>
          <w:p w14:paraId="2D89FECD" w14:textId="77777777" w:rsidR="007F66AA" w:rsidRPr="005C2082" w:rsidRDefault="007F66AA" w:rsidP="00EE2384">
            <w:pPr>
              <w:rPr>
                <w:rFonts w:ascii="Arial" w:hAnsi="Arial" w:cs="Arial"/>
                <w:sz w:val="20"/>
                <w:szCs w:val="20"/>
              </w:rPr>
            </w:pPr>
          </w:p>
          <w:p w14:paraId="2200D52B" w14:textId="77777777" w:rsidR="007F66AA" w:rsidRPr="005C2082" w:rsidRDefault="007F66AA" w:rsidP="00EE2384">
            <w:pPr>
              <w:rPr>
                <w:rFonts w:ascii="Arial" w:hAnsi="Arial" w:cs="Arial"/>
                <w:sz w:val="20"/>
                <w:szCs w:val="20"/>
              </w:rPr>
            </w:pPr>
            <w:r w:rsidRPr="005C2082">
              <w:rPr>
                <w:rFonts w:ascii="Arial" w:hAnsi="Arial" w:cs="Arial"/>
                <w:sz w:val="20"/>
                <w:szCs w:val="20"/>
              </w:rPr>
              <w:t>(i) quarantining books for 72 hours remains an effective measure to mitigate the risks of handling them.</w:t>
            </w:r>
          </w:p>
          <w:p w14:paraId="14FE8C2B" w14:textId="77777777" w:rsidR="007F66AA" w:rsidRPr="005C2082" w:rsidRDefault="007F66AA" w:rsidP="00EE2384">
            <w:pPr>
              <w:rPr>
                <w:rFonts w:ascii="Arial" w:hAnsi="Arial" w:cs="Arial"/>
                <w:sz w:val="20"/>
                <w:szCs w:val="20"/>
              </w:rPr>
            </w:pPr>
            <w:r w:rsidRPr="005C2082">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04541448" w14:textId="77777777" w:rsidR="007F66AA" w:rsidRPr="005C2082" w:rsidRDefault="007F66AA" w:rsidP="00EE2384">
            <w:pPr>
              <w:rPr>
                <w:rFonts w:ascii="Arial" w:hAnsi="Arial" w:cs="Arial"/>
                <w:sz w:val="20"/>
                <w:szCs w:val="20"/>
              </w:rPr>
            </w:pPr>
          </w:p>
          <w:p w14:paraId="289ACCA6" w14:textId="77777777" w:rsidR="007F66AA" w:rsidRPr="005C2082" w:rsidRDefault="007F66AA" w:rsidP="00EE2384">
            <w:pPr>
              <w:pStyle w:val="NoSpacing"/>
              <w:rPr>
                <w:rFonts w:ascii="Arial" w:hAnsi="Arial" w:cs="Arial"/>
                <w:color w:val="21272E"/>
                <w:sz w:val="20"/>
                <w:szCs w:val="20"/>
              </w:rPr>
            </w:pPr>
            <w:r w:rsidRPr="005C2082">
              <w:rPr>
                <w:rFonts w:ascii="Arial" w:hAnsi="Arial" w:cs="Arial"/>
                <w:color w:val="21272E"/>
                <w:sz w:val="20"/>
                <w:szCs w:val="20"/>
              </w:rPr>
              <w:t>CLUBS &amp; ACTIVITIES</w:t>
            </w:r>
          </w:p>
          <w:p w14:paraId="55A9C283" w14:textId="77777777" w:rsidR="007F66AA" w:rsidRPr="005C2082" w:rsidRDefault="007F66AA" w:rsidP="00EE2384">
            <w:pPr>
              <w:pStyle w:val="NoSpacing"/>
              <w:rPr>
                <w:rFonts w:ascii="Arial" w:hAnsi="Arial" w:cs="Arial"/>
                <w:b/>
                <w:bCs/>
                <w:color w:val="21272E"/>
                <w:sz w:val="20"/>
                <w:szCs w:val="20"/>
                <w:u w:val="single"/>
              </w:rPr>
            </w:pPr>
            <w:r w:rsidRPr="005C2082">
              <w:rPr>
                <w:rFonts w:ascii="Arial" w:hAnsi="Arial" w:cs="Arial"/>
                <w:b/>
                <w:bCs/>
                <w:color w:val="21272E"/>
                <w:sz w:val="20"/>
                <w:szCs w:val="20"/>
                <w:u w:val="single"/>
              </w:rPr>
              <w:t>The provision of activities or clubs outside the usual school timetable</w:t>
            </w:r>
          </w:p>
          <w:p w14:paraId="6C97FCFF" w14:textId="77777777" w:rsidR="007F66AA" w:rsidRPr="005C2082" w:rsidRDefault="007F66AA" w:rsidP="00EE2384">
            <w:pPr>
              <w:pStyle w:val="NoSpacing"/>
              <w:rPr>
                <w:rFonts w:ascii="Arial" w:hAnsi="Arial" w:cs="Arial"/>
                <w:b/>
                <w:bCs/>
                <w:color w:val="21272E"/>
                <w:sz w:val="20"/>
                <w:szCs w:val="20"/>
                <w:u w:val="single"/>
              </w:rPr>
            </w:pPr>
          </w:p>
          <w:p w14:paraId="1DD1A193" w14:textId="77777777" w:rsidR="007F66AA" w:rsidRPr="005C2082" w:rsidRDefault="007F66AA" w:rsidP="00EE2384">
            <w:pPr>
              <w:widowControl w:val="0"/>
              <w:tabs>
                <w:tab w:val="left" w:pos="679"/>
              </w:tabs>
              <w:autoSpaceDE w:val="0"/>
              <w:autoSpaceDN w:val="0"/>
              <w:spacing w:before="1"/>
              <w:rPr>
                <w:rFonts w:ascii="Arial" w:hAnsi="Arial" w:cs="Arial"/>
                <w:sz w:val="20"/>
                <w:szCs w:val="20"/>
              </w:rPr>
            </w:pPr>
            <w:r w:rsidRPr="005C2082">
              <w:rPr>
                <w:rFonts w:ascii="Arial" w:hAnsi="Arial" w:cs="Arial"/>
                <w:sz w:val="20"/>
                <w:szCs w:val="20"/>
              </w:rPr>
              <w:t>The COVID-19</w:t>
            </w:r>
            <w:r w:rsidRPr="005C2082">
              <w:rPr>
                <w:rFonts w:ascii="Arial" w:hAnsi="Arial" w:cs="Arial"/>
                <w:spacing w:val="-16"/>
                <w:sz w:val="20"/>
                <w:szCs w:val="20"/>
              </w:rPr>
              <w:t xml:space="preserve"> </w:t>
            </w:r>
            <w:r w:rsidRPr="005C2082">
              <w:rPr>
                <w:rFonts w:ascii="Arial" w:hAnsi="Arial" w:cs="Arial"/>
                <w:sz w:val="20"/>
                <w:szCs w:val="20"/>
              </w:rPr>
              <w:t xml:space="preserve">Advisory Sub Group on Education and Children’s issues has also published </w:t>
            </w:r>
            <w:hyperlink r:id="rId136">
              <w:r w:rsidRPr="005C2082">
                <w:rPr>
                  <w:rFonts w:ascii="Arial" w:hAnsi="Arial" w:cs="Arial"/>
                  <w:color w:val="0000FF"/>
                  <w:sz w:val="20"/>
                  <w:szCs w:val="20"/>
                </w:rPr>
                <w:t xml:space="preserve">advice </w:t>
              </w:r>
            </w:hyperlink>
            <w:r w:rsidRPr="005C2082">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37">
              <w:r w:rsidRPr="005C2082">
                <w:rPr>
                  <w:rFonts w:ascii="Arial" w:hAnsi="Arial" w:cs="Arial"/>
                  <w:color w:val="0000FF"/>
                  <w:sz w:val="20"/>
                  <w:szCs w:val="20"/>
                </w:rPr>
                <w:t>guidance on</w:t>
              </w:r>
            </w:hyperlink>
            <w:r w:rsidRPr="005C2082">
              <w:rPr>
                <w:rFonts w:ascii="Arial" w:hAnsi="Arial" w:cs="Arial"/>
                <w:color w:val="0000FF"/>
                <w:sz w:val="20"/>
                <w:szCs w:val="20"/>
              </w:rPr>
              <w:t xml:space="preserve"> unregulated children’s services will apply </w:t>
            </w:r>
          </w:p>
          <w:p w14:paraId="0E303D47" w14:textId="77777777" w:rsidR="007F66AA" w:rsidRPr="005C2082" w:rsidRDefault="007F66AA" w:rsidP="00EE2384">
            <w:pPr>
              <w:rPr>
                <w:rFonts w:ascii="Arial" w:hAnsi="Arial" w:cs="Arial"/>
                <w:sz w:val="20"/>
                <w:szCs w:val="20"/>
              </w:rPr>
            </w:pPr>
          </w:p>
          <w:p w14:paraId="6BAB7B19" w14:textId="77777777" w:rsidR="007F66AA" w:rsidRPr="005C2082" w:rsidRDefault="007F66AA" w:rsidP="00EE2384">
            <w:pPr>
              <w:spacing w:after="240"/>
              <w:rPr>
                <w:rFonts w:ascii="Arial" w:hAnsi="Arial" w:cs="Arial"/>
                <w:sz w:val="20"/>
                <w:szCs w:val="20"/>
              </w:rPr>
            </w:pPr>
            <w:r w:rsidRPr="005C2082">
              <w:rPr>
                <w:rFonts w:ascii="Arial" w:hAnsi="Arial" w:cs="Arial"/>
                <w:sz w:val="20"/>
                <w:szCs w:val="20"/>
              </w:rPr>
              <w:t>STAFF ROOMS &amp; BASES</w:t>
            </w:r>
          </w:p>
          <w:p w14:paraId="2C9E51AA" w14:textId="77777777" w:rsidR="007F66AA" w:rsidRPr="005C2082" w:rsidRDefault="007F66AA" w:rsidP="00EE2384">
            <w:pPr>
              <w:spacing w:after="240"/>
              <w:rPr>
                <w:rFonts w:ascii="Arial" w:hAnsi="Arial" w:cs="Arial"/>
                <w:iCs/>
                <w:sz w:val="20"/>
                <w:szCs w:val="20"/>
              </w:rPr>
            </w:pPr>
            <w:r w:rsidRPr="005C2082">
              <w:rPr>
                <w:rFonts w:ascii="Arial" w:hAnsi="Arial" w:cs="Arial"/>
                <w:sz w:val="20"/>
                <w:szCs w:val="20"/>
              </w:rPr>
              <w:t xml:space="preserve">Added: </w:t>
            </w:r>
            <w:r w:rsidRPr="005C2082">
              <w:rPr>
                <w:rFonts w:ascii="Arial" w:hAnsi="Arial" w:cs="Arial"/>
                <w:iCs/>
                <w:sz w:val="20"/>
                <w:szCs w:val="20"/>
              </w:rPr>
              <w:t xml:space="preserve">Schools should plan how shared staff spaces are set up and used to help staff to distance from each other. The number of people in staff rooms at any one time should be limited to ensure 2m distancing can be maintained and face coverings should be worn. </w:t>
            </w:r>
          </w:p>
          <w:p w14:paraId="50AFA9AB" w14:textId="77777777" w:rsidR="007F66AA" w:rsidRPr="005C2082" w:rsidRDefault="007F66AA" w:rsidP="00EE2384">
            <w:pPr>
              <w:pStyle w:val="NoSpacing"/>
              <w:rPr>
                <w:rFonts w:ascii="Calibri" w:eastAsia="Calibri" w:hAnsi="Calibri" w:cs="Times New Roman"/>
                <w:b/>
                <w:bCs/>
                <w:sz w:val="24"/>
                <w:szCs w:val="24"/>
              </w:rPr>
            </w:pPr>
          </w:p>
          <w:p w14:paraId="7E0CE6D3"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VENTILATION</w:t>
            </w:r>
          </w:p>
          <w:p w14:paraId="50002776"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Added: 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0F6A89E" w14:textId="77777777" w:rsidR="007F66AA" w:rsidRPr="005C2082" w:rsidRDefault="007F66AA" w:rsidP="00EE2384">
            <w:pPr>
              <w:rPr>
                <w:rFonts w:ascii="Arial" w:hAnsi="Arial" w:cs="Arial"/>
                <w:color w:val="000000"/>
                <w:sz w:val="20"/>
                <w:szCs w:val="20"/>
              </w:rPr>
            </w:pPr>
          </w:p>
          <w:p w14:paraId="01AF8B92"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468A0F2B" w14:textId="77777777" w:rsidR="007F66AA" w:rsidRPr="005C2082" w:rsidRDefault="007F66AA" w:rsidP="00EE2384">
            <w:pPr>
              <w:rPr>
                <w:rFonts w:ascii="Arial" w:hAnsi="Arial" w:cs="Arial"/>
                <w:color w:val="000000"/>
                <w:sz w:val="20"/>
                <w:szCs w:val="20"/>
              </w:rPr>
            </w:pPr>
          </w:p>
          <w:p w14:paraId="3974C821"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Fire Safety Risk Assessment should always be reviewed before any internal doors are held open</w:t>
            </w:r>
          </w:p>
          <w:p w14:paraId="502E6CDC" w14:textId="77777777" w:rsidR="007F66AA" w:rsidRPr="005C2082" w:rsidRDefault="007F66AA" w:rsidP="00EE2384">
            <w:pPr>
              <w:rPr>
                <w:rFonts w:ascii="Arial" w:hAnsi="Arial" w:cs="Arial"/>
                <w:color w:val="000000"/>
                <w:sz w:val="20"/>
                <w:szCs w:val="20"/>
              </w:rPr>
            </w:pPr>
          </w:p>
          <w:p w14:paraId="201309B8"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Ventilation</w:t>
            </w:r>
          </w:p>
          <w:p w14:paraId="15688A80" w14:textId="77777777" w:rsidR="007F66AA" w:rsidRPr="005C2082" w:rsidRDefault="007F66AA" w:rsidP="00EE2384">
            <w:pPr>
              <w:rPr>
                <w:rFonts w:ascii="Arial" w:hAnsi="Arial" w:cs="Arial"/>
                <w:color w:val="000000"/>
                <w:sz w:val="20"/>
                <w:szCs w:val="20"/>
              </w:rPr>
            </w:pPr>
          </w:p>
          <w:p w14:paraId="6695FBE2"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partially opening doors and windows to provide ventilation while reducing draughts</w:t>
            </w:r>
          </w:p>
          <w:p w14:paraId="22ECED76"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opening high level windows in preference to low level to reduce draughts</w:t>
            </w:r>
          </w:p>
          <w:p w14:paraId="765E91F8"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 xml:space="preserve">purging spaces by opening windows, vents and external doors (e.g. between classes, </w:t>
            </w:r>
          </w:p>
          <w:p w14:paraId="2512C996" w14:textId="77777777" w:rsidR="007F66AA" w:rsidRPr="005C2082" w:rsidRDefault="007F66AA" w:rsidP="00EE2384">
            <w:pPr>
              <w:pStyle w:val="ListParagraph"/>
              <w:rPr>
                <w:rFonts w:ascii="Arial" w:hAnsi="Arial" w:cs="Arial"/>
                <w:color w:val="000000"/>
                <w:sz w:val="20"/>
                <w:szCs w:val="20"/>
              </w:rPr>
            </w:pPr>
            <w:r w:rsidRPr="005C2082">
              <w:rPr>
                <w:rFonts w:ascii="Arial" w:hAnsi="Arial" w:cs="Arial"/>
                <w:color w:val="000000"/>
                <w:sz w:val="20"/>
                <w:szCs w:val="20"/>
              </w:rPr>
              <w:t>during break and lunch, when a room is unused, or at other suitable intervals if a space is occupied for long periods at a time)</w:t>
            </w:r>
          </w:p>
          <w:p w14:paraId="5CCC47F2" w14:textId="77777777" w:rsidR="007F66AA" w:rsidRPr="005C2082" w:rsidRDefault="007F66AA" w:rsidP="00EE2384">
            <w:pPr>
              <w:rPr>
                <w:rFonts w:ascii="Arial" w:hAnsi="Arial" w:cs="Arial"/>
                <w:color w:val="000000"/>
                <w:sz w:val="20"/>
                <w:szCs w:val="20"/>
              </w:rPr>
            </w:pPr>
          </w:p>
          <w:p w14:paraId="23F1018E" w14:textId="77777777" w:rsidR="007F66AA" w:rsidRPr="005C2082" w:rsidRDefault="007F66AA" w:rsidP="00EE2384">
            <w:pPr>
              <w:rPr>
                <w:rFonts w:ascii="Arial" w:hAnsi="Arial" w:cs="Arial"/>
                <w:b/>
                <w:bCs/>
                <w:color w:val="000000"/>
                <w:sz w:val="20"/>
                <w:szCs w:val="20"/>
              </w:rPr>
            </w:pPr>
            <w:r w:rsidRPr="005C2082">
              <w:rPr>
                <w:rFonts w:ascii="Arial" w:hAnsi="Arial" w:cs="Arial"/>
                <w:b/>
                <w:bCs/>
                <w:color w:val="000000"/>
                <w:sz w:val="20"/>
                <w:szCs w:val="20"/>
              </w:rPr>
              <w:t>Temperature</w:t>
            </w:r>
          </w:p>
          <w:p w14:paraId="6FD57AFA" w14:textId="77777777" w:rsidR="007F66AA" w:rsidRPr="005C2082" w:rsidRDefault="007F66AA" w:rsidP="00EE2384">
            <w:pPr>
              <w:rPr>
                <w:rFonts w:ascii="Arial" w:hAnsi="Arial" w:cs="Arial"/>
                <w:color w:val="000000"/>
                <w:sz w:val="20"/>
                <w:szCs w:val="20"/>
              </w:rPr>
            </w:pPr>
          </w:p>
          <w:p w14:paraId="6BDBB337" w14:textId="77777777" w:rsidR="007F66AA" w:rsidRPr="005C2082" w:rsidRDefault="007F66AA" w:rsidP="00EE2384">
            <w:pPr>
              <w:pStyle w:val="ListParagraph"/>
              <w:numPr>
                <w:ilvl w:val="0"/>
                <w:numId w:val="10"/>
              </w:numPr>
              <w:rPr>
                <w:rFonts w:ascii="Arial" w:hAnsi="Arial" w:cs="Arial"/>
                <w:color w:val="000000"/>
                <w:sz w:val="20"/>
                <w:szCs w:val="20"/>
              </w:rPr>
            </w:pPr>
            <w:r w:rsidRPr="005C2082">
              <w:rPr>
                <w:rFonts w:ascii="Arial" w:hAnsi="Arial" w:cs="Arial"/>
                <w:color w:val="000000"/>
                <w:sz w:val="20"/>
                <w:szCs w:val="20"/>
              </w:rPr>
              <w:t>providing flexibility in permissible clothing while indoors.</w:t>
            </w:r>
          </w:p>
          <w:p w14:paraId="6677427C" w14:textId="77777777" w:rsidR="007F66AA" w:rsidRPr="005C2082" w:rsidRDefault="007F66AA" w:rsidP="00EE2384">
            <w:pPr>
              <w:pStyle w:val="ListParagraph"/>
              <w:numPr>
                <w:ilvl w:val="0"/>
                <w:numId w:val="10"/>
              </w:numPr>
              <w:rPr>
                <w:rFonts w:ascii="Arial" w:hAnsi="Arial" w:cs="Arial"/>
                <w:color w:val="000000" w:themeColor="text1"/>
                <w:sz w:val="20"/>
                <w:szCs w:val="20"/>
              </w:rPr>
            </w:pPr>
            <w:r w:rsidRPr="005C2082">
              <w:rPr>
                <w:rFonts w:ascii="Arial" w:hAnsi="Arial" w:cs="Arial"/>
                <w:color w:val="000000" w:themeColor="text1"/>
                <w:sz w:val="20"/>
                <w:szCs w:val="20"/>
              </w:rPr>
              <w:t>designing seating plans to reflect individual student/staff temperature preferences</w:t>
            </w:r>
          </w:p>
          <w:p w14:paraId="083E727B" w14:textId="77777777" w:rsidR="007F66AA" w:rsidRPr="005C2082" w:rsidRDefault="007F66AA" w:rsidP="00EE2384">
            <w:pPr>
              <w:pStyle w:val="ListParagraph"/>
              <w:numPr>
                <w:ilvl w:val="0"/>
                <w:numId w:val="10"/>
              </w:numPr>
              <w:rPr>
                <w:rFonts w:ascii="Arial" w:hAnsi="Arial" w:cs="Arial"/>
                <w:color w:val="000000" w:themeColor="text1"/>
                <w:sz w:val="20"/>
                <w:szCs w:val="20"/>
              </w:rPr>
            </w:pPr>
            <w:r w:rsidRPr="005C2082">
              <w:rPr>
                <w:rFonts w:ascii="Arial" w:hAnsi="Arial" w:cs="Arial"/>
                <w:color w:val="000000" w:themeColor="text1"/>
                <w:sz w:val="20"/>
                <w:szCs w:val="20"/>
              </w:rPr>
              <w:t>adjusting indoor heating to compensate for cold air flow from outside (e.g. higher system</w:t>
            </w:r>
          </w:p>
          <w:p w14:paraId="5EBA8D95" w14:textId="77777777" w:rsidR="007F66AA" w:rsidRPr="005C2082" w:rsidRDefault="007F66AA" w:rsidP="00EE2384">
            <w:pPr>
              <w:pStyle w:val="ListParagraph"/>
              <w:rPr>
                <w:rFonts w:ascii="Arial" w:hAnsi="Arial" w:cs="Arial"/>
                <w:color w:val="000000" w:themeColor="text1"/>
                <w:sz w:val="20"/>
                <w:szCs w:val="20"/>
              </w:rPr>
            </w:pPr>
            <w:r w:rsidRPr="005C2082">
              <w:rPr>
                <w:rFonts w:ascii="Arial" w:hAnsi="Arial" w:cs="Arial"/>
                <w:color w:val="000000" w:themeColor="text1"/>
                <w:sz w:val="20"/>
                <w:szCs w:val="20"/>
              </w:rPr>
              <w:t>settings, increased duration)</w:t>
            </w:r>
          </w:p>
          <w:p w14:paraId="35D6701C" w14:textId="77777777" w:rsidR="007F66AA" w:rsidRPr="005C2082" w:rsidRDefault="007F66AA" w:rsidP="00EE2384">
            <w:pPr>
              <w:pStyle w:val="ListParagraph"/>
              <w:rPr>
                <w:rFonts w:ascii="Arial" w:hAnsi="Arial" w:cs="Arial"/>
                <w:color w:val="000000" w:themeColor="text1"/>
                <w:sz w:val="20"/>
                <w:szCs w:val="20"/>
              </w:rPr>
            </w:pPr>
          </w:p>
          <w:p w14:paraId="7E97B9FC" w14:textId="77777777" w:rsidR="007F66AA" w:rsidRPr="005C2082" w:rsidRDefault="007F66AA" w:rsidP="00EE2384">
            <w:pPr>
              <w:rPr>
                <w:rFonts w:ascii="Arial" w:hAnsi="Arial" w:cs="Arial"/>
                <w:color w:val="000000" w:themeColor="text1"/>
                <w:sz w:val="20"/>
                <w:szCs w:val="20"/>
              </w:rPr>
            </w:pPr>
            <w:r w:rsidRPr="005C2082">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1DC6F442" w14:textId="77777777" w:rsidR="007F66AA" w:rsidRPr="005C2082" w:rsidRDefault="007F66AA" w:rsidP="00EE2384">
            <w:pPr>
              <w:rPr>
                <w:rFonts w:ascii="Arial" w:hAnsi="Arial" w:cs="Arial"/>
                <w:color w:val="000000"/>
                <w:sz w:val="20"/>
                <w:szCs w:val="20"/>
              </w:rPr>
            </w:pPr>
          </w:p>
          <w:p w14:paraId="74953741" w14:textId="77777777" w:rsidR="007F66AA" w:rsidRPr="005C2082" w:rsidRDefault="007F66AA" w:rsidP="00EE2384">
            <w:pPr>
              <w:rPr>
                <w:rFonts w:ascii="Arial" w:hAnsi="Arial" w:cs="Arial"/>
                <w:color w:val="000000" w:themeColor="text1"/>
                <w:sz w:val="20"/>
                <w:szCs w:val="20"/>
              </w:rPr>
            </w:pPr>
            <w:r w:rsidRPr="005C2082">
              <w:rPr>
                <w:rFonts w:ascii="Arial" w:hAnsi="Arial" w:cs="Arial"/>
                <w:color w:val="000000" w:themeColor="text1"/>
                <w:sz w:val="20"/>
                <w:szCs w:val="20"/>
              </w:rPr>
              <w:t xml:space="preserve">Updated guidance for ventilation can be found </w:t>
            </w:r>
            <w:hyperlink r:id="rId138" w:history="1">
              <w:r w:rsidRPr="005C2082">
                <w:rPr>
                  <w:rStyle w:val="Hyperlink"/>
                </w:rPr>
                <w:t>here</w:t>
              </w:r>
            </w:hyperlink>
          </w:p>
          <w:p w14:paraId="1B75AA0F" w14:textId="77777777" w:rsidR="007F66AA" w:rsidRPr="005C2082" w:rsidRDefault="007F66AA" w:rsidP="00EE2384">
            <w:pPr>
              <w:rPr>
                <w:rStyle w:val="Hyperlink"/>
              </w:rPr>
            </w:pPr>
          </w:p>
          <w:p w14:paraId="0C09B53A" w14:textId="77777777" w:rsidR="007F66AA" w:rsidRPr="005C2082" w:rsidRDefault="007F66AA" w:rsidP="00EE2384">
            <w:pPr>
              <w:spacing w:after="240"/>
              <w:rPr>
                <w:rFonts w:ascii="Arial" w:eastAsia="Times New Roman" w:hAnsi="Arial" w:cs="Arial"/>
                <w:color w:val="000000" w:themeColor="text1"/>
                <w:spacing w:val="-2"/>
                <w:sz w:val="20"/>
                <w:szCs w:val="20"/>
                <w:lang w:val="en-AU"/>
              </w:rPr>
            </w:pPr>
            <w:r w:rsidRPr="005C2082">
              <w:rPr>
                <w:rFonts w:cstheme="minorHAnsi"/>
              </w:rPr>
              <w:t xml:space="preserve">Added: </w:t>
            </w:r>
            <w:r w:rsidRPr="005C2082">
              <w:rPr>
                <w:rFonts w:ascii="Arial" w:eastAsia="Times New Roman" w:hAnsi="Arial" w:cs="Arial"/>
                <w:color w:val="000000" w:themeColor="text1"/>
                <w:spacing w:val="-2"/>
                <w:sz w:val="20"/>
                <w:szCs w:val="20"/>
                <w:lang w:val="en-AU"/>
              </w:rPr>
              <w:t xml:space="preserve">If parents/carers are dropping off children, they should wear face coverings. Face coverings should be worn by parents and other visitors to all school sites (whether entering the building or otherwise), including parents at drop-off and pick-up. </w:t>
            </w:r>
          </w:p>
          <w:p w14:paraId="6B7A3940" w14:textId="77777777" w:rsidR="007F66AA" w:rsidRPr="005C2082" w:rsidRDefault="007F66AA" w:rsidP="00EE2384">
            <w:pPr>
              <w:spacing w:after="240"/>
              <w:rPr>
                <w:rFonts w:ascii="Arial" w:eastAsia="Times New Roman" w:hAnsi="Arial" w:cs="Arial"/>
                <w:color w:val="000000" w:themeColor="text1"/>
                <w:spacing w:val="-2"/>
                <w:sz w:val="20"/>
                <w:szCs w:val="20"/>
                <w:lang w:val="en-AU"/>
              </w:rPr>
            </w:pPr>
            <w:r w:rsidRPr="005C2082">
              <w:rPr>
                <w:rFonts w:ascii="Arial" w:eastAsia="Times New Roman" w:hAnsi="Arial" w:cs="Arial"/>
                <w:color w:val="000000" w:themeColor="text1"/>
                <w:spacing w:val="-2"/>
                <w:sz w:val="20"/>
                <w:szCs w:val="20"/>
                <w:lang w:val="en-AU"/>
              </w:rPr>
              <w:t>Added: Car-sharing with children and young people of other households should be discouraged</w:t>
            </w:r>
          </w:p>
          <w:p w14:paraId="11D44CD2" w14:textId="51FBD826" w:rsidR="007F66AA" w:rsidRPr="005C2082" w:rsidRDefault="007F66AA" w:rsidP="00EE2384">
            <w:pPr>
              <w:pStyle w:val="CommentText"/>
              <w:jc w:val="center"/>
              <w:rPr>
                <w:rStyle w:val="Hyperlink"/>
                <w:rFonts w:ascii="Arial" w:hAnsi="Arial" w:cs="Arial"/>
              </w:rPr>
            </w:pPr>
            <w:r w:rsidRPr="005C2082">
              <w:rPr>
                <w:rFonts w:eastAsia="Times New Roman" w:cstheme="minorHAnsi"/>
                <w:color w:val="000000" w:themeColor="text1"/>
                <w:spacing w:val="-2"/>
                <w:lang w:val="en-AU"/>
              </w:rPr>
              <w:t xml:space="preserve">Added: </w:t>
            </w:r>
            <w:r w:rsidRPr="005C2082">
              <w:rPr>
                <w:rFonts w:ascii="Arial" w:hAnsi="Arial" w:cs="Arial"/>
                <w:color w:val="1D2828"/>
              </w:rPr>
              <w:t xml:space="preserve">NHS guidance to wearing Type IIR mask in schools found </w:t>
            </w:r>
            <w:hyperlink r:id="rId139" w:history="1">
              <w:r w:rsidRPr="005C2082">
                <w:rPr>
                  <w:rStyle w:val="Hyperlink"/>
                  <w:rFonts w:ascii="Arial" w:hAnsi="Arial" w:cs="Arial"/>
                </w:rPr>
                <w:t>here.</w:t>
              </w:r>
            </w:hyperlink>
          </w:p>
          <w:p w14:paraId="45A007EA" w14:textId="77777777" w:rsidR="007F66AA" w:rsidRPr="005C2082" w:rsidRDefault="007F66AA" w:rsidP="00EE2384">
            <w:pPr>
              <w:pStyle w:val="CommentText"/>
              <w:jc w:val="center"/>
              <w:rPr>
                <w:rStyle w:val="Hyperlink"/>
                <w:rFonts w:ascii="Arial" w:hAnsi="Arial" w:cs="Arial"/>
              </w:rPr>
            </w:pPr>
          </w:p>
          <w:p w14:paraId="7E1D9CF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b/>
                <w:bCs/>
                <w:color w:val="222222"/>
                <w:spacing w:val="-2"/>
                <w:sz w:val="20"/>
                <w:szCs w:val="20"/>
                <w:u w:val="single"/>
                <w:lang w:val="en-AU"/>
              </w:rPr>
              <w:t>ENHANCED LEVEL 4 CONTROL MEASURES FROM 05.01.2021 </w:t>
            </w:r>
          </w:p>
          <w:p w14:paraId="511B684D"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 </w:t>
            </w:r>
          </w:p>
          <w:p w14:paraId="237D313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333333"/>
                <w:sz w:val="20"/>
                <w:szCs w:val="20"/>
                <w:lang w:val="en"/>
              </w:rPr>
              <w:t xml:space="preserve">Guidance available for parents and carers can be found </w:t>
            </w:r>
            <w:hyperlink r:id="rId140" w:history="1">
              <w:r w:rsidRPr="005C2082">
                <w:rPr>
                  <w:rStyle w:val="Hyperlink"/>
                  <w:rFonts w:ascii="Arial" w:hAnsi="Arial" w:cs="Arial"/>
                  <w:sz w:val="20"/>
                  <w:szCs w:val="20"/>
                  <w:lang w:val="en"/>
                </w:rPr>
                <w:t>here.</w:t>
              </w:r>
            </w:hyperlink>
            <w:r w:rsidRPr="005C2082">
              <w:rPr>
                <w:rFonts w:ascii="Arial" w:hAnsi="Arial" w:cs="Arial"/>
                <w:color w:val="333333"/>
                <w:sz w:val="20"/>
                <w:szCs w:val="20"/>
                <w:lang w:val="en"/>
              </w:rPr>
              <w:t> </w:t>
            </w:r>
          </w:p>
          <w:p w14:paraId="14D592ED" w14:textId="77777777" w:rsidR="007F66AA" w:rsidRPr="005C2082" w:rsidRDefault="007F66AA" w:rsidP="008351E4">
            <w:pPr>
              <w:pStyle w:val="NormalWeb"/>
              <w:rPr>
                <w:color w:val="000000"/>
              </w:rPr>
            </w:pPr>
            <w:r w:rsidRPr="005C2082">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41" w:tgtFrame="_blank" w:history="1">
              <w:r w:rsidRPr="005C2082">
                <w:rPr>
                  <w:rStyle w:val="Hyperlink"/>
                  <w:rFonts w:ascii="Arial" w:hAnsi="Arial" w:cs="Arial"/>
                  <w:sz w:val="20"/>
                  <w:szCs w:val="20"/>
                  <w:lang w:val="en"/>
                </w:rPr>
                <w:t>Scottish Government guidance on key workers and Category 1 and 2 definitions</w:t>
              </w:r>
            </w:hyperlink>
            <w:r w:rsidRPr="005C2082">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 </w:t>
            </w:r>
          </w:p>
          <w:p w14:paraId="60724B50" w14:textId="77777777" w:rsidR="007F66AA" w:rsidRPr="005C2082" w:rsidRDefault="007F66AA" w:rsidP="008351E4">
            <w:pPr>
              <w:pStyle w:val="NormalWeb"/>
              <w:rPr>
                <w:color w:val="000000"/>
              </w:rPr>
            </w:pPr>
            <w:r w:rsidRPr="005C2082">
              <w:rPr>
                <w:rFonts w:ascii="Arial" w:hAnsi="Arial" w:cs="Arial"/>
                <w:color w:val="333333"/>
                <w:sz w:val="20"/>
                <w:szCs w:val="20"/>
                <w:lang w:val="en"/>
              </w:rPr>
              <w:t> </w:t>
            </w:r>
          </w:p>
          <w:p w14:paraId="1BC02544"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b/>
                <w:bCs/>
                <w:color w:val="000000"/>
                <w:sz w:val="20"/>
                <w:szCs w:val="20"/>
              </w:rPr>
              <w:t>Staffing Ratios</w:t>
            </w:r>
            <w:r w:rsidRPr="005C2082">
              <w:rPr>
                <w:rFonts w:ascii="Arial" w:hAnsi="Arial" w:cs="Arial"/>
                <w:color w:val="000000"/>
                <w:sz w:val="20"/>
                <w:szCs w:val="20"/>
              </w:rPr>
              <w:t> </w:t>
            </w:r>
          </w:p>
          <w:p w14:paraId="35625614"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We are working based on a minimum 1:10 ratio for school aged children. For Early Years aged 3-5 year: we are aiming for 1:4 ratio where possible. Minimum of two EY adults needed for pre 5’s to ensure cover for lunches etc.  </w:t>
            </w:r>
          </w:p>
          <w:p w14:paraId="188D15D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000000"/>
                <w:sz w:val="20"/>
                <w:szCs w:val="20"/>
              </w:rPr>
              <w:t>As with all ratios – they are reflective of local circumstances, profile of needs of children and activities being undertaken and a dynamic assessment by school staff will determine the ratios required in the setting/school. </w:t>
            </w:r>
          </w:p>
          <w:p w14:paraId="778B5AAD"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Two staff members are the minimum staffing requirement during opening hours. </w:t>
            </w:r>
          </w:p>
          <w:p w14:paraId="382297EF"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 </w:t>
            </w:r>
          </w:p>
          <w:p w14:paraId="222B73AF" w14:textId="77777777" w:rsidR="007F66AA" w:rsidRPr="005C2082" w:rsidRDefault="007F66AA" w:rsidP="008351E4">
            <w:pPr>
              <w:pStyle w:val="NormalWeb"/>
              <w:rPr>
                <w:color w:val="000000"/>
              </w:rPr>
            </w:pPr>
            <w:r w:rsidRPr="005C2082">
              <w:rPr>
                <w:rFonts w:ascii="Arial" w:hAnsi="Arial" w:cs="Arial"/>
                <w:color w:val="333333"/>
                <w:sz w:val="20"/>
                <w:szCs w:val="20"/>
                <w:lang w:val="en"/>
              </w:rPr>
              <w:t> </w:t>
            </w:r>
          </w:p>
          <w:p w14:paraId="7801BB77" w14:textId="77777777" w:rsidR="007F66AA" w:rsidRPr="005C2082" w:rsidRDefault="007F66AA" w:rsidP="008351E4">
            <w:pPr>
              <w:numPr>
                <w:ilvl w:val="0"/>
                <w:numId w:val="11"/>
              </w:numPr>
              <w:spacing w:before="100" w:beforeAutospacing="1" w:after="100" w:afterAutospacing="1"/>
              <w:rPr>
                <w:rFonts w:ascii="Calibri" w:eastAsia="Times New Roman" w:hAnsi="Calibri" w:cs="Calibri"/>
                <w:color w:val="000000"/>
                <w:sz w:val="24"/>
                <w:szCs w:val="24"/>
              </w:rPr>
            </w:pPr>
            <w:r w:rsidRPr="005C2082">
              <w:rPr>
                <w:rFonts w:ascii="Arial" w:eastAsia="Times New Roman"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 </w:t>
            </w:r>
          </w:p>
          <w:p w14:paraId="7581BB97"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lang w:val="en"/>
              </w:rPr>
              <w:t>Continued care and support for vulnerable pupils will be in place from the period of 6 January.</w:t>
            </w:r>
            <w:r w:rsidRPr="005C2082">
              <w:rPr>
                <w:rFonts w:ascii="Arial" w:eastAsia="Times New Roman" w:hAnsi="Arial" w:cs="Arial"/>
                <w:color w:val="000000"/>
                <w:sz w:val="20"/>
                <w:szCs w:val="20"/>
              </w:rPr>
              <w:t> </w:t>
            </w:r>
          </w:p>
          <w:p w14:paraId="0D067756"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r w:rsidRPr="005C2082">
              <w:rPr>
                <w:rFonts w:ascii="Arial" w:eastAsia="Times New Roman" w:hAnsi="Arial" w:cs="Arial"/>
                <w:color w:val="000000"/>
                <w:sz w:val="20"/>
                <w:szCs w:val="20"/>
              </w:rPr>
              <w:t> </w:t>
            </w:r>
          </w:p>
          <w:p w14:paraId="4C1CCBE0"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 xml:space="preserve">Line managers should ensure that individualised risk assessment for clinically vulnerable school staff and pupils as set out in the </w:t>
            </w:r>
            <w:hyperlink r:id="rId142" w:history="1">
              <w:r w:rsidRPr="005C2082">
                <w:rPr>
                  <w:rStyle w:val="Hyperlink"/>
                  <w:rFonts w:ascii="Arial" w:eastAsia="Times New Roman" w:hAnsi="Arial" w:cs="Arial"/>
                  <w:sz w:val="20"/>
                  <w:szCs w:val="20"/>
                </w:rPr>
                <w:t>‘reducing risks in schools guidance’</w:t>
              </w:r>
            </w:hyperlink>
            <w:r w:rsidRPr="005C2082">
              <w:rPr>
                <w:rFonts w:ascii="Arial" w:eastAsia="Times New Roman"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 </w:t>
            </w:r>
          </w:p>
          <w:p w14:paraId="07C61B9B"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 </w:t>
            </w:r>
          </w:p>
          <w:p w14:paraId="561DCADF"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 xml:space="preserve">Information on shielding, including who would be considered within the highest risk group, is available in </w:t>
            </w:r>
            <w:hyperlink r:id="rId143" w:history="1">
              <w:r w:rsidRPr="005C2082">
                <w:rPr>
                  <w:rStyle w:val="Hyperlink"/>
                  <w:rFonts w:ascii="Arial" w:eastAsia="Times New Roman" w:hAnsi="Arial" w:cs="Arial"/>
                  <w:sz w:val="20"/>
                  <w:szCs w:val="20"/>
                </w:rPr>
                <w:t>COVID-19: shielding advice and support</w:t>
              </w:r>
            </w:hyperlink>
            <w:r w:rsidRPr="005C2082">
              <w:rPr>
                <w:rFonts w:ascii="Arial" w:eastAsia="Times New Roman" w:hAnsi="Arial" w:cs="Arial"/>
                <w:color w:val="000000"/>
                <w:sz w:val="20"/>
                <w:szCs w:val="20"/>
              </w:rPr>
              <w:t xml:space="preserve">. Where concerns exist, </w:t>
            </w:r>
            <w:hyperlink r:id="rId144" w:history="1">
              <w:r w:rsidRPr="005C2082">
                <w:rPr>
                  <w:rStyle w:val="Hyperlink"/>
                  <w:rFonts w:ascii="Arial" w:eastAsia="Times New Roman" w:hAnsi="Arial" w:cs="Arial"/>
                  <w:sz w:val="20"/>
                  <w:szCs w:val="20"/>
                </w:rPr>
                <w:t>guidance for people with underlying health conditions</w:t>
              </w:r>
            </w:hyperlink>
            <w:r w:rsidRPr="005C2082">
              <w:rPr>
                <w:rFonts w:ascii="Arial" w:eastAsia="Times New Roman" w:hAnsi="Arial" w:cs="Arial"/>
                <w:color w:val="000000"/>
                <w:sz w:val="20"/>
                <w:szCs w:val="20"/>
              </w:rPr>
              <w:t xml:space="preserve"> has been prepared and will continue to be updated </w:t>
            </w:r>
          </w:p>
          <w:p w14:paraId="4FFCA461"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Schools should be prepared to engage in enhanced testing, if recommended by Incident Management Team.  </w:t>
            </w:r>
          </w:p>
          <w:p w14:paraId="2A3AEF23"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r w:rsidRPr="005C2082">
              <w:rPr>
                <w:rFonts w:ascii="Arial" w:eastAsia="Times New Roman" w:hAnsi="Arial" w:cs="Arial"/>
                <w:b/>
                <w:bCs/>
                <w:color w:val="000000"/>
                <w:sz w:val="20"/>
                <w:szCs w:val="20"/>
              </w:rPr>
              <w:t> </w:t>
            </w:r>
          </w:p>
          <w:p w14:paraId="31F4D9A6"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lang w:val="en"/>
              </w:rPr>
              <w:t>The provision of non-essential activities or clubs outside the usual school timetable should be paused. This does not include regulated childcare operating from school premises.</w:t>
            </w:r>
            <w:r w:rsidRPr="005C2082">
              <w:rPr>
                <w:rFonts w:ascii="Arial" w:eastAsia="Times New Roman" w:hAnsi="Arial" w:cs="Arial"/>
                <w:color w:val="000000"/>
                <w:sz w:val="20"/>
                <w:szCs w:val="20"/>
              </w:rPr>
              <w:t> </w:t>
            </w:r>
          </w:p>
          <w:p w14:paraId="194E772B" w14:textId="77777777" w:rsidR="007F66AA" w:rsidRPr="005C2082" w:rsidRDefault="007F66AA" w:rsidP="008351E4">
            <w:pPr>
              <w:numPr>
                <w:ilvl w:val="0"/>
                <w:numId w:val="11"/>
              </w:numPr>
              <w:spacing w:before="100" w:beforeAutospacing="1" w:after="240"/>
              <w:rPr>
                <w:rFonts w:eastAsia="Times New Roman"/>
                <w:color w:val="000000"/>
                <w:sz w:val="24"/>
                <w:szCs w:val="24"/>
              </w:rPr>
            </w:pPr>
            <w:r w:rsidRPr="005C2082">
              <w:rPr>
                <w:rFonts w:ascii="Arial" w:eastAsia="Times New Roman" w:hAnsi="Arial" w:cs="Arial"/>
                <w:color w:val="000000"/>
                <w:sz w:val="20"/>
                <w:szCs w:val="20"/>
                <w:lang w:val="en"/>
              </w:rPr>
              <w:t>All staff and pupils should wear a face covering in classrooms during lessons in the senior phase where pupils are attending the school.</w:t>
            </w:r>
            <w:r w:rsidRPr="005C2082">
              <w:rPr>
                <w:rFonts w:ascii="Arial" w:eastAsia="Times New Roman" w:hAnsi="Arial" w:cs="Arial"/>
                <w:color w:val="000000"/>
                <w:sz w:val="20"/>
                <w:szCs w:val="20"/>
              </w:rPr>
              <w:t> </w:t>
            </w:r>
          </w:p>
          <w:p w14:paraId="1CBAC681" w14:textId="4808B9FF" w:rsidR="007F66AA" w:rsidRPr="00EE2384" w:rsidRDefault="007F66AA" w:rsidP="00EE2384">
            <w:pPr>
              <w:pStyle w:val="CommentText"/>
              <w:jc w:val="center"/>
              <w:rPr>
                <w:rFonts w:ascii="Arial" w:hAnsi="Arial" w:cs="Arial"/>
              </w:rPr>
            </w:pPr>
          </w:p>
        </w:tc>
      </w:tr>
      <w:tr w:rsidR="007F66AA" w14:paraId="4AFCFF15" w14:textId="6CF0F4E0" w:rsidTr="007F66AA">
        <w:tc>
          <w:tcPr>
            <w:tcW w:w="1413" w:type="dxa"/>
          </w:tcPr>
          <w:p w14:paraId="63C79BAF" w14:textId="67970D8A" w:rsidR="007F66AA" w:rsidRPr="005C2082" w:rsidRDefault="007F66AA" w:rsidP="007F66AA">
            <w:pPr>
              <w:pStyle w:val="CommentText"/>
              <w:jc w:val="center"/>
              <w:rPr>
                <w:rFonts w:ascii="Arial" w:hAnsi="Arial" w:cs="Arial"/>
              </w:rPr>
            </w:pPr>
            <w:r>
              <w:rPr>
                <w:rFonts w:ascii="Arial" w:hAnsi="Arial" w:cs="Arial"/>
              </w:rPr>
              <w:t>Version 7</w:t>
            </w:r>
          </w:p>
        </w:tc>
        <w:tc>
          <w:tcPr>
            <w:tcW w:w="1276" w:type="dxa"/>
          </w:tcPr>
          <w:p w14:paraId="7BAC790A" w14:textId="0E4C187D" w:rsidR="007F66AA" w:rsidRPr="005C2082" w:rsidRDefault="007F66AA" w:rsidP="007F66AA">
            <w:pPr>
              <w:pStyle w:val="CommentText"/>
              <w:jc w:val="center"/>
              <w:rPr>
                <w:rFonts w:ascii="Arial" w:hAnsi="Arial" w:cs="Arial"/>
              </w:rPr>
            </w:pPr>
            <w:r>
              <w:rPr>
                <w:rFonts w:ascii="Arial" w:hAnsi="Arial" w:cs="Arial"/>
              </w:rPr>
              <w:t>05.01.2021</w:t>
            </w:r>
          </w:p>
        </w:tc>
        <w:tc>
          <w:tcPr>
            <w:tcW w:w="12699" w:type="dxa"/>
            <w:shd w:val="clear" w:color="auto" w:fill="auto"/>
          </w:tcPr>
          <w:p w14:paraId="22AC6720" w14:textId="12D9114D" w:rsidR="007F66AA" w:rsidRDefault="007F66AA" w:rsidP="007F66AA">
            <w:pPr>
              <w:spacing w:after="240"/>
            </w:pPr>
          </w:p>
        </w:tc>
      </w:tr>
      <w:tr w:rsidR="007F66AA" w14:paraId="43D63228" w14:textId="77777777" w:rsidTr="007F66AA">
        <w:tc>
          <w:tcPr>
            <w:tcW w:w="1413" w:type="dxa"/>
          </w:tcPr>
          <w:p w14:paraId="4AFAD57B" w14:textId="77777777" w:rsidR="007F66AA" w:rsidRPr="005C2082" w:rsidRDefault="007F66AA" w:rsidP="007F66AA">
            <w:pPr>
              <w:pStyle w:val="CommentText"/>
              <w:jc w:val="center"/>
              <w:rPr>
                <w:rFonts w:ascii="Arial" w:hAnsi="Arial" w:cs="Arial"/>
              </w:rPr>
            </w:pPr>
          </w:p>
        </w:tc>
        <w:tc>
          <w:tcPr>
            <w:tcW w:w="1276" w:type="dxa"/>
          </w:tcPr>
          <w:p w14:paraId="13DCB85D" w14:textId="77777777" w:rsidR="007F66AA" w:rsidRPr="005C2082" w:rsidRDefault="007F66AA" w:rsidP="007F66AA">
            <w:pPr>
              <w:pStyle w:val="CommentText"/>
              <w:jc w:val="center"/>
              <w:rPr>
                <w:rFonts w:ascii="Arial" w:hAnsi="Arial" w:cs="Arial"/>
              </w:rPr>
            </w:pPr>
          </w:p>
        </w:tc>
        <w:tc>
          <w:tcPr>
            <w:tcW w:w="12699" w:type="dxa"/>
            <w:shd w:val="clear" w:color="auto" w:fill="auto"/>
          </w:tcPr>
          <w:p w14:paraId="0B4F0D8A" w14:textId="77777777" w:rsidR="007F66AA" w:rsidRPr="007F66AA" w:rsidRDefault="007F66AA" w:rsidP="007F66AA">
            <w:pPr>
              <w:spacing w:after="240"/>
              <w:rPr>
                <w:rFonts w:ascii="Arial" w:eastAsia="Times New Roman" w:hAnsi="Arial" w:cs="Arial"/>
                <w:b/>
                <w:bCs/>
                <w:color w:val="222222"/>
                <w:spacing w:val="-2"/>
                <w:sz w:val="20"/>
                <w:szCs w:val="20"/>
                <w:u w:val="single"/>
                <w:lang w:val="en-AU"/>
              </w:rPr>
            </w:pPr>
            <w:r w:rsidRPr="007F66AA">
              <w:rPr>
                <w:rFonts w:ascii="Arial" w:eastAsia="Times New Roman" w:hAnsi="Arial" w:cs="Arial"/>
                <w:b/>
                <w:bCs/>
                <w:color w:val="222222"/>
                <w:spacing w:val="-2"/>
                <w:sz w:val="20"/>
                <w:szCs w:val="20"/>
                <w:u w:val="single"/>
                <w:lang w:val="en-AU"/>
              </w:rPr>
              <w:t>ENHANCED LEVEL 4 CONTROL MEASURES FROM 05.01.2021</w:t>
            </w:r>
          </w:p>
          <w:p w14:paraId="72C714E9" w14:textId="77777777" w:rsidR="007F66AA" w:rsidRPr="007F66AA" w:rsidRDefault="007F66AA" w:rsidP="007F66AA">
            <w:pPr>
              <w:spacing w:after="240"/>
              <w:rPr>
                <w:rFonts w:ascii="Arial" w:hAnsi="Arial" w:cs="Arial"/>
                <w:color w:val="333333"/>
                <w:sz w:val="20"/>
                <w:szCs w:val="20"/>
                <w:lang w:val="en"/>
              </w:rPr>
            </w:pPr>
            <w:r w:rsidRPr="007F66AA">
              <w:rPr>
                <w:rFonts w:ascii="Arial" w:hAnsi="Arial" w:cs="Arial"/>
                <w:color w:val="333333"/>
                <w:sz w:val="20"/>
                <w:szCs w:val="20"/>
                <w:lang w:val="en"/>
              </w:rPr>
              <w:t xml:space="preserve">From 6 January schools can only open to in-person learning for children of key workers (Cat 1 and 2) and vulnerable children, with remote learning for all other children and young people from 11 January.Guidance available for parents and carers can be found </w:t>
            </w:r>
            <w:hyperlink r:id="rId145" w:history="1">
              <w:r w:rsidRPr="007F66AA">
                <w:rPr>
                  <w:rStyle w:val="Hyperlink"/>
                  <w:rFonts w:ascii="Arial" w:hAnsi="Arial" w:cs="Arial"/>
                  <w:sz w:val="20"/>
                  <w:szCs w:val="20"/>
                  <w:lang w:val="en"/>
                </w:rPr>
                <w:t>here.</w:t>
              </w:r>
            </w:hyperlink>
          </w:p>
          <w:p w14:paraId="5A7A2E2C" w14:textId="77777777" w:rsidR="007F66AA" w:rsidRPr="007F66AA" w:rsidRDefault="007F66AA" w:rsidP="007F66AA">
            <w:pPr>
              <w:pStyle w:val="NormalWeb"/>
              <w:rPr>
                <w:rFonts w:ascii="Arial" w:hAnsi="Arial" w:cs="Arial"/>
                <w:color w:val="333333"/>
                <w:sz w:val="20"/>
                <w:szCs w:val="20"/>
                <w:lang w:val="en"/>
              </w:rPr>
            </w:pPr>
            <w:r w:rsidRPr="007F66AA">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46" w:tgtFrame="_blank" w:history="1">
              <w:r w:rsidRPr="007F66AA">
                <w:rPr>
                  <w:rStyle w:val="Hyperlink"/>
                  <w:rFonts w:ascii="Arial" w:hAnsi="Arial" w:cs="Arial"/>
                  <w:sz w:val="20"/>
                  <w:szCs w:val="20"/>
                  <w:lang w:val="en"/>
                </w:rPr>
                <w:t>Scottish Government guidance on key workers and Category 1 and 2 definitions</w:t>
              </w:r>
            </w:hyperlink>
            <w:r w:rsidRPr="007F66AA">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1C4A2DD2" w14:textId="77777777" w:rsidR="007F66AA" w:rsidRPr="007F66AA" w:rsidRDefault="007F66AA" w:rsidP="007F66AA">
            <w:pPr>
              <w:pStyle w:val="NormalWeb"/>
              <w:rPr>
                <w:rFonts w:ascii="Arial" w:hAnsi="Arial" w:cs="Arial"/>
                <w:color w:val="333333"/>
                <w:sz w:val="20"/>
                <w:szCs w:val="20"/>
                <w:lang w:val="en"/>
              </w:rPr>
            </w:pPr>
          </w:p>
          <w:p w14:paraId="64CC90FA" w14:textId="77777777" w:rsidR="007F66AA" w:rsidRPr="007F66AA" w:rsidRDefault="007F66AA" w:rsidP="007F66AA">
            <w:pPr>
              <w:rPr>
                <w:rFonts w:ascii="Arial" w:hAnsi="Arial" w:cs="Arial"/>
                <w:sz w:val="20"/>
                <w:szCs w:val="20"/>
                <w:lang w:eastAsia="en-GB"/>
              </w:rPr>
            </w:pPr>
            <w:r w:rsidRPr="007F66AA">
              <w:rPr>
                <w:rFonts w:ascii="Arial" w:hAnsi="Arial" w:cs="Arial"/>
                <w:b/>
                <w:bCs/>
                <w:sz w:val="20"/>
                <w:szCs w:val="20"/>
                <w:lang w:eastAsia="en-GB"/>
              </w:rPr>
              <w:t>Staffing Ratios</w:t>
            </w:r>
          </w:p>
          <w:p w14:paraId="16E2AFCC" w14:textId="77777777" w:rsidR="007F66AA" w:rsidRPr="007F66AA" w:rsidRDefault="007F66AA" w:rsidP="007F66AA">
            <w:pPr>
              <w:rPr>
                <w:rFonts w:ascii="Arial" w:hAnsi="Arial" w:cs="Arial"/>
                <w:sz w:val="20"/>
                <w:szCs w:val="20"/>
                <w:lang w:eastAsia="en-GB"/>
              </w:rPr>
            </w:pPr>
            <w:r w:rsidRPr="007F66AA">
              <w:rPr>
                <w:rFonts w:ascii="Arial" w:hAnsi="Arial" w:cs="Arial"/>
                <w:sz w:val="20"/>
                <w:szCs w:val="20"/>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117EEAF2" w14:textId="77777777" w:rsidR="007F66AA" w:rsidRPr="007F66AA" w:rsidRDefault="007F66AA" w:rsidP="007F66AA">
            <w:pPr>
              <w:rPr>
                <w:rFonts w:ascii="Arial" w:hAnsi="Arial" w:cs="Arial"/>
                <w:sz w:val="20"/>
                <w:szCs w:val="20"/>
              </w:rPr>
            </w:pPr>
            <w:r w:rsidRPr="007F66AA">
              <w:rPr>
                <w:rFonts w:ascii="Arial" w:hAnsi="Arial" w:cs="Arial"/>
                <w:sz w:val="20"/>
                <w:szCs w:val="20"/>
                <w:lang w:eastAsia="en-GB"/>
              </w:rPr>
              <w:t>Two staff members are the minimum staffing requirement during opening hours.</w:t>
            </w:r>
          </w:p>
          <w:p w14:paraId="4D08047B" w14:textId="77777777" w:rsidR="007F66AA" w:rsidRPr="007F66AA" w:rsidRDefault="007F66AA" w:rsidP="007F66AA">
            <w:pPr>
              <w:pStyle w:val="NormalWeb"/>
              <w:rPr>
                <w:rFonts w:ascii="Arial" w:hAnsi="Arial" w:cs="Arial"/>
                <w:color w:val="333333"/>
                <w:sz w:val="20"/>
                <w:szCs w:val="20"/>
                <w:lang w:val="en"/>
              </w:rPr>
            </w:pPr>
          </w:p>
          <w:p w14:paraId="47A0AFDC"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7A876834"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lang w:val="en"/>
              </w:rPr>
              <w:t>Continued care and support for vulnerable pupils will be in place from the period of 6 January.</w:t>
            </w:r>
          </w:p>
          <w:p w14:paraId="37B59890"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CAAA7F3"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 xml:space="preserve">Line managers should ensure that individualised risk assessment for clinically vulnerable school staff and pupils as set out in the </w:t>
            </w:r>
            <w:hyperlink r:id="rId147" w:history="1">
              <w:r w:rsidRPr="007F66AA">
                <w:rPr>
                  <w:rStyle w:val="Hyperlink"/>
                  <w:rFonts w:ascii="Arial" w:hAnsi="Arial" w:cs="Arial"/>
                  <w:sz w:val="20"/>
                  <w:szCs w:val="20"/>
                </w:rPr>
                <w:t>‘reducing risks in schools guidance’</w:t>
              </w:r>
            </w:hyperlink>
            <w:r w:rsidRPr="007F66AA">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49F9F4BC"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152EB9E0"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 xml:space="preserve">Information on shielding, including who would be considered within the highest risk group, is available in </w:t>
            </w:r>
            <w:hyperlink r:id="rId148" w:history="1">
              <w:r w:rsidRPr="007F66AA">
                <w:rPr>
                  <w:rStyle w:val="Hyperlink"/>
                  <w:rFonts w:ascii="Arial" w:hAnsi="Arial" w:cs="Arial"/>
                  <w:sz w:val="20"/>
                  <w:szCs w:val="20"/>
                </w:rPr>
                <w:t>COVID-19: shielding advice and support</w:t>
              </w:r>
            </w:hyperlink>
            <w:r w:rsidRPr="007F66AA">
              <w:rPr>
                <w:rFonts w:ascii="Arial" w:hAnsi="Arial" w:cs="Arial"/>
                <w:color w:val="000000"/>
                <w:sz w:val="20"/>
                <w:szCs w:val="20"/>
              </w:rPr>
              <w:t xml:space="preserve">. Where concerns exist, </w:t>
            </w:r>
            <w:hyperlink r:id="rId149" w:history="1">
              <w:r w:rsidRPr="007F66AA">
                <w:rPr>
                  <w:rStyle w:val="Hyperlink"/>
                  <w:rFonts w:ascii="Arial" w:hAnsi="Arial" w:cs="Arial"/>
                  <w:sz w:val="20"/>
                  <w:szCs w:val="20"/>
                </w:rPr>
                <w:t>guidance for people with underlying health conditions</w:t>
              </w:r>
            </w:hyperlink>
            <w:r w:rsidRPr="007F66AA">
              <w:rPr>
                <w:rFonts w:ascii="Arial" w:hAnsi="Arial" w:cs="Arial"/>
                <w:color w:val="000000"/>
                <w:sz w:val="20"/>
                <w:szCs w:val="20"/>
              </w:rPr>
              <w:t xml:space="preserve"> has been prepared and will continue to be updated</w:t>
            </w:r>
          </w:p>
          <w:p w14:paraId="3C9D773B" w14:textId="77777777" w:rsidR="007F66AA" w:rsidRPr="007F66AA" w:rsidRDefault="007F66AA" w:rsidP="007F66AA">
            <w:pPr>
              <w:pStyle w:val="NoSpacing"/>
              <w:numPr>
                <w:ilvl w:val="0"/>
                <w:numId w:val="12"/>
              </w:numPr>
              <w:rPr>
                <w:rFonts w:ascii="Arial" w:hAnsi="Arial" w:cs="Arial"/>
                <w:sz w:val="20"/>
                <w:szCs w:val="20"/>
              </w:rPr>
            </w:pPr>
            <w:r w:rsidRPr="007F66AA">
              <w:rPr>
                <w:rFonts w:ascii="Arial" w:hAnsi="Arial" w:cs="Arial"/>
                <w:sz w:val="20"/>
                <w:szCs w:val="20"/>
              </w:rPr>
              <w:t xml:space="preserve">Schools should be prepared to engage in enhanced testing, if recommended by Incident Management Team. </w:t>
            </w:r>
          </w:p>
          <w:p w14:paraId="7FF3D664" w14:textId="77777777" w:rsidR="007F66AA" w:rsidRPr="007F66AA" w:rsidRDefault="007F66AA" w:rsidP="007F66AA">
            <w:pPr>
              <w:pStyle w:val="NoSpacing"/>
              <w:numPr>
                <w:ilvl w:val="0"/>
                <w:numId w:val="12"/>
              </w:numPr>
              <w:rPr>
                <w:rFonts w:ascii="Arial" w:hAnsi="Arial" w:cs="Arial"/>
                <w:b/>
                <w:bCs/>
                <w:sz w:val="20"/>
                <w:szCs w:val="20"/>
              </w:rPr>
            </w:pPr>
            <w:r w:rsidRPr="007F66AA">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4874B0DD" w14:textId="77777777" w:rsidR="007F66AA" w:rsidRPr="007F66AA" w:rsidRDefault="007F66AA" w:rsidP="007F66AA">
            <w:pPr>
              <w:pStyle w:val="NoSpacing"/>
              <w:numPr>
                <w:ilvl w:val="0"/>
                <w:numId w:val="12"/>
              </w:numPr>
              <w:rPr>
                <w:rFonts w:ascii="Arial" w:hAnsi="Arial" w:cs="Arial"/>
                <w:sz w:val="20"/>
                <w:szCs w:val="20"/>
              </w:rPr>
            </w:pPr>
            <w:r w:rsidRPr="007F66AA">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159971BF" w14:textId="3FB1F5E9" w:rsidR="007F66AA" w:rsidRPr="007F66AA" w:rsidRDefault="007F66AA" w:rsidP="007F66AA">
            <w:pPr>
              <w:spacing w:after="240"/>
              <w:rPr>
                <w:rFonts w:ascii="Arial" w:hAnsi="Arial" w:cs="Arial"/>
              </w:rPr>
            </w:pPr>
            <w:r w:rsidRPr="007F66AA">
              <w:rPr>
                <w:rFonts w:ascii="Arial" w:hAnsi="Arial" w:cs="Arial"/>
                <w:sz w:val="20"/>
                <w:szCs w:val="20"/>
                <w:lang w:val="en"/>
              </w:rPr>
              <w:t>All staff and pupils should wear a face covering in classrooms during lessons in the senior phase where pupils are attending the school.</w:t>
            </w:r>
          </w:p>
        </w:tc>
      </w:tr>
      <w:tr w:rsidR="00D61B87" w14:paraId="15576B47" w14:textId="77777777" w:rsidTr="007F66AA">
        <w:tc>
          <w:tcPr>
            <w:tcW w:w="1413" w:type="dxa"/>
          </w:tcPr>
          <w:p w14:paraId="50854C3D" w14:textId="68E57D03" w:rsidR="00D61B87" w:rsidRPr="005C2082" w:rsidRDefault="00D61B87" w:rsidP="00D61B87">
            <w:pPr>
              <w:pStyle w:val="CommentText"/>
              <w:jc w:val="center"/>
              <w:rPr>
                <w:rFonts w:ascii="Arial" w:hAnsi="Arial" w:cs="Arial"/>
              </w:rPr>
            </w:pPr>
            <w:r>
              <w:rPr>
                <w:rFonts w:ascii="Arial" w:hAnsi="Arial" w:cs="Arial"/>
              </w:rPr>
              <w:t>Version 8</w:t>
            </w:r>
          </w:p>
        </w:tc>
        <w:tc>
          <w:tcPr>
            <w:tcW w:w="1276" w:type="dxa"/>
          </w:tcPr>
          <w:p w14:paraId="24CA8EC3" w14:textId="46F9D89F" w:rsidR="00D61B87" w:rsidRPr="005C2082" w:rsidRDefault="00D61B87" w:rsidP="00D61B87">
            <w:pPr>
              <w:pStyle w:val="CommentText"/>
              <w:jc w:val="center"/>
              <w:rPr>
                <w:rFonts w:ascii="Arial" w:hAnsi="Arial" w:cs="Arial"/>
              </w:rPr>
            </w:pPr>
            <w:r>
              <w:rPr>
                <w:rFonts w:ascii="Arial" w:hAnsi="Arial" w:cs="Arial"/>
              </w:rPr>
              <w:t>12.03.2021</w:t>
            </w:r>
          </w:p>
        </w:tc>
        <w:tc>
          <w:tcPr>
            <w:tcW w:w="12699" w:type="dxa"/>
            <w:shd w:val="clear" w:color="auto" w:fill="auto"/>
          </w:tcPr>
          <w:p w14:paraId="09D39713" w14:textId="79F82140" w:rsidR="00D61B87" w:rsidRPr="007F66AA" w:rsidRDefault="00D61B87" w:rsidP="00D61B87">
            <w:pPr>
              <w:spacing w:after="240"/>
              <w:rPr>
                <w:rFonts w:ascii="Arial" w:eastAsia="Times New Roman" w:hAnsi="Arial" w:cs="Arial"/>
                <w:b/>
                <w:bCs/>
                <w:color w:val="222222"/>
                <w:spacing w:val="-2"/>
                <w:sz w:val="20"/>
                <w:szCs w:val="20"/>
                <w:u w:val="single"/>
                <w:lang w:val="en-AU"/>
              </w:rPr>
            </w:pPr>
            <w:r w:rsidRPr="009D3134">
              <w:rPr>
                <w:rFonts w:ascii="Arial" w:eastAsia="Times New Roman" w:hAnsi="Arial" w:cs="Arial"/>
                <w:color w:val="222222"/>
                <w:spacing w:val="-2"/>
                <w:sz w:val="20"/>
                <w:szCs w:val="20"/>
                <w:lang w:val="en-AU"/>
              </w:rPr>
              <w:t>Updated sections highlighted</w:t>
            </w:r>
          </w:p>
        </w:tc>
      </w:tr>
    </w:tbl>
    <w:p w14:paraId="092A59C0" w14:textId="77777777" w:rsidR="001A632C" w:rsidRPr="007C5A38" w:rsidRDefault="001A632C" w:rsidP="008351E4">
      <w:pPr>
        <w:pStyle w:val="CommentText"/>
        <w:rPr>
          <w:rFonts w:ascii="Arial" w:hAnsi="Arial" w:cs="Arial"/>
        </w:rPr>
      </w:pPr>
    </w:p>
    <w:sectPr w:rsidR="001A632C" w:rsidRPr="007C5A38" w:rsidSect="00E4333D">
      <w:headerReference w:type="even" r:id="rId150"/>
      <w:headerReference w:type="default" r:id="rId151"/>
      <w:headerReference w:type="first" r:id="rId15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3F39" w14:textId="77777777" w:rsidR="00AF13FE" w:rsidRDefault="00AF13FE" w:rsidP="008020C6">
      <w:r>
        <w:separator/>
      </w:r>
    </w:p>
  </w:endnote>
  <w:endnote w:type="continuationSeparator" w:id="0">
    <w:p w14:paraId="7FD88F23" w14:textId="77777777" w:rsidR="00AF13FE" w:rsidRDefault="00AF13FE" w:rsidP="008020C6">
      <w:r>
        <w:continuationSeparator/>
      </w:r>
    </w:p>
  </w:endnote>
  <w:endnote w:type="continuationNotice" w:id="1">
    <w:p w14:paraId="1AA84A39" w14:textId="77777777" w:rsidR="00AF13FE" w:rsidRDefault="00AF1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D37D" w14:textId="77777777" w:rsidR="00AF13FE" w:rsidRDefault="00AF13FE" w:rsidP="008020C6">
      <w:r>
        <w:separator/>
      </w:r>
    </w:p>
  </w:footnote>
  <w:footnote w:type="continuationSeparator" w:id="0">
    <w:p w14:paraId="2639D7A4" w14:textId="77777777" w:rsidR="00AF13FE" w:rsidRDefault="00AF13FE" w:rsidP="008020C6">
      <w:r>
        <w:continuationSeparator/>
      </w:r>
    </w:p>
  </w:footnote>
  <w:footnote w:type="continuationNotice" w:id="1">
    <w:p w14:paraId="21AFD498" w14:textId="77777777" w:rsidR="00AF13FE" w:rsidRDefault="00AF1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304EAE5" w:rsidR="002A0756" w:rsidRDefault="002A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1EB442C3" w:rsidR="002A0756" w:rsidRDefault="002A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CCDECDF" w:rsidR="002A0756" w:rsidRDefault="002A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0"/>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0447"/>
    <w:rsid w:val="000A2AD2"/>
    <w:rsid w:val="000A448E"/>
    <w:rsid w:val="000A6D70"/>
    <w:rsid w:val="000B75A4"/>
    <w:rsid w:val="000B76C8"/>
    <w:rsid w:val="000C08DC"/>
    <w:rsid w:val="000C1EEC"/>
    <w:rsid w:val="000C22B1"/>
    <w:rsid w:val="000C42B0"/>
    <w:rsid w:val="000C6F89"/>
    <w:rsid w:val="000C7921"/>
    <w:rsid w:val="000D1594"/>
    <w:rsid w:val="000D2021"/>
    <w:rsid w:val="000D2E21"/>
    <w:rsid w:val="000D4F85"/>
    <w:rsid w:val="000D52DE"/>
    <w:rsid w:val="000E0F41"/>
    <w:rsid w:val="000E1602"/>
    <w:rsid w:val="000F569B"/>
    <w:rsid w:val="001101F1"/>
    <w:rsid w:val="00110C30"/>
    <w:rsid w:val="00111BE4"/>
    <w:rsid w:val="00121CFE"/>
    <w:rsid w:val="00121F0B"/>
    <w:rsid w:val="0012468F"/>
    <w:rsid w:val="001336AE"/>
    <w:rsid w:val="00137DA8"/>
    <w:rsid w:val="00146674"/>
    <w:rsid w:val="001625A3"/>
    <w:rsid w:val="00164F7D"/>
    <w:rsid w:val="00165934"/>
    <w:rsid w:val="00167864"/>
    <w:rsid w:val="001733FF"/>
    <w:rsid w:val="00173B55"/>
    <w:rsid w:val="00185E97"/>
    <w:rsid w:val="00186A4F"/>
    <w:rsid w:val="00192868"/>
    <w:rsid w:val="00193D1E"/>
    <w:rsid w:val="001941A5"/>
    <w:rsid w:val="00197A37"/>
    <w:rsid w:val="001A5A6B"/>
    <w:rsid w:val="001A632C"/>
    <w:rsid w:val="001A7868"/>
    <w:rsid w:val="001B3B57"/>
    <w:rsid w:val="001C3ACE"/>
    <w:rsid w:val="001C4D87"/>
    <w:rsid w:val="001C6CEE"/>
    <w:rsid w:val="001D2F9D"/>
    <w:rsid w:val="001E1FDC"/>
    <w:rsid w:val="001F074C"/>
    <w:rsid w:val="00207141"/>
    <w:rsid w:val="00220F5F"/>
    <w:rsid w:val="00232395"/>
    <w:rsid w:val="00240B4D"/>
    <w:rsid w:val="00257A1D"/>
    <w:rsid w:val="00266CA2"/>
    <w:rsid w:val="00270670"/>
    <w:rsid w:val="00272071"/>
    <w:rsid w:val="0027260D"/>
    <w:rsid w:val="00272C97"/>
    <w:rsid w:val="00274DB0"/>
    <w:rsid w:val="00280A80"/>
    <w:rsid w:val="00292C96"/>
    <w:rsid w:val="002A0756"/>
    <w:rsid w:val="002A3180"/>
    <w:rsid w:val="002B6B20"/>
    <w:rsid w:val="002B7297"/>
    <w:rsid w:val="002C2134"/>
    <w:rsid w:val="002C5D69"/>
    <w:rsid w:val="002C7800"/>
    <w:rsid w:val="002D0BE8"/>
    <w:rsid w:val="002D1E97"/>
    <w:rsid w:val="002D570C"/>
    <w:rsid w:val="002E6355"/>
    <w:rsid w:val="002E6E57"/>
    <w:rsid w:val="002E7A27"/>
    <w:rsid w:val="002F6B64"/>
    <w:rsid w:val="00306096"/>
    <w:rsid w:val="003114C6"/>
    <w:rsid w:val="003150F1"/>
    <w:rsid w:val="00320168"/>
    <w:rsid w:val="00321435"/>
    <w:rsid w:val="003214B6"/>
    <w:rsid w:val="0032264A"/>
    <w:rsid w:val="00323BF2"/>
    <w:rsid w:val="003253DA"/>
    <w:rsid w:val="00336705"/>
    <w:rsid w:val="00337043"/>
    <w:rsid w:val="00340453"/>
    <w:rsid w:val="00341A14"/>
    <w:rsid w:val="0034655A"/>
    <w:rsid w:val="003574CD"/>
    <w:rsid w:val="00360839"/>
    <w:rsid w:val="00361057"/>
    <w:rsid w:val="00361459"/>
    <w:rsid w:val="00370646"/>
    <w:rsid w:val="00372A45"/>
    <w:rsid w:val="003775B9"/>
    <w:rsid w:val="00381DFE"/>
    <w:rsid w:val="00384C01"/>
    <w:rsid w:val="00390AEB"/>
    <w:rsid w:val="003A0DE7"/>
    <w:rsid w:val="003C4CBD"/>
    <w:rsid w:val="003D17B2"/>
    <w:rsid w:val="003D392F"/>
    <w:rsid w:val="003D4F29"/>
    <w:rsid w:val="003E721A"/>
    <w:rsid w:val="003E72E8"/>
    <w:rsid w:val="003F2F7E"/>
    <w:rsid w:val="003F6040"/>
    <w:rsid w:val="00405E5F"/>
    <w:rsid w:val="00412FA5"/>
    <w:rsid w:val="00423317"/>
    <w:rsid w:val="004245D8"/>
    <w:rsid w:val="00432E7D"/>
    <w:rsid w:val="004447DA"/>
    <w:rsid w:val="00450A18"/>
    <w:rsid w:val="00454C43"/>
    <w:rsid w:val="00460A38"/>
    <w:rsid w:val="00466F83"/>
    <w:rsid w:val="00471DC2"/>
    <w:rsid w:val="0048112F"/>
    <w:rsid w:val="00495DED"/>
    <w:rsid w:val="004977EB"/>
    <w:rsid w:val="004A0982"/>
    <w:rsid w:val="004A141C"/>
    <w:rsid w:val="004A206A"/>
    <w:rsid w:val="004A744D"/>
    <w:rsid w:val="004B23A2"/>
    <w:rsid w:val="004C05D1"/>
    <w:rsid w:val="004C2863"/>
    <w:rsid w:val="004C4CA1"/>
    <w:rsid w:val="004C6235"/>
    <w:rsid w:val="004D215D"/>
    <w:rsid w:val="004D67D1"/>
    <w:rsid w:val="004E0F76"/>
    <w:rsid w:val="004E53B3"/>
    <w:rsid w:val="004F174A"/>
    <w:rsid w:val="004F7F42"/>
    <w:rsid w:val="00501152"/>
    <w:rsid w:val="00504C88"/>
    <w:rsid w:val="00510C2B"/>
    <w:rsid w:val="00533CE4"/>
    <w:rsid w:val="00533EC9"/>
    <w:rsid w:val="00535D79"/>
    <w:rsid w:val="005373FB"/>
    <w:rsid w:val="00550F00"/>
    <w:rsid w:val="00552659"/>
    <w:rsid w:val="005530DE"/>
    <w:rsid w:val="005572BC"/>
    <w:rsid w:val="005674AE"/>
    <w:rsid w:val="005758F7"/>
    <w:rsid w:val="0058791A"/>
    <w:rsid w:val="00591BA3"/>
    <w:rsid w:val="005A2EB1"/>
    <w:rsid w:val="005A55AF"/>
    <w:rsid w:val="005A7BE0"/>
    <w:rsid w:val="005C1D81"/>
    <w:rsid w:val="005C2082"/>
    <w:rsid w:val="005D17FD"/>
    <w:rsid w:val="005D1C8C"/>
    <w:rsid w:val="005D73A3"/>
    <w:rsid w:val="005E4A58"/>
    <w:rsid w:val="005E5F11"/>
    <w:rsid w:val="005E6DC2"/>
    <w:rsid w:val="005F0B7A"/>
    <w:rsid w:val="005F3E2E"/>
    <w:rsid w:val="005F7153"/>
    <w:rsid w:val="005F7C8F"/>
    <w:rsid w:val="006030AE"/>
    <w:rsid w:val="006031D8"/>
    <w:rsid w:val="00605531"/>
    <w:rsid w:val="00605E10"/>
    <w:rsid w:val="00614C4B"/>
    <w:rsid w:val="00620F49"/>
    <w:rsid w:val="00627ABC"/>
    <w:rsid w:val="0063133B"/>
    <w:rsid w:val="00634F35"/>
    <w:rsid w:val="00653E5F"/>
    <w:rsid w:val="00663E1E"/>
    <w:rsid w:val="00667D56"/>
    <w:rsid w:val="00673EB0"/>
    <w:rsid w:val="00680C8F"/>
    <w:rsid w:val="006A05DC"/>
    <w:rsid w:val="006A2DC8"/>
    <w:rsid w:val="006A5BCB"/>
    <w:rsid w:val="006B0B98"/>
    <w:rsid w:val="006B1A00"/>
    <w:rsid w:val="006B38F1"/>
    <w:rsid w:val="006D3518"/>
    <w:rsid w:val="006D4235"/>
    <w:rsid w:val="006D67DF"/>
    <w:rsid w:val="006F6899"/>
    <w:rsid w:val="006F6AAA"/>
    <w:rsid w:val="00706506"/>
    <w:rsid w:val="00713EED"/>
    <w:rsid w:val="00717837"/>
    <w:rsid w:val="0072244C"/>
    <w:rsid w:val="00745F63"/>
    <w:rsid w:val="007627E6"/>
    <w:rsid w:val="00767C49"/>
    <w:rsid w:val="00770CB0"/>
    <w:rsid w:val="00774AD0"/>
    <w:rsid w:val="00775214"/>
    <w:rsid w:val="00780EEE"/>
    <w:rsid w:val="00781AF1"/>
    <w:rsid w:val="00782CD4"/>
    <w:rsid w:val="00790C77"/>
    <w:rsid w:val="00794175"/>
    <w:rsid w:val="00797C5D"/>
    <w:rsid w:val="007A18A8"/>
    <w:rsid w:val="007B0187"/>
    <w:rsid w:val="007B3BA6"/>
    <w:rsid w:val="007B4E50"/>
    <w:rsid w:val="007B4F77"/>
    <w:rsid w:val="007C063C"/>
    <w:rsid w:val="007C5A38"/>
    <w:rsid w:val="007D13F0"/>
    <w:rsid w:val="007D6A16"/>
    <w:rsid w:val="007E12E4"/>
    <w:rsid w:val="007E237F"/>
    <w:rsid w:val="007F364A"/>
    <w:rsid w:val="007F66AA"/>
    <w:rsid w:val="007F6868"/>
    <w:rsid w:val="007F70B6"/>
    <w:rsid w:val="00800722"/>
    <w:rsid w:val="008020C6"/>
    <w:rsid w:val="008027B5"/>
    <w:rsid w:val="00807A6C"/>
    <w:rsid w:val="00814E78"/>
    <w:rsid w:val="00821159"/>
    <w:rsid w:val="008216DC"/>
    <w:rsid w:val="008225B5"/>
    <w:rsid w:val="008249D8"/>
    <w:rsid w:val="008351E4"/>
    <w:rsid w:val="00844FF1"/>
    <w:rsid w:val="00850AF1"/>
    <w:rsid w:val="00860627"/>
    <w:rsid w:val="0086207E"/>
    <w:rsid w:val="008860CF"/>
    <w:rsid w:val="00886D60"/>
    <w:rsid w:val="008A1CCB"/>
    <w:rsid w:val="008B2673"/>
    <w:rsid w:val="008B73B2"/>
    <w:rsid w:val="008C4B6C"/>
    <w:rsid w:val="008D31EE"/>
    <w:rsid w:val="008E1BE0"/>
    <w:rsid w:val="008F176B"/>
    <w:rsid w:val="008F37D8"/>
    <w:rsid w:val="008F3DC0"/>
    <w:rsid w:val="00902864"/>
    <w:rsid w:val="00902E55"/>
    <w:rsid w:val="00903F9A"/>
    <w:rsid w:val="0090410B"/>
    <w:rsid w:val="00917A39"/>
    <w:rsid w:val="00920BDB"/>
    <w:rsid w:val="00925CC2"/>
    <w:rsid w:val="009343F5"/>
    <w:rsid w:val="00940CF9"/>
    <w:rsid w:val="00945A0B"/>
    <w:rsid w:val="00945F68"/>
    <w:rsid w:val="009477A7"/>
    <w:rsid w:val="0096164B"/>
    <w:rsid w:val="00963096"/>
    <w:rsid w:val="009630C1"/>
    <w:rsid w:val="009642EA"/>
    <w:rsid w:val="00971CB2"/>
    <w:rsid w:val="00985737"/>
    <w:rsid w:val="009928F1"/>
    <w:rsid w:val="009A31BD"/>
    <w:rsid w:val="009B0888"/>
    <w:rsid w:val="009B1F60"/>
    <w:rsid w:val="009C3D21"/>
    <w:rsid w:val="009C4C04"/>
    <w:rsid w:val="009C743C"/>
    <w:rsid w:val="009D2042"/>
    <w:rsid w:val="009D2739"/>
    <w:rsid w:val="009D5547"/>
    <w:rsid w:val="009E0CCF"/>
    <w:rsid w:val="009E1A2F"/>
    <w:rsid w:val="009E3DC5"/>
    <w:rsid w:val="00A00295"/>
    <w:rsid w:val="00A06DAD"/>
    <w:rsid w:val="00A14859"/>
    <w:rsid w:val="00A21203"/>
    <w:rsid w:val="00A21858"/>
    <w:rsid w:val="00A23652"/>
    <w:rsid w:val="00A62625"/>
    <w:rsid w:val="00A62FC8"/>
    <w:rsid w:val="00A65C06"/>
    <w:rsid w:val="00A66BC6"/>
    <w:rsid w:val="00A8342A"/>
    <w:rsid w:val="00AA1F31"/>
    <w:rsid w:val="00AB4357"/>
    <w:rsid w:val="00AB4B27"/>
    <w:rsid w:val="00AB6030"/>
    <w:rsid w:val="00AC0745"/>
    <w:rsid w:val="00AC13BC"/>
    <w:rsid w:val="00AC2DA4"/>
    <w:rsid w:val="00AD2521"/>
    <w:rsid w:val="00AD5631"/>
    <w:rsid w:val="00AE5CF9"/>
    <w:rsid w:val="00AF13FE"/>
    <w:rsid w:val="00AF1E6A"/>
    <w:rsid w:val="00AF51D6"/>
    <w:rsid w:val="00B00945"/>
    <w:rsid w:val="00B014D7"/>
    <w:rsid w:val="00B06279"/>
    <w:rsid w:val="00B17C71"/>
    <w:rsid w:val="00B216AE"/>
    <w:rsid w:val="00B27203"/>
    <w:rsid w:val="00B37090"/>
    <w:rsid w:val="00B461AD"/>
    <w:rsid w:val="00B54CDE"/>
    <w:rsid w:val="00B66DEA"/>
    <w:rsid w:val="00B67595"/>
    <w:rsid w:val="00B7335E"/>
    <w:rsid w:val="00B749E3"/>
    <w:rsid w:val="00B76DAB"/>
    <w:rsid w:val="00B87209"/>
    <w:rsid w:val="00B95C00"/>
    <w:rsid w:val="00BA483A"/>
    <w:rsid w:val="00BB0CF1"/>
    <w:rsid w:val="00BB17E0"/>
    <w:rsid w:val="00BB2B10"/>
    <w:rsid w:val="00BC0A05"/>
    <w:rsid w:val="00BD1265"/>
    <w:rsid w:val="00BF1D43"/>
    <w:rsid w:val="00BF2078"/>
    <w:rsid w:val="00BF57E9"/>
    <w:rsid w:val="00C13AB6"/>
    <w:rsid w:val="00C13F91"/>
    <w:rsid w:val="00C14D4C"/>
    <w:rsid w:val="00C16778"/>
    <w:rsid w:val="00C310FF"/>
    <w:rsid w:val="00C31749"/>
    <w:rsid w:val="00C4674C"/>
    <w:rsid w:val="00C4743B"/>
    <w:rsid w:val="00C503BD"/>
    <w:rsid w:val="00C51CBC"/>
    <w:rsid w:val="00C56910"/>
    <w:rsid w:val="00C720EC"/>
    <w:rsid w:val="00C7784C"/>
    <w:rsid w:val="00C80B7A"/>
    <w:rsid w:val="00C81ED0"/>
    <w:rsid w:val="00C8449C"/>
    <w:rsid w:val="00C856E8"/>
    <w:rsid w:val="00C90C61"/>
    <w:rsid w:val="00C91AED"/>
    <w:rsid w:val="00C91B84"/>
    <w:rsid w:val="00C91F23"/>
    <w:rsid w:val="00C926E1"/>
    <w:rsid w:val="00C95A5F"/>
    <w:rsid w:val="00CA5EA1"/>
    <w:rsid w:val="00CA7165"/>
    <w:rsid w:val="00CB5C31"/>
    <w:rsid w:val="00CC1F56"/>
    <w:rsid w:val="00CC6EB7"/>
    <w:rsid w:val="00CE396A"/>
    <w:rsid w:val="00CE679D"/>
    <w:rsid w:val="00CF4794"/>
    <w:rsid w:val="00CF4B7B"/>
    <w:rsid w:val="00D00725"/>
    <w:rsid w:val="00D02CA5"/>
    <w:rsid w:val="00D03096"/>
    <w:rsid w:val="00D0562A"/>
    <w:rsid w:val="00D22CF4"/>
    <w:rsid w:val="00D27424"/>
    <w:rsid w:val="00D31166"/>
    <w:rsid w:val="00D37788"/>
    <w:rsid w:val="00D5375B"/>
    <w:rsid w:val="00D5508E"/>
    <w:rsid w:val="00D61B87"/>
    <w:rsid w:val="00D64A46"/>
    <w:rsid w:val="00D7688B"/>
    <w:rsid w:val="00D80617"/>
    <w:rsid w:val="00D85E84"/>
    <w:rsid w:val="00D90A00"/>
    <w:rsid w:val="00D95E00"/>
    <w:rsid w:val="00D96B18"/>
    <w:rsid w:val="00D96BDC"/>
    <w:rsid w:val="00DA56B1"/>
    <w:rsid w:val="00DA5948"/>
    <w:rsid w:val="00DB3FFE"/>
    <w:rsid w:val="00DB406D"/>
    <w:rsid w:val="00DC5B0F"/>
    <w:rsid w:val="00DD120E"/>
    <w:rsid w:val="00DD252E"/>
    <w:rsid w:val="00DD681F"/>
    <w:rsid w:val="00DE4A63"/>
    <w:rsid w:val="00DF18C8"/>
    <w:rsid w:val="00DF4203"/>
    <w:rsid w:val="00E0220C"/>
    <w:rsid w:val="00E07646"/>
    <w:rsid w:val="00E30657"/>
    <w:rsid w:val="00E36D9C"/>
    <w:rsid w:val="00E37485"/>
    <w:rsid w:val="00E41F00"/>
    <w:rsid w:val="00E4333D"/>
    <w:rsid w:val="00E46E3A"/>
    <w:rsid w:val="00E57C35"/>
    <w:rsid w:val="00E60721"/>
    <w:rsid w:val="00E62C2D"/>
    <w:rsid w:val="00E6698D"/>
    <w:rsid w:val="00E672B9"/>
    <w:rsid w:val="00E67BEE"/>
    <w:rsid w:val="00E70BCC"/>
    <w:rsid w:val="00E732E6"/>
    <w:rsid w:val="00E736DE"/>
    <w:rsid w:val="00E739AB"/>
    <w:rsid w:val="00E8518E"/>
    <w:rsid w:val="00E853EA"/>
    <w:rsid w:val="00E91D08"/>
    <w:rsid w:val="00E93792"/>
    <w:rsid w:val="00E93849"/>
    <w:rsid w:val="00EA3BEE"/>
    <w:rsid w:val="00EB2DFB"/>
    <w:rsid w:val="00EB6B61"/>
    <w:rsid w:val="00EC1AF3"/>
    <w:rsid w:val="00EC4E6F"/>
    <w:rsid w:val="00ED5121"/>
    <w:rsid w:val="00ED7BA0"/>
    <w:rsid w:val="00EE1ED4"/>
    <w:rsid w:val="00EE2099"/>
    <w:rsid w:val="00EE2384"/>
    <w:rsid w:val="00EF33F7"/>
    <w:rsid w:val="00F016C1"/>
    <w:rsid w:val="00F03E38"/>
    <w:rsid w:val="00F058A8"/>
    <w:rsid w:val="00F13995"/>
    <w:rsid w:val="00F22B16"/>
    <w:rsid w:val="00F23DD7"/>
    <w:rsid w:val="00F26DDF"/>
    <w:rsid w:val="00F30A67"/>
    <w:rsid w:val="00F35A00"/>
    <w:rsid w:val="00F37D97"/>
    <w:rsid w:val="00F401BC"/>
    <w:rsid w:val="00F55ADB"/>
    <w:rsid w:val="00F61534"/>
    <w:rsid w:val="00F7342B"/>
    <w:rsid w:val="00F77C97"/>
    <w:rsid w:val="00F80B46"/>
    <w:rsid w:val="00F830E0"/>
    <w:rsid w:val="00F8635D"/>
    <w:rsid w:val="00F97C01"/>
    <w:rsid w:val="00FA2D9F"/>
    <w:rsid w:val="00FA67AF"/>
    <w:rsid w:val="00FA7B61"/>
    <w:rsid w:val="00FB3626"/>
    <w:rsid w:val="00FC1081"/>
    <w:rsid w:val="00FC4EBA"/>
    <w:rsid w:val="00FD2CB3"/>
    <w:rsid w:val="00FD6D9C"/>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2A075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2A0756"/>
  </w:style>
  <w:style w:type="character" w:customStyle="1" w:styleId="eop">
    <w:name w:val="eop"/>
    <w:basedOn w:val="DefaultParagraphFont"/>
    <w:rsid w:val="002A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97415783">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936442">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2759916">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17"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2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2" Type="http://schemas.openxmlformats.org/officeDocument/2006/relationships/hyperlink" Target="https://www.gov.scot/publications/guidance-education-children-unable-attend-school-due-ill-health/"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8" Type="http://schemas.openxmlformats.org/officeDocument/2006/relationships/hyperlink" Target="https://hpspubsrepo.blob.core.windows.net/hps-website/nss/2973/documents/1_covid-19-guidance-for-non-healthcare-settings.pdf" TargetMode="External"/><Relationship Id="rId84" Type="http://schemas.openxmlformats.org/officeDocument/2006/relationships/image" Target="media/image4.png"/><Relationship Id="rId8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education.gov.scot/improvement/covid-19-education-recovery/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54" Type="http://schemas.openxmlformats.org/officeDocument/2006/relationships/theme" Target="theme/theme1.xml"/><Relationship Id="rId16" Type="http://schemas.openxmlformats.org/officeDocument/2006/relationships/hyperlink" Target="https://education.gov.scot/media/ry4bk2eg/returnofseniorphaselearners.pdf" TargetMode="External"/><Relationship Id="rId10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phase-3-staying-safe-and-protecting-others/pages/face-coverings/" TargetMode="External"/><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4" Type="http://schemas.openxmlformats.org/officeDocument/2006/relationships/hyperlink" Target="https://aberdeenshire.sharepoint.com/:w:/s/ECSONGOINGCOVID-19RESPONSEworkinggroup/EcpUqlRNN5hNiueiAfybalgBvz13Yuai6OoxaWMklFueow?e=IVdXrd" TargetMode="External"/><Relationship Id="rId79" Type="http://schemas.openxmlformats.org/officeDocument/2006/relationships/hyperlink" Target="mailto:grampian.healthprotection@nhs.net" TargetMode="External"/><Relationship Id="rId10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23"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28" Type="http://schemas.openxmlformats.org/officeDocument/2006/relationships/hyperlink" Target="https://www.gov.scot/publications/coronavirus-covid-19-advisory-sub-group-on-education-and-childrens-issues/" TargetMode="External"/><Relationship Id="rId144" Type="http://schemas.openxmlformats.org/officeDocument/2006/relationships/hyperlink" Target="https://www.gov.scot/publications/coronavirus-covid-19-tailored-advice-for-those-who-live-with-specific-medical-conditions/" TargetMode="External"/><Relationship Id="rId149" Type="http://schemas.openxmlformats.org/officeDocument/2006/relationships/hyperlink" Target="https://www.gov.scot/publications/coronavirus-covid-19-tailored-advice-for-those-who-live-with-specific-medical-conditions/" TargetMode="External"/><Relationship Id="rId5" Type="http://schemas.openxmlformats.org/officeDocument/2006/relationships/numbering" Target="numbering.xml"/><Relationship Id="rId90" Type="http://schemas.openxmlformats.org/officeDocument/2006/relationships/hyperlink" Target="https://www.gov.scot/publications/coronavirus-covid-19-tailored-advice-for-those-who-live-with-specific-medical-conditions/" TargetMode="External"/><Relationship Id="rId9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3" Type="http://schemas.openxmlformats.org/officeDocument/2006/relationships/hyperlink" Target="https://www.gov.scot/publications/coronavirus-covid-19-phase-3-staying-safe-and-protecting-others/pages/face-coverings/" TargetMode="External"/><Relationship Id="rId118" Type="http://schemas.openxmlformats.org/officeDocument/2006/relationships/hyperlink" Target="https://education.gov.scot/media/nzcd3m5f/pe-guidelines-21-09-20.pdf" TargetMode="External"/><Relationship Id="rId134" Type="http://schemas.openxmlformats.org/officeDocument/2006/relationships/hyperlink" Target="https://education.gov.scot/improvement/learning-resources/covid-19-return-to-educational-establishments/" TargetMode="External"/><Relationship Id="rId1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80" Type="http://schemas.openxmlformats.org/officeDocument/2006/relationships/image" Target="media/image3.png"/><Relationship Id="rId85" Type="http://schemas.openxmlformats.org/officeDocument/2006/relationships/hyperlink" Target="https://education.gov.scot/improvement/learning-resources/covid-19-return-to-educational-establishments/" TargetMode="External"/><Relationship Id="rId150" Type="http://schemas.openxmlformats.org/officeDocument/2006/relationships/header" Target="header1.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www.gov.scot/publications/coronavirus-covid-19-phase-3-staying-safe-and-protecting-others/pages/face-coverings/" TargetMode="External"/><Relationship Id="rId4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0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1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4" Type="http://schemas.openxmlformats.org/officeDocument/2006/relationships/hyperlink" Target="https://www.cosla.gov.uk/covid-19-information-for-councils" TargetMode="External"/><Relationship Id="rId12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7" Type="http://schemas.openxmlformats.org/officeDocument/2006/relationships/hyperlink" Target="https://www.gov.scot/publications/coronavirus-covid-19-organised-activities-for-children/" TargetMode="External"/><Relationship Id="rId20" Type="http://schemas.openxmlformats.org/officeDocument/2006/relationships/hyperlink" Target="https://hpspubsrepo.blob.core.windows.net/hps-website/nss/2448/documents/1_infection-prevention-control-childcare-2018-05.pdf" TargetMode="External"/><Relationship Id="rId41" Type="http://schemas.openxmlformats.org/officeDocument/2006/relationships/hyperlink" Target="https://www.gov.scot/publications/coronavirus-covid-19-tailored-advice-for-those-who-live-with-specific-medical-conditions/" TargetMode="External"/><Relationship Id="rId5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3" Type="http://schemas.openxmlformats.org/officeDocument/2006/relationships/hyperlink" Target="https://www.gov.scot/publications/coronavirus-covid-19-organised-activities-for-children/" TargetMode="External"/><Relationship Id="rId8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1" Type="http://schemas.openxmlformats.org/officeDocument/2006/relationships/hyperlink" Target="https://www.gov.uk/government/publications/covid-19-decontamination-in-non-healthcare-settings/covid-19-decontamination-in-non-healthcare-settings" TargetMode="External"/><Relationship Id="rId9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1" Type="http://schemas.openxmlformats.org/officeDocument/2006/relationships/hyperlink" Target="https://www.gov.scot/publications/coronavirus-covid-19-phase-3-staying-safe-and-protecting-others/pages/face-coverings/" TargetMode="External"/><Relationship Id="rId132" Type="http://schemas.openxmlformats.org/officeDocument/2006/relationships/hyperlink" Target="https://www.legislation.gov.uk/ukpga/2010/15/contents" TargetMode="External"/><Relationship Id="rId140" Type="http://schemas.openxmlformats.org/officeDocument/2006/relationships/hyperlink" Target="https://www.aberdeenshire.gov.uk/schools/schools-covid-19/" TargetMode="External"/><Relationship Id="rId145" Type="http://schemas.openxmlformats.org/officeDocument/2006/relationships/hyperlink" Target="https://www.aberdeenshire.gov.uk/schools/schools-covid-19/"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8"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49" Type="http://schemas.openxmlformats.org/officeDocument/2006/relationships/hyperlink" Target="https://asn-aberdeenshire.org/wp-content/uploads/2017/08/attendance-policy-guidance-primary-schools-november-2015.pdf" TargetMode="External"/><Relationship Id="rId57" Type="http://schemas.openxmlformats.org/officeDocument/2006/relationships/hyperlink" Target="https://docs.microsoft.com/en-us/forms-pro/send-survey-qrcode" TargetMode="External"/><Relationship Id="rId10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14" Type="http://schemas.openxmlformats.org/officeDocument/2006/relationships/hyperlink" Target="http://www.nhsinform.scot" TargetMode="External"/><Relationship Id="rId119" Type="http://schemas.openxmlformats.org/officeDocument/2006/relationships/hyperlink" Target="https://education.gov.scot/improvement/learning-resources/covid-19-return-to-educational-establishments/" TargetMode="External"/><Relationship Id="rId127" Type="http://schemas.openxmlformats.org/officeDocument/2006/relationships/hyperlink" Target="https://aberdeenshire.sharepoint.com/sites/Arcadia/services/Documents/Business%20Services/HR+OD/Health%20and%20Safety/COVID-19/Guidance%20for%20the%20use%20of%20Latex%20Gloves.pdf"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tailored-advice-for-those-who-live-with-specific-medical-conditions/" TargetMode="External"/><Relationship Id="rId52" Type="http://schemas.openxmlformats.org/officeDocument/2006/relationships/hyperlink" Target="https://www.legislation.gov.uk/ukpga/2010/15/contents" TargetMode="External"/><Relationship Id="rId6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5" Type="http://schemas.openxmlformats.org/officeDocument/2006/relationships/image" Target="media/image2.emf"/><Relationship Id="rId73" Type="http://schemas.openxmlformats.org/officeDocument/2006/relationships/hyperlink" Target="https://hpspubsrepo.blob.core.windows.net/hps-website/nss/2973/documents/1_covid-19-guidance-for-non-healthcare-settings.pdf" TargetMode="External"/><Relationship Id="rId78" Type="http://schemas.openxmlformats.org/officeDocument/2006/relationships/hyperlink" Target="https://hpspubsrepo.blob.core.windows.net/hps-website/nss/1673/documents/1_shpn-12-management-public-health-incidents.pdf." TargetMode="External"/><Relationship Id="rId81" Type="http://schemas.openxmlformats.org/officeDocument/2006/relationships/hyperlink" Target="https://education.gov.scot/improvement/covid-19-education-recovery/covid-19-return-to-educational-establishments/" TargetMode="External"/><Relationship Id="rId86" Type="http://schemas.openxmlformats.org/officeDocument/2006/relationships/hyperlink" Target="https://www.sserc.org.uk/health-safety/covid-19-back-to-school/" TargetMode="External"/><Relationship Id="rId94" Type="http://schemas.openxmlformats.org/officeDocument/2006/relationships/hyperlink" Target="https://education.gov.scot/media/pdgh1rvf/pe-guidelines-aug-2020.pdf" TargetMode="External"/><Relationship Id="rId99" Type="http://schemas.openxmlformats.org/officeDocument/2006/relationships/hyperlink" Target="https://www.gov.scot/publications/coronavirus-covid-19-test-and-protect/pages/advice-for-employers/" TargetMode="External"/><Relationship Id="rId101" Type="http://schemas.openxmlformats.org/officeDocument/2006/relationships/hyperlink" Target="https://www.gov.scot/publications/coronavirus-covid-19-phase-3-guidance-for-the-safe-use-of-places-of-worship/pages/capacity/" TargetMode="External"/><Relationship Id="rId12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sserc.org.uk/health-safety/covid-19-back-to-school/" TargetMode="External"/><Relationship Id="rId143" Type="http://schemas.openxmlformats.org/officeDocument/2006/relationships/hyperlink" Target="https://www.gov.scot/publications/covid-shielding/pages/changes-to-shielding-advice/" TargetMode="External"/><Relationship Id="rId148" Type="http://schemas.openxmlformats.org/officeDocument/2006/relationships/hyperlink" Target="https://www.gov.scot/publications/covid-shielding/pages/changes-to-shielding-advice/" TargetMode="External"/><Relationship Id="rId15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cosla.gov.uk/covid-19-information-for-councils" TargetMode="External"/><Relationship Id="rId39" Type="http://schemas.openxmlformats.org/officeDocument/2006/relationships/hyperlink" Target="https://www.gov.scot/publications/coronavirus-covid-19-early-learning-and-childcare-services/pages/overview/" TargetMode="External"/><Relationship Id="rId109"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34" Type="http://schemas.openxmlformats.org/officeDocument/2006/relationships/hyperlink" Target="https://aberdeenshire.sharepoint.com/sites/Arcadia/services/Documents/Business%20Services/HR+OD/Health%20and%20Safety/COVID-19/Guidance%20for%20the%20use%20of%20Latex%20Gloves.pdf" TargetMode="External"/><Relationship Id="rId50" Type="http://schemas.openxmlformats.org/officeDocument/2006/relationships/hyperlink" Target="https://asn-aberdeenshire.org/wp-content/uploads/2017/08/attendance-policy-guidance-secondary-schools-november-2015.pdf" TargetMode="External"/><Relationship Id="rId55" Type="http://schemas.openxmlformats.org/officeDocument/2006/relationships/hyperlink" Target="http://www.nhsinform.scot"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0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0"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yperlink" Target="https://www.gov.scot/publications/coronavirus-covid-19-school-re-opening-arrangements-for-january-2021/pages/children-of-keyworkers/" TargetMode="External"/><Relationship Id="rId146" Type="http://schemas.openxmlformats.org/officeDocument/2006/relationships/hyperlink" Target="https://www.gov.scot/publications/coronavirus-covid-19-school-re-opening-arrangements-for-january-2021/pages/children-of-keyworkers/" TargetMode="External"/><Relationship Id="rId7" Type="http://schemas.openxmlformats.org/officeDocument/2006/relationships/settings" Target="settings.xml"/><Relationship Id="rId71" Type="http://schemas.openxmlformats.org/officeDocument/2006/relationships/hyperlink" Target="https://www.gov.scot/publications/coronavirus-covid-19-test-and-protect/pages/advice-for-employers/" TargetMode="External"/><Relationship Id="rId92" Type="http://schemas.openxmlformats.org/officeDocument/2006/relationships/hyperlink" Target="https://hpspubsrepo.blob.core.windows.net/hps-website/nss/2973/documents/1_covid-19-guidance-for-non-healthcare-settings.pdf" TargetMode="External"/><Relationship Id="rId2" Type="http://schemas.openxmlformats.org/officeDocument/2006/relationships/customXml" Target="../customXml/item2.xml"/><Relationship Id="rId29"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2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0" Type="http://schemas.openxmlformats.org/officeDocument/2006/relationships/hyperlink" Target="https://www.gov.scot/publications/coronavirus-covid-19-phase-3-staying-safe-and-protecting-others/pages/face-coverings/" TargetMode="External"/><Relationship Id="rId4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6" Type="http://schemas.openxmlformats.org/officeDocument/2006/relationships/oleObject" Target="embeddings/oleObject1.bin"/><Relationship Id="rId87" Type="http://schemas.openxmlformats.org/officeDocument/2006/relationships/hyperlink" Target="https://www.foodstandards.gov.scot/publications-and-research/publications/covid-19-guidance-for-food-business-operators-and-their-employees" TargetMode="External"/><Relationship Id="rId110" Type="http://schemas.openxmlformats.org/officeDocument/2006/relationships/hyperlink" Target="https://www.gov.scot/publications/coronavirus-covid-19-phase-3-staying-safe-and-protecting-others/pages/face-coverings/" TargetMode="External"/><Relationship Id="rId115" Type="http://schemas.openxmlformats.org/officeDocument/2006/relationships/hyperlink" Target="https://hpspubsrepo.blob.core.windows.net/hps-website/nss/1673/documents/1_shpn-12-management-public-health-incidents.pdf." TargetMode="External"/><Relationship Id="rId131" Type="http://schemas.openxmlformats.org/officeDocument/2006/relationships/hyperlink" Target="https://www.gov.scot/publications/coronavirus-covid-19-phase-3-staying-safe-and-protecting-others/pages/face-coverings/" TargetMode="External"/><Relationship Id="rId136" Type="http://schemas.openxmlformats.org/officeDocument/2006/relationships/hyperlink" Target="https://www.gov.scot/publications/coronavirus-covid-19-advisory-sub-group-on-education-and-childrens-issues---advisory-note-on-school-trips-which-include-an-overnight-stay/" TargetMode="Externa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yperlink" Target="https://www.gov.scot/publications/coronavirus-covid-19-advisory-sub-group-on-education-and-childrens-issues---advisory-note-on-school-trips-which-include-an-overnight-stay/" TargetMode="External"/><Relationship Id="rId152" Type="http://schemas.openxmlformats.org/officeDocument/2006/relationships/header" Target="header3.xml"/><Relationship Id="rId19" Type="http://schemas.openxmlformats.org/officeDocument/2006/relationships/hyperlink" Target="http://www.gov.scot/publications/coronavirus-covid-19-guidance-on-reopening-early-learning-and-childcare-services/" TargetMode="External"/><Relationship Id="rId14" Type="http://schemas.openxmlformats.org/officeDocument/2006/relationships/hyperlink" Target="https://www.gov.scot/pagenotfound" TargetMode="External"/><Relationship Id="rId30"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35" Type="http://schemas.openxmlformats.org/officeDocument/2006/relationships/hyperlink" Target="https://www.gov.scot/publications/coronavirus-covid-19-advisory-sub-group-on-education-and-childrens-issues/" TargetMode="External"/><Relationship Id="rId56" Type="http://schemas.openxmlformats.org/officeDocument/2006/relationships/hyperlink" Target="https://www.nhsinform.scot/campaigns/test-and-protect" TargetMode="External"/><Relationship Id="rId7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10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6" Type="http://schemas.openxmlformats.org/officeDocument/2006/relationships/hyperlink" Target="https://www.gov.scot/publications/coronavirus-covid-19-guidance-on-reducing-the-risks-in-schools/pages/school-operations/" TargetMode="External"/><Relationship Id="rId147" Type="http://schemas.openxmlformats.org/officeDocument/2006/relationships/hyperlink" Target="https://www.gov.scot/publications/coronavirus-covid-19-guidance-on-reducing-the-risks-in-schools/pages/protection-levels-3-and-4/" TargetMode="External"/><Relationship Id="rId8" Type="http://schemas.openxmlformats.org/officeDocument/2006/relationships/webSettings" Target="webSettings.xml"/><Relationship Id="rId51" Type="http://schemas.openxmlformats.org/officeDocument/2006/relationships/hyperlink" Target="https://www.gov.scot/publications/coronavirus-covid-19-universities-colleges-and-student-accommodation-provider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2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42" Type="http://schemas.openxmlformats.org/officeDocument/2006/relationships/hyperlink" Target="https://www.gov.scot/publications/coronavirus-covid-19-guidance-on-reducing-the-risks-in-schools/pages/protection-levels-3-and-4/"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73C3-7BF3-403B-8824-EA3B51AB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A02A9B58-7DC8-4E2E-ACE0-7E091F31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23610</Words>
  <Characters>134580</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157875</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Carol Hughes</cp:lastModifiedBy>
  <cp:revision>3</cp:revision>
  <dcterms:created xsi:type="dcterms:W3CDTF">2021-03-16T10:30:00Z</dcterms:created>
  <dcterms:modified xsi:type="dcterms:W3CDTF">2021-03-16T19:01:00Z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