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F1CCD" w:rsidRPr="007C5A38" w14:paraId="47E83EAC" w14:textId="77777777" w:rsidTr="00CF0C6A">
        <w:tc>
          <w:tcPr>
            <w:tcW w:w="8208" w:type="dxa"/>
            <w:gridSpan w:val="2"/>
            <w:shd w:val="clear" w:color="auto" w:fill="auto"/>
          </w:tcPr>
          <w:p w14:paraId="43FEE4B9" w14:textId="32504C24" w:rsidR="006F1CCD" w:rsidRPr="00D473DD" w:rsidRDefault="00E91065" w:rsidP="00CF0C6A">
            <w:pPr>
              <w:spacing w:before="60" w:after="60"/>
              <w:rPr>
                <w:rFonts w:ascii="Arial" w:eastAsia="Times New Roman" w:hAnsi="Arial" w:cs="Arial"/>
                <w:b/>
                <w:bCs/>
                <w:spacing w:val="-2"/>
                <w:sz w:val="20"/>
                <w:szCs w:val="20"/>
                <w:lang w:val="en-AU"/>
              </w:rPr>
            </w:pPr>
            <w:r>
              <w:rPr>
                <w:rFonts w:ascii="Arial" w:eastAsia="Times New Roman" w:hAnsi="Arial" w:cs="Arial"/>
                <w:b/>
                <w:bCs/>
                <w:color w:val="4472C4"/>
                <w:spacing w:val="-2"/>
                <w:sz w:val="20"/>
                <w:szCs w:val="20"/>
                <w:lang w:val="en-AU"/>
              </w:rPr>
              <w:t xml:space="preserve"> </w:t>
            </w:r>
            <w:r w:rsidR="006F1CCD" w:rsidRPr="00D473DD">
              <w:rPr>
                <w:rFonts w:ascii="Arial" w:eastAsia="Times New Roman" w:hAnsi="Arial" w:cs="Arial"/>
                <w:b/>
                <w:bCs/>
                <w:color w:val="4472C4"/>
                <w:spacing w:val="-2"/>
                <w:sz w:val="20"/>
                <w:szCs w:val="20"/>
                <w:lang w:val="en-AU"/>
              </w:rPr>
              <w:t>Department:</w:t>
            </w:r>
            <w:r w:rsidR="006F1CCD" w:rsidRPr="00D473DD">
              <w:rPr>
                <w:rFonts w:ascii="Arial" w:eastAsia="Times New Roman" w:hAnsi="Arial" w:cs="Arial"/>
                <w:b/>
                <w:bCs/>
                <w:spacing w:val="-2"/>
                <w:sz w:val="20"/>
                <w:szCs w:val="20"/>
                <w:lang w:val="en-AU"/>
              </w:rPr>
              <w:t xml:space="preserve"> Education and Children’s Services</w:t>
            </w:r>
          </w:p>
        </w:tc>
        <w:tc>
          <w:tcPr>
            <w:tcW w:w="4140" w:type="dxa"/>
            <w:shd w:val="clear" w:color="auto" w:fill="auto"/>
          </w:tcPr>
          <w:p w14:paraId="249968D9" w14:textId="77777777" w:rsidR="006F1CCD" w:rsidRPr="00D473DD" w:rsidRDefault="006F1CCD" w:rsidP="00CF0C6A">
            <w:pPr>
              <w:spacing w:before="60" w:after="60"/>
              <w:jc w:val="center"/>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36"/>
                <w:szCs w:val="36"/>
                <w:lang w:val="en-AU"/>
              </w:rPr>
              <w:t>RISK ASSESSMENT</w:t>
            </w:r>
            <w:r>
              <w:rPr>
                <w:rFonts w:ascii="Arial" w:eastAsia="Times New Roman" w:hAnsi="Arial" w:cs="Arial"/>
                <w:b/>
                <w:bCs/>
                <w:color w:val="4472C4"/>
                <w:spacing w:val="-2"/>
                <w:sz w:val="36"/>
                <w:szCs w:val="36"/>
                <w:lang w:val="en-AU"/>
              </w:rPr>
              <w:t xml:space="preserve"> (ELC Settings)</w:t>
            </w:r>
          </w:p>
        </w:tc>
        <w:tc>
          <w:tcPr>
            <w:tcW w:w="2880" w:type="dxa"/>
            <w:shd w:val="clear" w:color="auto" w:fill="auto"/>
          </w:tcPr>
          <w:p w14:paraId="2C5805EE" w14:textId="77777777" w:rsidR="006F1CCD" w:rsidRPr="00D473DD" w:rsidRDefault="006F1CCD" w:rsidP="00CF0C6A">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3298327F" wp14:editId="13D600D0">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F1CCD" w:rsidRPr="007C5A38" w14:paraId="05B5DC21" w14:textId="77777777" w:rsidTr="00CF0C6A">
        <w:tc>
          <w:tcPr>
            <w:tcW w:w="8208" w:type="dxa"/>
            <w:gridSpan w:val="2"/>
            <w:shd w:val="clear" w:color="auto" w:fill="auto"/>
          </w:tcPr>
          <w:p w14:paraId="33B923B4" w14:textId="77777777" w:rsidR="006F1CCD" w:rsidRPr="00D473DD" w:rsidRDefault="006F1CCD" w:rsidP="00CF0C6A">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609B7459" w14:textId="4EE4897F" w:rsidR="006F1CCD" w:rsidRPr="00D473DD" w:rsidRDefault="006F1CCD" w:rsidP="00CF0C6A">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00327A2E">
              <w:rPr>
                <w:rFonts w:ascii="Arial" w:eastAsia="Times New Roman" w:hAnsi="Arial" w:cs="Arial"/>
                <w:b/>
                <w:bCs/>
                <w:spacing w:val="-2"/>
                <w:sz w:val="20"/>
                <w:szCs w:val="20"/>
                <w:lang w:val="en-AU"/>
              </w:rPr>
              <w:t xml:space="preserve">Alehousewells </w:t>
            </w:r>
            <w:r w:rsidR="005A17BB">
              <w:rPr>
                <w:rFonts w:ascii="Arial" w:eastAsia="Times New Roman" w:hAnsi="Arial" w:cs="Arial"/>
                <w:b/>
                <w:bCs/>
                <w:spacing w:val="-2"/>
                <w:sz w:val="20"/>
                <w:szCs w:val="20"/>
                <w:lang w:val="en-AU"/>
              </w:rPr>
              <w:t xml:space="preserve">School </w:t>
            </w:r>
            <w:r w:rsidRPr="00D473DD">
              <w:rPr>
                <w:rFonts w:ascii="Arial" w:eastAsia="Times New Roman" w:hAnsi="Arial" w:cs="Arial"/>
                <w:spacing w:val="-2"/>
                <w:sz w:val="20"/>
                <w:szCs w:val="20"/>
                <w:lang w:val="en-AU"/>
              </w:rPr>
              <w:t xml:space="preserve"> </w:t>
            </w:r>
          </w:p>
        </w:tc>
        <w:tc>
          <w:tcPr>
            <w:tcW w:w="2880" w:type="dxa"/>
            <w:shd w:val="clear" w:color="auto" w:fill="auto"/>
          </w:tcPr>
          <w:p w14:paraId="46CB70DE" w14:textId="61F4C5E1" w:rsidR="006F1CCD" w:rsidRPr="00D473DD" w:rsidRDefault="006F1CCD" w:rsidP="00CF0C6A">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w:t>
            </w:r>
            <w:r w:rsidR="00BE0D6D">
              <w:rPr>
                <w:rFonts w:ascii="Arial" w:eastAsia="Times New Roman" w:hAnsi="Arial" w:cs="Arial"/>
                <w:b/>
                <w:bCs/>
                <w:spacing w:val="-2"/>
                <w:sz w:val="20"/>
                <w:szCs w:val="20"/>
                <w:lang w:val="en-AU"/>
              </w:rPr>
              <w:t>21.03.2022</w:t>
            </w:r>
          </w:p>
        </w:tc>
      </w:tr>
      <w:tr w:rsidR="006F1CCD" w:rsidRPr="007C5A38" w14:paraId="71583E1E" w14:textId="77777777" w:rsidTr="00CF0C6A">
        <w:tc>
          <w:tcPr>
            <w:tcW w:w="15228" w:type="dxa"/>
            <w:gridSpan w:val="4"/>
            <w:shd w:val="clear" w:color="auto" w:fill="auto"/>
          </w:tcPr>
          <w:p w14:paraId="2CCA8B8C" w14:textId="77777777" w:rsidR="006F1CCD" w:rsidRPr="00D473DD" w:rsidRDefault="006F1CCD" w:rsidP="00CF0C6A">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F1CCD" w:rsidRPr="007C5A38" w14:paraId="38FF3B71" w14:textId="77777777" w:rsidTr="00CF0C6A">
        <w:tc>
          <w:tcPr>
            <w:tcW w:w="7614" w:type="dxa"/>
            <w:shd w:val="clear" w:color="auto" w:fill="auto"/>
          </w:tcPr>
          <w:p w14:paraId="6153F0F1" w14:textId="025EBB96" w:rsidR="006F1CCD" w:rsidRPr="00D473DD" w:rsidRDefault="006F1CCD" w:rsidP="00CF0C6A">
            <w:pPr>
              <w:tabs>
                <w:tab w:val="left" w:pos="1173"/>
              </w:tabs>
              <w:spacing w:before="120" w:after="120"/>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20"/>
                <w:szCs w:val="20"/>
                <w:lang w:val="en-AU"/>
              </w:rPr>
              <w:t>*Establishment Name and Location:</w:t>
            </w:r>
            <w:r w:rsidRPr="00D473DD">
              <w:rPr>
                <w:rFonts w:ascii="Arial" w:eastAsia="Times New Roman" w:hAnsi="Arial" w:cs="Arial"/>
                <w:b/>
                <w:bCs/>
                <w:spacing w:val="-2"/>
                <w:sz w:val="20"/>
                <w:szCs w:val="20"/>
                <w:lang w:val="en-AU"/>
              </w:rPr>
              <w:t xml:space="preserve">  </w:t>
            </w:r>
            <w:r w:rsidR="00327A2E">
              <w:rPr>
                <w:rFonts w:ascii="Arial" w:eastAsia="Times New Roman" w:hAnsi="Arial" w:cs="Arial"/>
                <w:b/>
                <w:bCs/>
                <w:spacing w:val="-2"/>
                <w:sz w:val="20"/>
                <w:szCs w:val="20"/>
                <w:lang w:val="en-AU"/>
              </w:rPr>
              <w:t xml:space="preserve">Alehousewells </w:t>
            </w:r>
            <w:r>
              <w:rPr>
                <w:rFonts w:ascii="Arial" w:eastAsia="Times New Roman" w:hAnsi="Arial" w:cs="Arial"/>
                <w:b/>
                <w:bCs/>
                <w:spacing w:val="-2"/>
                <w:sz w:val="20"/>
                <w:szCs w:val="20"/>
                <w:lang w:val="en-AU"/>
              </w:rPr>
              <w:t xml:space="preserve">School </w:t>
            </w:r>
            <w:r w:rsidR="004171BB">
              <w:rPr>
                <w:rFonts w:ascii="Arial" w:eastAsia="Times New Roman" w:hAnsi="Arial" w:cs="Arial"/>
                <w:b/>
                <w:bCs/>
                <w:spacing w:val="-2"/>
                <w:sz w:val="20"/>
                <w:szCs w:val="20"/>
                <w:lang w:val="en-AU"/>
              </w:rPr>
              <w:t>Nursery</w:t>
            </w:r>
          </w:p>
        </w:tc>
        <w:tc>
          <w:tcPr>
            <w:tcW w:w="7614" w:type="dxa"/>
            <w:gridSpan w:val="3"/>
            <w:shd w:val="clear" w:color="auto" w:fill="auto"/>
          </w:tcPr>
          <w:p w14:paraId="6C4F4B0E" w14:textId="640E48CD" w:rsidR="006F1CCD" w:rsidRPr="00D473DD" w:rsidRDefault="006F1CCD" w:rsidP="00CF0C6A">
            <w:pPr>
              <w:tabs>
                <w:tab w:val="left" w:pos="1173"/>
              </w:tabs>
              <w:spacing w:before="120" w:after="120"/>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20"/>
                <w:szCs w:val="20"/>
                <w:lang w:val="en-AU"/>
              </w:rPr>
              <w:t xml:space="preserve">*Isolation Room Location in Establishment: </w:t>
            </w:r>
            <w:r w:rsidR="00327A2E">
              <w:rPr>
                <w:rFonts w:ascii="Arial" w:eastAsia="Times New Roman" w:hAnsi="Arial" w:cs="Arial"/>
                <w:b/>
                <w:bCs/>
                <w:spacing w:val="-2"/>
                <w:sz w:val="20"/>
                <w:szCs w:val="20"/>
                <w:lang w:val="en-AU"/>
              </w:rPr>
              <w:t>Under Cover Area</w:t>
            </w:r>
          </w:p>
        </w:tc>
      </w:tr>
    </w:tbl>
    <w:p w14:paraId="239EBA50" w14:textId="430D0E2E" w:rsidR="00CF0C6A" w:rsidRDefault="00CF0C6A"/>
    <w:p w14:paraId="66E5D034" w14:textId="19713E66" w:rsidR="006F1CCD" w:rsidRDefault="006F1CCD" w:rsidP="006F1CCD"/>
    <w:tbl>
      <w:tblPr>
        <w:tblStyle w:val="TableGrid"/>
        <w:tblW w:w="0" w:type="auto"/>
        <w:tblLook w:val="04A0" w:firstRow="1" w:lastRow="0" w:firstColumn="1" w:lastColumn="0" w:noHBand="0" w:noVBand="1"/>
      </w:tblPr>
      <w:tblGrid>
        <w:gridCol w:w="1449"/>
        <w:gridCol w:w="1463"/>
        <w:gridCol w:w="1523"/>
        <w:gridCol w:w="447"/>
        <w:gridCol w:w="461"/>
        <w:gridCol w:w="410"/>
        <w:gridCol w:w="8327"/>
        <w:gridCol w:w="422"/>
        <w:gridCol w:w="461"/>
        <w:gridCol w:w="425"/>
      </w:tblGrid>
      <w:tr w:rsidR="006F1CCD" w14:paraId="3FB5CB44" w14:textId="77777777" w:rsidTr="006F1CCD">
        <w:tc>
          <w:tcPr>
            <w:tcW w:w="1461" w:type="dxa"/>
            <w:shd w:val="clear" w:color="auto" w:fill="FFC000"/>
          </w:tcPr>
          <w:p w14:paraId="2CE38CFB" w14:textId="13467522" w:rsidR="006F1CCD" w:rsidRPr="006F1CCD" w:rsidRDefault="006F1CCD" w:rsidP="006F1CCD">
            <w:pPr>
              <w:jc w:val="center"/>
              <w:rPr>
                <w:b/>
                <w:bCs/>
              </w:rPr>
            </w:pPr>
            <w:r w:rsidRPr="006F1CCD">
              <w:rPr>
                <w:b/>
                <w:bCs/>
              </w:rPr>
              <w:t>Hazard</w:t>
            </w:r>
          </w:p>
        </w:tc>
        <w:tc>
          <w:tcPr>
            <w:tcW w:w="1476" w:type="dxa"/>
            <w:shd w:val="clear" w:color="auto" w:fill="FFC000"/>
          </w:tcPr>
          <w:p w14:paraId="30A43DAB" w14:textId="11086029" w:rsidR="006F1CCD" w:rsidRPr="006F1CCD" w:rsidRDefault="006F1CCD" w:rsidP="006F1CCD">
            <w:pPr>
              <w:jc w:val="center"/>
              <w:rPr>
                <w:b/>
                <w:bCs/>
              </w:rPr>
            </w:pPr>
            <w:r w:rsidRPr="006F1CCD">
              <w:rPr>
                <w:b/>
                <w:bCs/>
              </w:rPr>
              <w:t>Person Affected</w:t>
            </w:r>
          </w:p>
        </w:tc>
        <w:tc>
          <w:tcPr>
            <w:tcW w:w="1192" w:type="dxa"/>
            <w:shd w:val="clear" w:color="auto" w:fill="FFC000"/>
          </w:tcPr>
          <w:p w14:paraId="3F58FE61" w14:textId="487EDF61" w:rsidR="006F1CCD" w:rsidRPr="006F1CCD" w:rsidRDefault="006F1CCD" w:rsidP="006F1CCD">
            <w:pPr>
              <w:jc w:val="center"/>
              <w:rPr>
                <w:b/>
                <w:bCs/>
              </w:rPr>
            </w:pPr>
            <w:r w:rsidRPr="006F1CCD">
              <w:rPr>
                <w:b/>
                <w:bCs/>
              </w:rPr>
              <w:t>Risk</w:t>
            </w:r>
          </w:p>
        </w:tc>
        <w:tc>
          <w:tcPr>
            <w:tcW w:w="1273" w:type="dxa"/>
            <w:gridSpan w:val="3"/>
            <w:shd w:val="clear" w:color="auto" w:fill="FFC000"/>
          </w:tcPr>
          <w:p w14:paraId="343C40EE" w14:textId="095DD153" w:rsidR="006F1CCD" w:rsidRPr="006F1CCD" w:rsidRDefault="006F1CCD" w:rsidP="006F1CCD">
            <w:pPr>
              <w:jc w:val="center"/>
              <w:rPr>
                <w:b/>
                <w:bCs/>
              </w:rPr>
            </w:pPr>
            <w:r w:rsidRPr="006F1CCD">
              <w:rPr>
                <w:b/>
                <w:bCs/>
              </w:rPr>
              <w:t>Risk levels before controls are in place</w:t>
            </w:r>
          </w:p>
        </w:tc>
        <w:tc>
          <w:tcPr>
            <w:tcW w:w="8485" w:type="dxa"/>
            <w:shd w:val="clear" w:color="auto" w:fill="FFC000"/>
          </w:tcPr>
          <w:p w14:paraId="0693BC70" w14:textId="6F341B1E" w:rsidR="006F1CCD" w:rsidRPr="006F1CCD" w:rsidRDefault="006F1CCD" w:rsidP="006F1CCD">
            <w:pPr>
              <w:jc w:val="center"/>
              <w:rPr>
                <w:b/>
                <w:bCs/>
              </w:rPr>
            </w:pPr>
            <w:r w:rsidRPr="006F1CCD">
              <w:rPr>
                <w:b/>
                <w:bCs/>
              </w:rPr>
              <w:t>Control Measures</w:t>
            </w:r>
          </w:p>
        </w:tc>
        <w:tc>
          <w:tcPr>
            <w:tcW w:w="1276" w:type="dxa"/>
            <w:gridSpan w:val="3"/>
            <w:shd w:val="clear" w:color="auto" w:fill="FFC000"/>
          </w:tcPr>
          <w:p w14:paraId="759653D0" w14:textId="3D01300E" w:rsidR="006F1CCD" w:rsidRPr="006F1CCD" w:rsidRDefault="006F1CCD" w:rsidP="006F1CCD">
            <w:pPr>
              <w:jc w:val="center"/>
              <w:rPr>
                <w:b/>
                <w:bCs/>
              </w:rPr>
            </w:pPr>
            <w:r w:rsidRPr="006F1CCD">
              <w:rPr>
                <w:b/>
                <w:bCs/>
              </w:rPr>
              <w:t>Risk levels after controls are in place</w:t>
            </w:r>
          </w:p>
        </w:tc>
      </w:tr>
      <w:tr w:rsidR="006F1CCD" w14:paraId="79B5A305" w14:textId="77777777" w:rsidTr="006F1CCD">
        <w:tc>
          <w:tcPr>
            <w:tcW w:w="1461" w:type="dxa"/>
          </w:tcPr>
          <w:p w14:paraId="0D1EDFF2" w14:textId="7EDC27A1" w:rsidR="006F1CCD" w:rsidRDefault="006F1CCD" w:rsidP="006F1CCD">
            <w:r>
              <w:t xml:space="preserve">Spread of infection </w:t>
            </w:r>
          </w:p>
          <w:p w14:paraId="38C8E780" w14:textId="77777777" w:rsidR="006F1CCD" w:rsidRDefault="006F1CCD" w:rsidP="006F1CCD"/>
          <w:p w14:paraId="797713CA" w14:textId="77777777" w:rsidR="006F1CCD" w:rsidRDefault="006F1CCD" w:rsidP="006F1CCD"/>
          <w:p w14:paraId="5A5F0B15" w14:textId="77777777" w:rsidR="006F1CCD" w:rsidRDefault="006F1CCD" w:rsidP="006F1CCD"/>
          <w:p w14:paraId="3C43B34A" w14:textId="683F2AEF" w:rsidR="006F1CCD" w:rsidRDefault="006F1CCD" w:rsidP="006F1CCD"/>
        </w:tc>
        <w:tc>
          <w:tcPr>
            <w:tcW w:w="1476" w:type="dxa"/>
          </w:tcPr>
          <w:p w14:paraId="4851EB77" w14:textId="77777777" w:rsidR="006F1CCD" w:rsidRDefault="006F1CCD" w:rsidP="006F1CCD">
            <w:r>
              <w:t xml:space="preserve">Staff </w:t>
            </w:r>
          </w:p>
          <w:p w14:paraId="1A2AE3C9" w14:textId="77777777" w:rsidR="006F1CCD" w:rsidRDefault="006F1CCD" w:rsidP="006F1CCD"/>
          <w:p w14:paraId="6FED8831" w14:textId="77777777" w:rsidR="006F1CCD" w:rsidRDefault="006F1CCD" w:rsidP="006F1CCD">
            <w:r>
              <w:t>Children &amp; young people</w:t>
            </w:r>
          </w:p>
          <w:p w14:paraId="2DCD53A9" w14:textId="77777777" w:rsidR="006F1CCD" w:rsidRDefault="006F1CCD" w:rsidP="006F1CCD"/>
          <w:p w14:paraId="0C41F195" w14:textId="72B2E9FB" w:rsidR="006F1CCD" w:rsidRDefault="006F1CCD" w:rsidP="006F1CCD">
            <w:r>
              <w:t xml:space="preserve">Visitors </w:t>
            </w:r>
          </w:p>
        </w:tc>
        <w:tc>
          <w:tcPr>
            <w:tcW w:w="1192" w:type="dxa"/>
          </w:tcPr>
          <w:p w14:paraId="3283EEEE" w14:textId="77777777" w:rsidR="006F1CCD" w:rsidRDefault="006F1CCD" w:rsidP="006F1CCD">
            <w:r>
              <w:t>Cross contamination of infection.</w:t>
            </w:r>
          </w:p>
          <w:p w14:paraId="4EDBED54" w14:textId="77777777" w:rsidR="006F1CCD" w:rsidRDefault="006F1CCD" w:rsidP="006F1CCD"/>
          <w:p w14:paraId="7587C80A" w14:textId="3EBB7E40" w:rsidR="006F1CCD" w:rsidRDefault="006F1CCD" w:rsidP="006F1CCD">
            <w:r>
              <w:t xml:space="preserve">Infection of staff, children &amp; young </w:t>
            </w:r>
            <w:proofErr w:type="gramStart"/>
            <w:r>
              <w:t>people</w:t>
            </w:r>
            <w:proofErr w:type="gramEnd"/>
            <w:r>
              <w:t xml:space="preserve"> and visitors.</w:t>
            </w:r>
          </w:p>
        </w:tc>
        <w:tc>
          <w:tcPr>
            <w:tcW w:w="450" w:type="dxa"/>
          </w:tcPr>
          <w:p w14:paraId="58DD907B" w14:textId="39E72E8C" w:rsidR="006F1CCD" w:rsidRPr="006F1CCD" w:rsidRDefault="006F1CCD" w:rsidP="006F1CCD">
            <w:pPr>
              <w:rPr>
                <w:b/>
                <w:bCs/>
                <w:sz w:val="28"/>
                <w:szCs w:val="28"/>
              </w:rPr>
            </w:pPr>
            <w:r w:rsidRPr="006F1CCD">
              <w:rPr>
                <w:b/>
                <w:bCs/>
                <w:sz w:val="28"/>
                <w:szCs w:val="28"/>
              </w:rPr>
              <w:t>L</w:t>
            </w:r>
          </w:p>
        </w:tc>
        <w:tc>
          <w:tcPr>
            <w:tcW w:w="412" w:type="dxa"/>
          </w:tcPr>
          <w:p w14:paraId="46FCB718" w14:textId="74F18DC4" w:rsidR="006F1CCD" w:rsidRPr="006F1CCD" w:rsidRDefault="006F1CCD" w:rsidP="006F1CCD">
            <w:pPr>
              <w:rPr>
                <w:b/>
                <w:bCs/>
                <w:sz w:val="28"/>
                <w:szCs w:val="28"/>
              </w:rPr>
            </w:pPr>
            <w:r w:rsidRPr="006F1CCD">
              <w:rPr>
                <w:b/>
                <w:bCs/>
                <w:sz w:val="28"/>
                <w:szCs w:val="28"/>
              </w:rPr>
              <w:t>M</w:t>
            </w:r>
          </w:p>
        </w:tc>
        <w:tc>
          <w:tcPr>
            <w:tcW w:w="411" w:type="dxa"/>
          </w:tcPr>
          <w:p w14:paraId="6808E996" w14:textId="71D8A165" w:rsidR="006F1CCD" w:rsidRPr="006F1CCD" w:rsidRDefault="006F1CCD" w:rsidP="006F1CCD">
            <w:pPr>
              <w:rPr>
                <w:b/>
                <w:bCs/>
                <w:sz w:val="28"/>
                <w:szCs w:val="28"/>
              </w:rPr>
            </w:pPr>
            <w:r w:rsidRPr="006F1CCD">
              <w:rPr>
                <w:b/>
                <w:bCs/>
                <w:sz w:val="28"/>
                <w:szCs w:val="28"/>
                <w:highlight w:val="red"/>
              </w:rPr>
              <w:t>H</w:t>
            </w:r>
          </w:p>
        </w:tc>
        <w:tc>
          <w:tcPr>
            <w:tcW w:w="8485" w:type="dxa"/>
          </w:tcPr>
          <w:p w14:paraId="5342C1A4" w14:textId="67DA8700" w:rsidR="00F30CFE" w:rsidRPr="00904E3E" w:rsidRDefault="00F30CFE" w:rsidP="006F1CCD">
            <w:pPr>
              <w:pStyle w:val="Default"/>
              <w:rPr>
                <w:b/>
                <w:bCs/>
                <w:color w:val="auto"/>
                <w:sz w:val="18"/>
                <w:szCs w:val="18"/>
              </w:rPr>
            </w:pPr>
            <w:r w:rsidRPr="00904E3E">
              <w:rPr>
                <w:color w:val="auto"/>
                <w:sz w:val="22"/>
                <w:szCs w:val="22"/>
              </w:rPr>
              <w:t>COVID-19 GUIDANCE Managers and staff in the setting must make themselves familiar with COVID-19 advice available from Public Health Scotland, and regularly review that information. It is important that the most up-to-date guidance is used, and that managers and staff are knowledgeable about current guidance. Always access guidance online wherever possible and check regularly for any updated advice.</w:t>
            </w:r>
            <w:r w:rsidRPr="00904E3E">
              <w:rPr>
                <w:color w:val="auto"/>
              </w:rPr>
              <w:t xml:space="preserve"> </w:t>
            </w:r>
          </w:p>
          <w:p w14:paraId="3D507460" w14:textId="77777777" w:rsidR="00A7611A" w:rsidRPr="00A7611A" w:rsidRDefault="00A7611A" w:rsidP="00A7611A">
            <w:pPr>
              <w:shd w:val="clear" w:color="auto" w:fill="FFFFFF"/>
              <w:spacing w:before="630" w:after="105" w:line="420" w:lineRule="atLeast"/>
              <w:outlineLvl w:val="2"/>
              <w:rPr>
                <w:rFonts w:ascii="Arial" w:eastAsia="Times New Roman" w:hAnsi="Arial" w:cs="Arial"/>
                <w:b/>
                <w:bCs/>
                <w:color w:val="333333"/>
                <w:lang w:eastAsia="en-GB"/>
              </w:rPr>
            </w:pPr>
            <w:r w:rsidRPr="00A7611A">
              <w:rPr>
                <w:rFonts w:ascii="Arial" w:eastAsia="Times New Roman" w:hAnsi="Arial" w:cs="Arial"/>
                <w:b/>
                <w:bCs/>
                <w:color w:val="333333"/>
                <w:lang w:eastAsia="en-GB"/>
              </w:rPr>
              <w:t>Supporting the workforce</w:t>
            </w:r>
          </w:p>
          <w:p w14:paraId="528D6D73" w14:textId="77777777" w:rsidR="00A7611A" w:rsidRPr="00A7611A" w:rsidRDefault="00A7611A" w:rsidP="00A7611A">
            <w:pPr>
              <w:shd w:val="clear" w:color="auto" w:fill="FFFFFF"/>
              <w:ind w:left="15"/>
              <w:rPr>
                <w:rFonts w:ascii="Arial" w:eastAsia="Times New Roman" w:hAnsi="Arial" w:cs="Arial"/>
                <w:color w:val="333333"/>
                <w:lang w:eastAsia="en-GB"/>
              </w:rPr>
            </w:pPr>
            <w:r w:rsidRPr="00A7611A">
              <w:rPr>
                <w:rFonts w:ascii="Arial" w:eastAsia="Times New Roman" w:hAnsi="Arial" w:cs="Arial"/>
                <w:color w:val="333333"/>
                <w:lang w:eastAsia="en-GB"/>
              </w:rPr>
              <w:t>Staff in the childcare sector have worked incredibly hard to support children and families throughout the pandemic, under very challenging circumstances.</w:t>
            </w:r>
          </w:p>
          <w:p w14:paraId="16ACC82B" w14:textId="77777777" w:rsidR="00A7611A" w:rsidRPr="00A7611A" w:rsidRDefault="00A7611A" w:rsidP="00A7611A">
            <w:pPr>
              <w:shd w:val="clear" w:color="auto" w:fill="FFFFFF"/>
              <w:ind w:left="15"/>
              <w:rPr>
                <w:rFonts w:ascii="Arial" w:eastAsia="Times New Roman" w:hAnsi="Arial" w:cs="Arial"/>
                <w:color w:val="333333"/>
                <w:lang w:eastAsia="en-GB"/>
              </w:rPr>
            </w:pPr>
            <w:r w:rsidRPr="00A7611A">
              <w:rPr>
                <w:rFonts w:ascii="Arial" w:eastAsia="Times New Roman" w:hAnsi="Arial" w:cs="Arial"/>
                <w:color w:val="333333"/>
                <w:lang w:eastAsia="en-GB"/>
              </w:rPr>
              <w:t>The following resources area available to staff to support their wellbeing:</w:t>
            </w:r>
          </w:p>
          <w:p w14:paraId="7D87E8F7" w14:textId="77777777" w:rsidR="00A7611A" w:rsidRPr="00A7611A" w:rsidRDefault="00A7611A" w:rsidP="00BE0D6D">
            <w:pPr>
              <w:numPr>
                <w:ilvl w:val="0"/>
                <w:numId w:val="51"/>
              </w:numPr>
              <w:shd w:val="clear" w:color="auto" w:fill="FFFFFF"/>
              <w:ind w:left="1320"/>
              <w:rPr>
                <w:rFonts w:ascii="Arial" w:eastAsia="Times New Roman" w:hAnsi="Arial" w:cs="Arial"/>
                <w:color w:val="333333"/>
                <w:lang w:eastAsia="en-GB"/>
              </w:rPr>
            </w:pPr>
            <w:r w:rsidRPr="00A7611A">
              <w:rPr>
                <w:rFonts w:ascii="Arial" w:eastAsia="Times New Roman" w:hAnsi="Arial" w:cs="Arial"/>
                <w:color w:val="333333"/>
                <w:lang w:eastAsia="en-GB"/>
              </w:rPr>
              <w:t>we worked with Early Years Scotland to develop a </w:t>
            </w:r>
            <w:hyperlink r:id="rId12" w:history="1">
              <w:r w:rsidRPr="00A7611A">
                <w:rPr>
                  <w:rFonts w:ascii="Arial" w:eastAsia="Times New Roman" w:hAnsi="Arial" w:cs="Arial"/>
                  <w:color w:val="0563C1"/>
                  <w:u w:val="single"/>
                  <w:lang w:eastAsia="en-GB"/>
                </w:rPr>
                <w:t>Team ELC Wellbeing Hub</w:t>
              </w:r>
            </w:hyperlink>
            <w:r w:rsidRPr="00A7611A">
              <w:rPr>
                <w:rFonts w:ascii="Arial" w:eastAsia="Times New Roman" w:hAnsi="Arial" w:cs="Arial"/>
                <w:color w:val="333333"/>
                <w:lang w:eastAsia="en-GB"/>
              </w:rPr>
              <w:t xml:space="preserve"> that contains a wealth of practical hits and advice to help staff manage their wellbeing, connect with </w:t>
            </w:r>
            <w:proofErr w:type="gramStart"/>
            <w:r w:rsidRPr="00A7611A">
              <w:rPr>
                <w:rFonts w:ascii="Arial" w:eastAsia="Times New Roman" w:hAnsi="Arial" w:cs="Arial"/>
                <w:color w:val="333333"/>
                <w:lang w:eastAsia="en-GB"/>
              </w:rPr>
              <w:t>each</w:t>
            </w:r>
            <w:proofErr w:type="gramEnd"/>
            <w:r w:rsidRPr="00A7611A">
              <w:rPr>
                <w:rFonts w:ascii="Arial" w:eastAsia="Times New Roman" w:hAnsi="Arial" w:cs="Arial"/>
                <w:color w:val="333333"/>
                <w:lang w:eastAsia="en-GB"/>
              </w:rPr>
              <w:t xml:space="preserve"> and engage in shared learning</w:t>
            </w:r>
          </w:p>
          <w:p w14:paraId="620159A5" w14:textId="77777777" w:rsidR="00A7611A" w:rsidRPr="00A7611A" w:rsidRDefault="00D71D3C" w:rsidP="00BE0D6D">
            <w:pPr>
              <w:numPr>
                <w:ilvl w:val="0"/>
                <w:numId w:val="51"/>
              </w:numPr>
              <w:shd w:val="clear" w:color="auto" w:fill="FFFFFF"/>
              <w:ind w:left="1320"/>
              <w:rPr>
                <w:rFonts w:ascii="Arial" w:eastAsia="Times New Roman" w:hAnsi="Arial" w:cs="Arial"/>
                <w:color w:val="333333"/>
                <w:lang w:eastAsia="en-GB"/>
              </w:rPr>
            </w:pPr>
            <w:hyperlink r:id="rId13" w:history="1">
              <w:r w:rsidR="00A7611A" w:rsidRPr="00A7611A">
                <w:rPr>
                  <w:rFonts w:ascii="Arial" w:eastAsia="Times New Roman" w:hAnsi="Arial" w:cs="Arial"/>
                  <w:color w:val="0563C1"/>
                  <w:u w:val="single"/>
                  <w:lang w:eastAsia="en-GB"/>
                </w:rPr>
                <w:t xml:space="preserve">resources on mental health, </w:t>
              </w:r>
              <w:proofErr w:type="gramStart"/>
              <w:r w:rsidR="00A7611A" w:rsidRPr="00A7611A">
                <w:rPr>
                  <w:rFonts w:ascii="Arial" w:eastAsia="Times New Roman" w:hAnsi="Arial" w:cs="Arial"/>
                  <w:color w:val="0563C1"/>
                  <w:u w:val="single"/>
                  <w:lang w:eastAsia="en-GB"/>
                </w:rPr>
                <w:t>wellbeing</w:t>
              </w:r>
              <w:proofErr w:type="gramEnd"/>
              <w:r w:rsidR="00A7611A" w:rsidRPr="00A7611A">
                <w:rPr>
                  <w:rFonts w:ascii="Arial" w:eastAsia="Times New Roman" w:hAnsi="Arial" w:cs="Arial"/>
                  <w:color w:val="0563C1"/>
                  <w:u w:val="single"/>
                  <w:lang w:eastAsia="en-GB"/>
                </w:rPr>
                <w:t xml:space="preserve"> and professional learning</w:t>
              </w:r>
            </w:hyperlink>
            <w:r w:rsidR="00A7611A" w:rsidRPr="00A7611A">
              <w:rPr>
                <w:rFonts w:ascii="Arial" w:eastAsia="Times New Roman" w:hAnsi="Arial" w:cs="Arial"/>
                <w:color w:val="333333"/>
                <w:lang w:eastAsia="en-GB"/>
              </w:rPr>
              <w:t> have been developed to support schools and childcare practitioners</w:t>
            </w:r>
          </w:p>
          <w:p w14:paraId="68D8E9FA" w14:textId="77777777" w:rsidR="00A7611A" w:rsidRPr="00A7611A" w:rsidRDefault="00A7611A" w:rsidP="00A7611A">
            <w:pPr>
              <w:shd w:val="clear" w:color="auto" w:fill="FFFFFF"/>
              <w:spacing w:line="315" w:lineRule="atLeast"/>
              <w:outlineLvl w:val="3"/>
              <w:rPr>
                <w:rFonts w:ascii="Arial" w:eastAsia="Times New Roman" w:hAnsi="Arial" w:cs="Arial"/>
                <w:b/>
                <w:bCs/>
                <w:color w:val="333333"/>
                <w:spacing w:val="5"/>
                <w:lang w:eastAsia="en-GB"/>
              </w:rPr>
            </w:pPr>
            <w:r w:rsidRPr="00A7611A">
              <w:rPr>
                <w:rFonts w:ascii="Arial" w:eastAsia="Times New Roman" w:hAnsi="Arial" w:cs="Arial"/>
                <w:b/>
                <w:bCs/>
                <w:color w:val="333333"/>
                <w:spacing w:val="5"/>
                <w:lang w:eastAsia="en-GB"/>
              </w:rPr>
              <w:t>Self-Isolation Support Grant</w:t>
            </w:r>
          </w:p>
          <w:p w14:paraId="64951042" w14:textId="77777777" w:rsidR="00A7611A" w:rsidRPr="00A7611A" w:rsidRDefault="00A7611A" w:rsidP="00A7611A">
            <w:pPr>
              <w:shd w:val="clear" w:color="auto" w:fill="FFFFFF"/>
              <w:rPr>
                <w:rFonts w:ascii="Arial" w:eastAsia="Times New Roman" w:hAnsi="Arial" w:cs="Arial"/>
                <w:color w:val="333333"/>
                <w:lang w:eastAsia="en-GB"/>
              </w:rPr>
            </w:pPr>
            <w:r w:rsidRPr="00A7611A">
              <w:rPr>
                <w:rFonts w:ascii="Arial" w:eastAsia="Times New Roman" w:hAnsi="Arial" w:cs="Arial"/>
                <w:color w:val="333333"/>
                <w:lang w:eastAsia="en-GB"/>
              </w:rPr>
              <w:t xml:space="preserve">As isolation guidance evolves the Scottish Government continues to consider where targeted isolation support, including financial support, is required to support communities experiencing enduring transmission and COVID-19 related health inequalities. The Self-Isolation Support Grant is available for some members of </w:t>
            </w:r>
            <w:r w:rsidRPr="00A7611A">
              <w:rPr>
                <w:rFonts w:ascii="Arial" w:eastAsia="Times New Roman" w:hAnsi="Arial" w:cs="Arial"/>
                <w:color w:val="333333"/>
                <w:lang w:eastAsia="en-GB"/>
              </w:rPr>
              <w:lastRenderedPageBreak/>
              <w:t>staff (who are eligible) who test positive for COVID-19, or for staff who are not yet fully vaccinated and are identified as a close contact by Test and Protect and are asked to self-isolate. Eligibility criteria can be found at: </w:t>
            </w:r>
            <w:hyperlink r:id="rId14" w:history="1">
              <w:r w:rsidRPr="00A7611A">
                <w:rPr>
                  <w:rFonts w:ascii="Arial" w:eastAsia="Times New Roman" w:hAnsi="Arial" w:cs="Arial"/>
                  <w:color w:val="0563C1"/>
                  <w:u w:val="single"/>
                  <w:lang w:eastAsia="en-GB"/>
                </w:rPr>
                <w:t>Self-isolation Support Grant</w:t>
              </w:r>
            </w:hyperlink>
            <w:r w:rsidRPr="00A7611A">
              <w:rPr>
                <w:rFonts w:ascii="Arial" w:eastAsia="Times New Roman" w:hAnsi="Arial" w:cs="Arial"/>
                <w:color w:val="333333"/>
                <w:lang w:eastAsia="en-GB"/>
              </w:rPr>
              <w:t>.</w:t>
            </w:r>
          </w:p>
          <w:p w14:paraId="2B3D4E64" w14:textId="77777777" w:rsidR="00F30CFE" w:rsidRPr="00C07AEA" w:rsidRDefault="00F30CFE" w:rsidP="006F1CCD">
            <w:pPr>
              <w:pStyle w:val="Default"/>
              <w:rPr>
                <w:b/>
                <w:bCs/>
                <w:color w:val="auto"/>
                <w:sz w:val="18"/>
                <w:szCs w:val="18"/>
                <w:highlight w:val="red"/>
              </w:rPr>
            </w:pPr>
          </w:p>
          <w:p w14:paraId="1AAE8ECD" w14:textId="77777777" w:rsidR="0031770A" w:rsidRPr="00F9171E" w:rsidRDefault="0031770A" w:rsidP="00BE0D6D">
            <w:pPr>
              <w:pStyle w:val="ListParagraph"/>
              <w:numPr>
                <w:ilvl w:val="0"/>
                <w:numId w:val="52"/>
              </w:numPr>
              <w:autoSpaceDE w:val="0"/>
              <w:autoSpaceDN w:val="0"/>
              <w:adjustRightInd w:val="0"/>
              <w:rPr>
                <w:rFonts w:ascii="Arial" w:hAnsi="Arial" w:cs="Arial"/>
              </w:rPr>
            </w:pPr>
            <w:r w:rsidRPr="00F9171E">
              <w:rPr>
                <w:rFonts w:ascii="Arial" w:hAnsi="Arial" w:cs="Arial"/>
              </w:rPr>
              <w:t xml:space="preserve">Updated guidance is shared with staff as soon as it is available. </w:t>
            </w:r>
          </w:p>
          <w:p w14:paraId="1D674FA0" w14:textId="69494972" w:rsidR="003F4735" w:rsidRPr="003F4735" w:rsidRDefault="0020065F" w:rsidP="003F4735">
            <w:pPr>
              <w:pStyle w:val="ListParagraph"/>
              <w:numPr>
                <w:ilvl w:val="0"/>
                <w:numId w:val="52"/>
              </w:numPr>
              <w:autoSpaceDE w:val="0"/>
              <w:autoSpaceDN w:val="0"/>
              <w:adjustRightInd w:val="0"/>
              <w:rPr>
                <w:sz w:val="18"/>
                <w:szCs w:val="18"/>
              </w:rPr>
            </w:pPr>
            <w:r w:rsidRPr="00F9171E">
              <w:rPr>
                <w:rFonts w:ascii="Arial" w:hAnsi="Arial" w:cs="Arial"/>
              </w:rPr>
              <w:t>We</w:t>
            </w:r>
            <w:r w:rsidR="0031770A" w:rsidRPr="00F9171E">
              <w:rPr>
                <w:rFonts w:ascii="Arial" w:hAnsi="Arial" w:cs="Arial"/>
              </w:rPr>
              <w:t xml:space="preserve"> will</w:t>
            </w:r>
            <w:r w:rsidRPr="00F9171E">
              <w:rPr>
                <w:rFonts w:ascii="Arial" w:hAnsi="Arial" w:cs="Arial"/>
              </w:rPr>
              <w:t xml:space="preserve"> h</w:t>
            </w:r>
            <w:r w:rsidR="006A49C2" w:rsidRPr="00F9171E">
              <w:rPr>
                <w:rFonts w:ascii="Arial" w:hAnsi="Arial" w:cs="Arial"/>
              </w:rPr>
              <w:t>o</w:t>
            </w:r>
            <w:r w:rsidRPr="00F9171E">
              <w:rPr>
                <w:rFonts w:ascii="Arial" w:hAnsi="Arial" w:cs="Arial"/>
              </w:rPr>
              <w:t xml:space="preserve">ld regular staff meetings </w:t>
            </w:r>
            <w:r w:rsidR="0031770A" w:rsidRPr="00F9171E">
              <w:rPr>
                <w:rFonts w:ascii="Arial" w:hAnsi="Arial" w:cs="Arial"/>
              </w:rPr>
              <w:t>to discuss any updates to proc</w:t>
            </w:r>
            <w:r w:rsidR="00F9171E" w:rsidRPr="00F9171E">
              <w:rPr>
                <w:rFonts w:ascii="Arial" w:hAnsi="Arial" w:cs="Arial"/>
              </w:rPr>
              <w:t xml:space="preserve">edures or processes within the setting. </w:t>
            </w:r>
          </w:p>
          <w:p w14:paraId="5A05517E" w14:textId="618E4A68" w:rsidR="00C81F3C" w:rsidRPr="00C81F3C" w:rsidRDefault="003F4735" w:rsidP="00C81F3C">
            <w:pPr>
              <w:pStyle w:val="ListParagraph"/>
              <w:numPr>
                <w:ilvl w:val="0"/>
                <w:numId w:val="52"/>
              </w:numPr>
              <w:autoSpaceDE w:val="0"/>
              <w:autoSpaceDN w:val="0"/>
              <w:adjustRightInd w:val="0"/>
              <w:rPr>
                <w:sz w:val="18"/>
                <w:szCs w:val="18"/>
              </w:rPr>
            </w:pPr>
            <w:r>
              <w:rPr>
                <w:rFonts w:ascii="Arial" w:hAnsi="Arial" w:cs="Arial"/>
              </w:rPr>
              <w:t xml:space="preserve">All updates </w:t>
            </w:r>
            <w:r w:rsidR="00A00414">
              <w:rPr>
                <w:rFonts w:ascii="Arial" w:hAnsi="Arial" w:cs="Arial"/>
              </w:rPr>
              <w:t xml:space="preserve">to </w:t>
            </w:r>
            <w:r>
              <w:rPr>
                <w:rFonts w:ascii="Arial" w:hAnsi="Arial" w:cs="Arial"/>
              </w:rPr>
              <w:t>process</w:t>
            </w:r>
            <w:r w:rsidR="00A00414">
              <w:rPr>
                <w:rFonts w:ascii="Arial" w:hAnsi="Arial" w:cs="Arial"/>
              </w:rPr>
              <w:t xml:space="preserve">/procedures </w:t>
            </w:r>
            <w:r>
              <w:rPr>
                <w:rFonts w:ascii="Arial" w:hAnsi="Arial" w:cs="Arial"/>
              </w:rPr>
              <w:t xml:space="preserve">will be agreed by the staff team. </w:t>
            </w:r>
          </w:p>
          <w:p w14:paraId="34E35E41" w14:textId="77777777" w:rsidR="004171BB" w:rsidRPr="004171BB" w:rsidRDefault="00C81F3C" w:rsidP="004171BB">
            <w:pPr>
              <w:pStyle w:val="ListParagraph"/>
              <w:numPr>
                <w:ilvl w:val="0"/>
                <w:numId w:val="52"/>
              </w:numPr>
              <w:autoSpaceDE w:val="0"/>
              <w:autoSpaceDN w:val="0"/>
              <w:adjustRightInd w:val="0"/>
              <w:rPr>
                <w:sz w:val="18"/>
                <w:szCs w:val="18"/>
              </w:rPr>
            </w:pPr>
            <w:r>
              <w:rPr>
                <w:rFonts w:ascii="Arial" w:hAnsi="Arial" w:cs="Arial"/>
              </w:rPr>
              <w:t>EYSP to ensure enough staff to cover ratios</w:t>
            </w:r>
            <w:r w:rsidR="0006666E">
              <w:rPr>
                <w:rFonts w:ascii="Arial" w:hAnsi="Arial" w:cs="Arial"/>
              </w:rPr>
              <w:t>.</w:t>
            </w:r>
          </w:p>
          <w:p w14:paraId="63D53BF9" w14:textId="77777777" w:rsidR="004171BB" w:rsidRDefault="004171BB" w:rsidP="004171BB">
            <w:pPr>
              <w:autoSpaceDE w:val="0"/>
              <w:autoSpaceDN w:val="0"/>
              <w:adjustRightInd w:val="0"/>
              <w:rPr>
                <w:rFonts w:ascii="Arial" w:eastAsia="Times New Roman" w:hAnsi="Arial" w:cs="Arial"/>
                <w:b/>
                <w:bCs/>
                <w:color w:val="333333"/>
                <w:lang w:eastAsia="en-GB"/>
              </w:rPr>
            </w:pPr>
          </w:p>
          <w:p w14:paraId="42CCC3E2" w14:textId="0BD0C9AA" w:rsidR="00C503C4" w:rsidRPr="004171BB" w:rsidRDefault="00C503C4" w:rsidP="004171BB">
            <w:pPr>
              <w:autoSpaceDE w:val="0"/>
              <w:autoSpaceDN w:val="0"/>
              <w:adjustRightInd w:val="0"/>
              <w:rPr>
                <w:sz w:val="18"/>
                <w:szCs w:val="18"/>
              </w:rPr>
            </w:pPr>
            <w:r w:rsidRPr="004171BB">
              <w:rPr>
                <w:rFonts w:ascii="Arial" w:eastAsia="Times New Roman" w:hAnsi="Arial" w:cs="Arial"/>
                <w:b/>
                <w:bCs/>
                <w:color w:val="333333"/>
                <w:lang w:eastAsia="en-GB"/>
              </w:rPr>
              <w:t>Supporting children</w:t>
            </w:r>
          </w:p>
          <w:p w14:paraId="448396BC" w14:textId="77777777" w:rsidR="00C503C4" w:rsidRPr="00C503C4" w:rsidRDefault="00C503C4" w:rsidP="00C503C4">
            <w:pPr>
              <w:shd w:val="clear" w:color="auto" w:fill="FFFFFF"/>
              <w:ind w:left="15"/>
              <w:rPr>
                <w:rFonts w:ascii="Arial" w:eastAsia="Times New Roman" w:hAnsi="Arial" w:cs="Arial"/>
                <w:color w:val="333333"/>
                <w:lang w:eastAsia="en-GB"/>
              </w:rPr>
            </w:pPr>
            <w:r w:rsidRPr="00C503C4">
              <w:rPr>
                <w:rFonts w:ascii="Arial" w:eastAsia="Times New Roman" w:hAnsi="Arial" w:cs="Arial"/>
                <w:color w:val="333333"/>
                <w:lang w:eastAsia="en-GB"/>
              </w:rPr>
              <w:t xml:space="preserve">The pandemic has been challenging for everyone but has had a disproportionate impact on some children, </w:t>
            </w:r>
            <w:proofErr w:type="gramStart"/>
            <w:r w:rsidRPr="00C503C4">
              <w:rPr>
                <w:rFonts w:ascii="Arial" w:eastAsia="Times New Roman" w:hAnsi="Arial" w:cs="Arial"/>
                <w:color w:val="333333"/>
                <w:lang w:eastAsia="en-GB"/>
              </w:rPr>
              <w:t>families</w:t>
            </w:r>
            <w:proofErr w:type="gramEnd"/>
            <w:r w:rsidRPr="00C503C4">
              <w:rPr>
                <w:rFonts w:ascii="Arial" w:eastAsia="Times New Roman" w:hAnsi="Arial" w:cs="Arial"/>
                <w:color w:val="333333"/>
                <w:lang w:eastAsia="en-GB"/>
              </w:rPr>
              <w:t xml:space="preserve"> and communities. As we recover from COVID-19 settings should be confident that they are providing experiences and sensitive interactions in a variety of outdoor and indoor spaces, in ways which best support the needs of children and help to develop the resilience and wellbeing of babies, toddlers and young children.</w:t>
            </w:r>
          </w:p>
          <w:p w14:paraId="073A77C7" w14:textId="77777777" w:rsidR="00C503C4" w:rsidRPr="00C503C4" w:rsidRDefault="00C503C4" w:rsidP="00C503C4">
            <w:pPr>
              <w:shd w:val="clear" w:color="auto" w:fill="FFFFFF"/>
              <w:rPr>
                <w:rFonts w:ascii="Arial" w:eastAsia="Times New Roman" w:hAnsi="Arial" w:cs="Arial"/>
                <w:color w:val="333333"/>
                <w:lang w:eastAsia="en-GB"/>
              </w:rPr>
            </w:pPr>
            <w:r w:rsidRPr="00C503C4">
              <w:rPr>
                <w:rFonts w:ascii="Arial" w:eastAsia="Times New Roman" w:hAnsi="Arial" w:cs="Arial"/>
                <w:color w:val="333333"/>
                <w:lang w:eastAsia="en-GB"/>
              </w:rPr>
              <w:t>The national practice guidance ‘</w:t>
            </w:r>
            <w:hyperlink r:id="rId15" w:history="1">
              <w:r w:rsidRPr="00C503C4">
                <w:rPr>
                  <w:rFonts w:ascii="Arial" w:eastAsia="Times New Roman" w:hAnsi="Arial" w:cs="Arial"/>
                  <w:color w:val="0563C1"/>
                  <w:lang w:eastAsia="en-GB"/>
                </w:rPr>
                <w:t>Realising the Ambition: Being Me’</w:t>
              </w:r>
            </w:hyperlink>
            <w:r w:rsidRPr="00C503C4">
              <w:rPr>
                <w:rFonts w:ascii="Arial" w:eastAsia="Times New Roman" w:hAnsi="Arial" w:cs="Arial"/>
                <w:color w:val="333333"/>
                <w:lang w:eastAsia="en-GB"/>
              </w:rPr>
              <w:t>, supported by the </w:t>
            </w:r>
            <w:hyperlink r:id="rId16" w:history="1">
              <w:r w:rsidRPr="00C503C4">
                <w:rPr>
                  <w:rFonts w:ascii="Arial" w:eastAsia="Times New Roman" w:hAnsi="Arial" w:cs="Arial"/>
                  <w:color w:val="0563C1"/>
                  <w:lang w:eastAsia="en-GB"/>
                </w:rPr>
                <w:t>National Health and Social Care Standards</w:t>
              </w:r>
            </w:hyperlink>
            <w:r w:rsidRPr="00C503C4">
              <w:rPr>
                <w:rFonts w:ascii="Arial" w:eastAsia="Times New Roman" w:hAnsi="Arial" w:cs="Arial"/>
                <w:color w:val="333333"/>
                <w:lang w:eastAsia="en-GB"/>
              </w:rPr>
              <w:t>, emphasises the crucial role that high quality early learning and childcare can play in supporting children and families and giving children the best start in life by offering a nurturing environment. This is also outlined in </w:t>
            </w:r>
            <w:hyperlink r:id="rId17" w:history="1">
              <w:r w:rsidRPr="00C503C4">
                <w:rPr>
                  <w:rFonts w:ascii="Arial" w:eastAsia="Times New Roman" w:hAnsi="Arial" w:cs="Arial"/>
                  <w:color w:val="0563C1"/>
                  <w:u w:val="single"/>
                  <w:lang w:eastAsia="en-GB"/>
                </w:rPr>
                <w:t>Space to Grow</w:t>
              </w:r>
            </w:hyperlink>
            <w:r w:rsidRPr="00C503C4">
              <w:rPr>
                <w:rFonts w:ascii="Arial" w:eastAsia="Times New Roman" w:hAnsi="Arial" w:cs="Arial"/>
                <w:color w:val="333333"/>
                <w:lang w:eastAsia="en-GB"/>
              </w:rPr>
              <w:t>, the design guidance for early learning and childcare and out of school care settings which notes the importance of  positive interactions, health and wellbeing, and supporting play and other positive experiences. This continues to be crucial as we support children and families to recover from COVID-19.</w:t>
            </w:r>
          </w:p>
          <w:p w14:paraId="6911B9B9" w14:textId="77777777" w:rsidR="00C503C4" w:rsidRPr="00C503C4" w:rsidRDefault="00C503C4" w:rsidP="00C503C4">
            <w:pPr>
              <w:shd w:val="clear" w:color="auto" w:fill="FFFFFF"/>
              <w:rPr>
                <w:rFonts w:ascii="Arial" w:eastAsia="Times New Roman" w:hAnsi="Arial" w:cs="Arial"/>
                <w:color w:val="333333"/>
                <w:lang w:eastAsia="en-GB"/>
              </w:rPr>
            </w:pPr>
            <w:r w:rsidRPr="00C503C4">
              <w:rPr>
                <w:rFonts w:ascii="Arial" w:eastAsia="Times New Roman" w:hAnsi="Arial" w:cs="Arial"/>
                <w:color w:val="333333"/>
                <w:lang w:eastAsia="en-GB"/>
              </w:rPr>
              <w:t>Support and guidance on </w:t>
            </w:r>
            <w:hyperlink r:id="rId18" w:history="1">
              <w:r w:rsidRPr="00C503C4">
                <w:rPr>
                  <w:rFonts w:ascii="Arial" w:eastAsia="Times New Roman" w:hAnsi="Arial" w:cs="Arial"/>
                  <w:color w:val="0563C1"/>
                  <w:u w:val="single"/>
                  <w:lang w:eastAsia="en-GB"/>
                </w:rPr>
                <w:t>supporting children’s mental health</w:t>
              </w:r>
            </w:hyperlink>
            <w:r w:rsidRPr="00C503C4">
              <w:rPr>
                <w:rFonts w:ascii="Arial" w:eastAsia="Times New Roman" w:hAnsi="Arial" w:cs="Arial"/>
                <w:color w:val="333333"/>
                <w:lang w:eastAsia="en-GB"/>
              </w:rPr>
              <w:t>, as well as </w:t>
            </w:r>
            <w:hyperlink r:id="rId19" w:history="1">
              <w:r w:rsidRPr="00C503C4">
                <w:rPr>
                  <w:rFonts w:ascii="Arial" w:eastAsia="Times New Roman" w:hAnsi="Arial" w:cs="Arial"/>
                  <w:color w:val="0563C1"/>
                  <w:u w:val="single"/>
                  <w:lang w:eastAsia="en-GB"/>
                </w:rPr>
                <w:t>supporting children with worries about nursery or childcare</w:t>
              </w:r>
            </w:hyperlink>
            <w:r w:rsidRPr="00C503C4">
              <w:rPr>
                <w:rFonts w:ascii="Arial" w:eastAsia="Times New Roman" w:hAnsi="Arial" w:cs="Arial"/>
                <w:color w:val="333333"/>
                <w:lang w:eastAsia="en-GB"/>
              </w:rPr>
              <w:t> is available online.</w:t>
            </w:r>
          </w:p>
          <w:p w14:paraId="680EE365" w14:textId="593A95CA" w:rsidR="00C503C4" w:rsidRDefault="00C503C4" w:rsidP="00C503C4">
            <w:pPr>
              <w:shd w:val="clear" w:color="auto" w:fill="FFFFFF"/>
              <w:ind w:left="15"/>
              <w:rPr>
                <w:rFonts w:ascii="Roboto" w:eastAsia="Times New Roman" w:hAnsi="Roboto" w:cs="Times New Roman"/>
                <w:color w:val="333333"/>
                <w:sz w:val="27"/>
                <w:szCs w:val="27"/>
                <w:lang w:eastAsia="en-GB"/>
              </w:rPr>
            </w:pPr>
            <w:r w:rsidRPr="00C503C4">
              <w:rPr>
                <w:rFonts w:ascii="Arial" w:eastAsia="Times New Roman" w:hAnsi="Arial" w:cs="Arial"/>
                <w:color w:val="333333"/>
                <w:lang w:eastAsia="en-GB"/>
              </w:rPr>
              <w:t>Resources are available online </w:t>
            </w:r>
            <w:hyperlink r:id="rId20" w:history="1">
              <w:r w:rsidRPr="00C503C4">
                <w:rPr>
                  <w:rFonts w:ascii="Arial" w:eastAsia="Times New Roman" w:hAnsi="Arial" w:cs="Arial"/>
                  <w:color w:val="0563C1"/>
                  <w:u w:val="single"/>
                  <w:lang w:eastAsia="en-GB"/>
                </w:rPr>
                <w:t>to support young children at points of transitions</w:t>
              </w:r>
            </w:hyperlink>
            <w:r w:rsidRPr="00C503C4">
              <w:rPr>
                <w:rFonts w:ascii="Arial" w:eastAsia="Times New Roman" w:hAnsi="Arial" w:cs="Arial"/>
                <w:color w:val="333333"/>
                <w:lang w:eastAsia="en-GB"/>
              </w:rPr>
              <w:t> as well as guidance on </w:t>
            </w:r>
            <w:hyperlink r:id="rId21" w:history="1">
              <w:r w:rsidRPr="00C503C4">
                <w:rPr>
                  <w:rFonts w:ascii="Arial" w:eastAsia="Times New Roman" w:hAnsi="Arial" w:cs="Arial"/>
                  <w:color w:val="0563C1"/>
                  <w:u w:val="single"/>
                  <w:lang w:eastAsia="en-GB"/>
                </w:rPr>
                <w:t>transitions in the context of COVID-19</w:t>
              </w:r>
            </w:hyperlink>
            <w:r w:rsidRPr="00C503C4">
              <w:rPr>
                <w:rFonts w:ascii="Roboto" w:eastAsia="Times New Roman" w:hAnsi="Roboto" w:cs="Times New Roman"/>
                <w:color w:val="333333"/>
                <w:sz w:val="27"/>
                <w:szCs w:val="27"/>
                <w:lang w:eastAsia="en-GB"/>
              </w:rPr>
              <w:t>.</w:t>
            </w:r>
          </w:p>
          <w:p w14:paraId="379143AB" w14:textId="5ADDD66E" w:rsidR="00E1479F" w:rsidRDefault="00E1479F" w:rsidP="00C503C4">
            <w:pPr>
              <w:shd w:val="clear" w:color="auto" w:fill="FFFFFF"/>
              <w:ind w:left="15"/>
              <w:rPr>
                <w:rFonts w:ascii="Roboto" w:eastAsia="Times New Roman" w:hAnsi="Roboto" w:cs="Times New Roman"/>
                <w:color w:val="333333"/>
                <w:sz w:val="27"/>
                <w:szCs w:val="27"/>
                <w:lang w:eastAsia="en-GB"/>
              </w:rPr>
            </w:pPr>
          </w:p>
          <w:p w14:paraId="0B78159A" w14:textId="2A9B1DC1" w:rsidR="00E1479F" w:rsidRDefault="00E1479F" w:rsidP="00BE0D6D">
            <w:pPr>
              <w:pStyle w:val="ListParagraph"/>
              <w:numPr>
                <w:ilvl w:val="0"/>
                <w:numId w:val="53"/>
              </w:numPr>
              <w:shd w:val="clear" w:color="auto" w:fill="FFFFFF"/>
              <w:rPr>
                <w:rFonts w:ascii="Arial" w:eastAsia="Times New Roman" w:hAnsi="Arial" w:cs="Arial"/>
                <w:color w:val="333333"/>
                <w:lang w:eastAsia="en-GB"/>
              </w:rPr>
            </w:pPr>
            <w:r w:rsidRPr="00E1479F">
              <w:rPr>
                <w:rFonts w:ascii="Arial" w:eastAsia="Times New Roman" w:hAnsi="Arial" w:cs="Arial"/>
                <w:color w:val="333333"/>
                <w:lang w:eastAsia="en-GB"/>
              </w:rPr>
              <w:t>Key workers are in place to identify individual children’s</w:t>
            </w:r>
            <w:r w:rsidR="007858D9">
              <w:rPr>
                <w:rFonts w:ascii="Arial" w:eastAsia="Times New Roman" w:hAnsi="Arial" w:cs="Arial"/>
                <w:color w:val="333333"/>
                <w:lang w:eastAsia="en-GB"/>
              </w:rPr>
              <w:t xml:space="preserve"> needs and from this put in place support to meet these needs. </w:t>
            </w:r>
          </w:p>
          <w:p w14:paraId="1BD1413E" w14:textId="3424D0FF" w:rsidR="00601852" w:rsidRDefault="00601852" w:rsidP="00BE0D6D">
            <w:pPr>
              <w:pStyle w:val="ListParagraph"/>
              <w:numPr>
                <w:ilvl w:val="0"/>
                <w:numId w:val="53"/>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Regular key worker meetings encourage conversations about children’s development and current needs and how this can be supported. </w:t>
            </w:r>
          </w:p>
          <w:p w14:paraId="57EB27D4" w14:textId="218B9F4A" w:rsidR="007858D9" w:rsidRDefault="00AF00F4" w:rsidP="00BE0D6D">
            <w:pPr>
              <w:pStyle w:val="ListParagraph"/>
              <w:numPr>
                <w:ilvl w:val="0"/>
                <w:numId w:val="53"/>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All children are encouraged and have daily access to the outdoors at </w:t>
            </w:r>
            <w:r w:rsidR="00327A2E">
              <w:rPr>
                <w:rFonts w:ascii="Arial" w:eastAsia="Times New Roman" w:hAnsi="Arial" w:cs="Arial"/>
                <w:color w:val="333333"/>
                <w:lang w:eastAsia="en-GB"/>
              </w:rPr>
              <w:t>Alehousewells Nursery</w:t>
            </w:r>
            <w:r>
              <w:rPr>
                <w:rFonts w:ascii="Arial" w:eastAsia="Times New Roman" w:hAnsi="Arial" w:cs="Arial"/>
                <w:color w:val="333333"/>
                <w:lang w:eastAsia="en-GB"/>
              </w:rPr>
              <w:t>.</w:t>
            </w:r>
          </w:p>
          <w:p w14:paraId="310851AE" w14:textId="5BAD2F4E" w:rsidR="00AF00F4" w:rsidRDefault="008E33B6" w:rsidP="00BE0D6D">
            <w:pPr>
              <w:pStyle w:val="ListParagraph"/>
              <w:numPr>
                <w:ilvl w:val="0"/>
                <w:numId w:val="53"/>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Staff have </w:t>
            </w:r>
            <w:proofErr w:type="gramStart"/>
            <w:r>
              <w:rPr>
                <w:rFonts w:ascii="Arial" w:eastAsia="Times New Roman" w:hAnsi="Arial" w:cs="Arial"/>
                <w:color w:val="333333"/>
                <w:lang w:eastAsia="en-GB"/>
              </w:rPr>
              <w:t>attend</w:t>
            </w:r>
            <w:proofErr w:type="gramEnd"/>
            <w:r>
              <w:rPr>
                <w:rFonts w:ascii="Arial" w:eastAsia="Times New Roman" w:hAnsi="Arial" w:cs="Arial"/>
                <w:color w:val="333333"/>
                <w:lang w:eastAsia="en-GB"/>
              </w:rPr>
              <w:t xml:space="preserve"> a vast variety of training to develop their knowledge and understanding of </w:t>
            </w:r>
            <w:r w:rsidR="0093546C">
              <w:rPr>
                <w:rFonts w:ascii="Arial" w:eastAsia="Times New Roman" w:hAnsi="Arial" w:cs="Arial"/>
                <w:color w:val="333333"/>
                <w:lang w:eastAsia="en-GB"/>
              </w:rPr>
              <w:t>how they can support children with a variety of needs</w:t>
            </w:r>
            <w:r w:rsidR="004D3DA2">
              <w:rPr>
                <w:rFonts w:ascii="Arial" w:eastAsia="Times New Roman" w:hAnsi="Arial" w:cs="Arial"/>
                <w:color w:val="333333"/>
                <w:lang w:eastAsia="en-GB"/>
              </w:rPr>
              <w:t xml:space="preserve"> and with their needs due to the pandemic</w:t>
            </w:r>
            <w:r w:rsidR="0093546C">
              <w:rPr>
                <w:rFonts w:ascii="Arial" w:eastAsia="Times New Roman" w:hAnsi="Arial" w:cs="Arial"/>
                <w:color w:val="333333"/>
                <w:lang w:eastAsia="en-GB"/>
              </w:rPr>
              <w:t>.</w:t>
            </w:r>
          </w:p>
          <w:p w14:paraId="6A4CE412" w14:textId="4015F87B" w:rsidR="003D242A" w:rsidRDefault="00BE0D6D" w:rsidP="00BE0D6D">
            <w:pPr>
              <w:pStyle w:val="ListParagraph"/>
              <w:numPr>
                <w:ilvl w:val="0"/>
                <w:numId w:val="53"/>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lastRenderedPageBreak/>
              <w:t>Staff know they can talk to EYSP or HT if they need advice and support on how they can support a child.</w:t>
            </w:r>
          </w:p>
          <w:p w14:paraId="25EA500A" w14:textId="325EBF50" w:rsidR="0006666E" w:rsidRDefault="0006666E" w:rsidP="00BE0D6D">
            <w:pPr>
              <w:pStyle w:val="ListParagraph"/>
              <w:numPr>
                <w:ilvl w:val="0"/>
                <w:numId w:val="53"/>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Identified child protection officer is ESYP (</w:t>
            </w:r>
            <w:r w:rsidR="00327A2E">
              <w:rPr>
                <w:rFonts w:ascii="Arial" w:eastAsia="Times New Roman" w:hAnsi="Arial" w:cs="Arial"/>
                <w:color w:val="333333"/>
                <w:lang w:eastAsia="en-GB"/>
              </w:rPr>
              <w:t>Michelle Morrison</w:t>
            </w:r>
            <w:r>
              <w:rPr>
                <w:rFonts w:ascii="Arial" w:eastAsia="Times New Roman" w:hAnsi="Arial" w:cs="Arial"/>
                <w:color w:val="333333"/>
                <w:lang w:eastAsia="en-GB"/>
              </w:rPr>
              <w:t>) or HT (</w:t>
            </w:r>
            <w:r w:rsidR="00327A2E">
              <w:rPr>
                <w:rFonts w:ascii="Arial" w:eastAsia="Times New Roman" w:hAnsi="Arial" w:cs="Arial"/>
                <w:color w:val="333333"/>
                <w:lang w:eastAsia="en-GB"/>
              </w:rPr>
              <w:t>Carol Hughes</w:t>
            </w:r>
            <w:r>
              <w:rPr>
                <w:rFonts w:ascii="Arial" w:eastAsia="Times New Roman" w:hAnsi="Arial" w:cs="Arial"/>
                <w:color w:val="333333"/>
                <w:lang w:eastAsia="en-GB"/>
              </w:rPr>
              <w:t>).</w:t>
            </w:r>
          </w:p>
          <w:p w14:paraId="38F5FF7A" w14:textId="480EEDD4" w:rsidR="00523540" w:rsidRPr="00C07AEA" w:rsidRDefault="00523540" w:rsidP="008F4E9E">
            <w:pPr>
              <w:shd w:val="clear" w:color="auto" w:fill="FFFFFF"/>
              <w:ind w:left="375"/>
            </w:pPr>
          </w:p>
        </w:tc>
        <w:tc>
          <w:tcPr>
            <w:tcW w:w="425" w:type="dxa"/>
          </w:tcPr>
          <w:p w14:paraId="5056B8F2" w14:textId="1EB49003" w:rsidR="006F1CCD" w:rsidRPr="006F1CCD" w:rsidRDefault="006F1CCD" w:rsidP="006F1CCD">
            <w:pPr>
              <w:rPr>
                <w:b/>
                <w:bCs/>
                <w:sz w:val="28"/>
                <w:szCs w:val="28"/>
              </w:rPr>
            </w:pPr>
            <w:r w:rsidRPr="006F1CCD">
              <w:rPr>
                <w:b/>
                <w:bCs/>
                <w:sz w:val="28"/>
                <w:szCs w:val="28"/>
                <w:highlight w:val="green"/>
              </w:rPr>
              <w:lastRenderedPageBreak/>
              <w:t>L</w:t>
            </w:r>
          </w:p>
        </w:tc>
        <w:tc>
          <w:tcPr>
            <w:tcW w:w="425" w:type="dxa"/>
          </w:tcPr>
          <w:p w14:paraId="2A01FCA6" w14:textId="1005815C" w:rsidR="006F1CCD" w:rsidRPr="006F1CCD" w:rsidRDefault="006F1CCD" w:rsidP="006F1CCD">
            <w:pPr>
              <w:rPr>
                <w:b/>
                <w:bCs/>
                <w:sz w:val="28"/>
                <w:szCs w:val="28"/>
              </w:rPr>
            </w:pPr>
            <w:r w:rsidRPr="006F1CCD">
              <w:rPr>
                <w:b/>
                <w:bCs/>
                <w:sz w:val="28"/>
                <w:szCs w:val="28"/>
              </w:rPr>
              <w:t>M</w:t>
            </w:r>
          </w:p>
        </w:tc>
        <w:tc>
          <w:tcPr>
            <w:tcW w:w="426" w:type="dxa"/>
          </w:tcPr>
          <w:p w14:paraId="294632E4" w14:textId="3E4057BA" w:rsidR="006F1CCD" w:rsidRPr="006F1CCD" w:rsidRDefault="006F1CCD" w:rsidP="006F1CCD">
            <w:pPr>
              <w:rPr>
                <w:b/>
                <w:bCs/>
                <w:sz w:val="28"/>
                <w:szCs w:val="28"/>
              </w:rPr>
            </w:pPr>
            <w:r w:rsidRPr="006F1CCD">
              <w:rPr>
                <w:b/>
                <w:bCs/>
                <w:sz w:val="28"/>
                <w:szCs w:val="28"/>
              </w:rPr>
              <w:t>H</w:t>
            </w:r>
          </w:p>
        </w:tc>
      </w:tr>
    </w:tbl>
    <w:p w14:paraId="28738AED" w14:textId="69239D43" w:rsidR="006F1CCD" w:rsidRDefault="006F1CCD" w:rsidP="006F1CCD"/>
    <w:tbl>
      <w:tblPr>
        <w:tblStyle w:val="TableGrid"/>
        <w:tblpPr w:leftFromText="180" w:rightFromText="180" w:vertAnchor="text" w:horzAnchor="margin" w:tblpY="131"/>
        <w:tblW w:w="0" w:type="auto"/>
        <w:tblLook w:val="04A0" w:firstRow="1" w:lastRow="0" w:firstColumn="1" w:lastColumn="0" w:noHBand="0" w:noVBand="1"/>
      </w:tblPr>
      <w:tblGrid>
        <w:gridCol w:w="1451"/>
        <w:gridCol w:w="1465"/>
        <w:gridCol w:w="1523"/>
        <w:gridCol w:w="447"/>
        <w:gridCol w:w="461"/>
        <w:gridCol w:w="411"/>
        <w:gridCol w:w="8321"/>
        <w:gridCol w:w="423"/>
        <w:gridCol w:w="461"/>
        <w:gridCol w:w="425"/>
      </w:tblGrid>
      <w:tr w:rsidR="006F1CCD" w14:paraId="65E4AA97" w14:textId="77777777" w:rsidTr="006F1CCD">
        <w:tc>
          <w:tcPr>
            <w:tcW w:w="1451" w:type="dxa"/>
          </w:tcPr>
          <w:p w14:paraId="33F2DF6E" w14:textId="77777777" w:rsidR="006F1CCD" w:rsidRDefault="006F1CCD" w:rsidP="006F1CCD">
            <w:r>
              <w:t xml:space="preserve">Spread of infection </w:t>
            </w:r>
          </w:p>
          <w:p w14:paraId="077259DA" w14:textId="77777777" w:rsidR="006F1CCD" w:rsidRDefault="006F1CCD" w:rsidP="006F1CCD"/>
          <w:p w14:paraId="48EDC055" w14:textId="77777777" w:rsidR="006F1CCD" w:rsidRDefault="006F1CCD" w:rsidP="006F1CCD"/>
          <w:p w14:paraId="63F8694C" w14:textId="77777777" w:rsidR="006F1CCD" w:rsidRDefault="006F1CCD" w:rsidP="006F1CCD"/>
          <w:p w14:paraId="4BEC8271" w14:textId="77777777" w:rsidR="006F1CCD" w:rsidRDefault="006F1CCD" w:rsidP="006F1CCD"/>
        </w:tc>
        <w:tc>
          <w:tcPr>
            <w:tcW w:w="1465" w:type="dxa"/>
          </w:tcPr>
          <w:p w14:paraId="4B55103A" w14:textId="77777777" w:rsidR="006F1CCD" w:rsidRDefault="006F1CCD" w:rsidP="006F1CCD">
            <w:r>
              <w:t xml:space="preserve">Staff </w:t>
            </w:r>
          </w:p>
          <w:p w14:paraId="195C5F7C" w14:textId="77777777" w:rsidR="006F1CCD" w:rsidRDefault="006F1CCD" w:rsidP="006F1CCD"/>
          <w:p w14:paraId="07C7C66E" w14:textId="77777777" w:rsidR="006F1CCD" w:rsidRDefault="006F1CCD" w:rsidP="006F1CCD">
            <w:r>
              <w:t>Children &amp; young people</w:t>
            </w:r>
          </w:p>
          <w:p w14:paraId="16142E26" w14:textId="77777777" w:rsidR="006F1CCD" w:rsidRDefault="006F1CCD" w:rsidP="006F1CCD"/>
          <w:p w14:paraId="1F3B2686" w14:textId="77777777" w:rsidR="006F1CCD" w:rsidRDefault="006F1CCD" w:rsidP="006F1CCD">
            <w:r>
              <w:t xml:space="preserve">Visitors </w:t>
            </w:r>
          </w:p>
        </w:tc>
        <w:tc>
          <w:tcPr>
            <w:tcW w:w="1523" w:type="dxa"/>
          </w:tcPr>
          <w:p w14:paraId="3B41976E" w14:textId="77777777" w:rsidR="006F1CCD" w:rsidRDefault="006F1CCD" w:rsidP="006F1CCD">
            <w:r>
              <w:t>Cross contamination of infection.</w:t>
            </w:r>
          </w:p>
          <w:p w14:paraId="5E5B2C01" w14:textId="77777777" w:rsidR="006F1CCD" w:rsidRDefault="006F1CCD" w:rsidP="006F1CCD"/>
          <w:p w14:paraId="6AB4026B" w14:textId="77777777" w:rsidR="006F1CCD" w:rsidRDefault="006F1CCD" w:rsidP="006F1CCD">
            <w:r>
              <w:t xml:space="preserve">Infection of staff, children &amp; young </w:t>
            </w:r>
            <w:proofErr w:type="gramStart"/>
            <w:r>
              <w:t>people</w:t>
            </w:r>
            <w:proofErr w:type="gramEnd"/>
            <w:r>
              <w:t xml:space="preserve"> and visitors.</w:t>
            </w:r>
          </w:p>
        </w:tc>
        <w:tc>
          <w:tcPr>
            <w:tcW w:w="447" w:type="dxa"/>
          </w:tcPr>
          <w:p w14:paraId="16CDBDD5" w14:textId="77777777" w:rsidR="006F1CCD" w:rsidRPr="006F1CCD" w:rsidRDefault="006F1CCD" w:rsidP="006F1CCD">
            <w:pPr>
              <w:rPr>
                <w:b/>
                <w:bCs/>
                <w:sz w:val="28"/>
                <w:szCs w:val="28"/>
              </w:rPr>
            </w:pPr>
            <w:r w:rsidRPr="006F1CCD">
              <w:rPr>
                <w:b/>
                <w:bCs/>
                <w:sz w:val="28"/>
                <w:szCs w:val="28"/>
              </w:rPr>
              <w:t>L</w:t>
            </w:r>
          </w:p>
        </w:tc>
        <w:tc>
          <w:tcPr>
            <w:tcW w:w="461" w:type="dxa"/>
          </w:tcPr>
          <w:p w14:paraId="6DF84AA0" w14:textId="77777777" w:rsidR="006F1CCD" w:rsidRPr="006F1CCD" w:rsidRDefault="006F1CCD" w:rsidP="006F1CCD">
            <w:pPr>
              <w:rPr>
                <w:b/>
                <w:bCs/>
                <w:sz w:val="28"/>
                <w:szCs w:val="28"/>
              </w:rPr>
            </w:pPr>
            <w:r w:rsidRPr="006F1CCD">
              <w:rPr>
                <w:b/>
                <w:bCs/>
                <w:sz w:val="28"/>
                <w:szCs w:val="28"/>
              </w:rPr>
              <w:t>M</w:t>
            </w:r>
          </w:p>
        </w:tc>
        <w:tc>
          <w:tcPr>
            <w:tcW w:w="411" w:type="dxa"/>
          </w:tcPr>
          <w:p w14:paraId="6953C971" w14:textId="77777777" w:rsidR="006F1CCD" w:rsidRPr="006F1CCD" w:rsidRDefault="006F1CCD" w:rsidP="006F1CCD">
            <w:pPr>
              <w:rPr>
                <w:b/>
                <w:bCs/>
                <w:sz w:val="28"/>
                <w:szCs w:val="28"/>
              </w:rPr>
            </w:pPr>
            <w:r w:rsidRPr="006F1CCD">
              <w:rPr>
                <w:b/>
                <w:bCs/>
                <w:sz w:val="28"/>
                <w:szCs w:val="28"/>
                <w:highlight w:val="red"/>
              </w:rPr>
              <w:t>H</w:t>
            </w:r>
          </w:p>
        </w:tc>
        <w:tc>
          <w:tcPr>
            <w:tcW w:w="8321" w:type="dxa"/>
          </w:tcPr>
          <w:p w14:paraId="369F717C" w14:textId="77777777" w:rsidR="00D300A0" w:rsidRPr="00C07AEA" w:rsidRDefault="006F1CCD" w:rsidP="001805DC">
            <w:pPr>
              <w:rPr>
                <w:rFonts w:ascii="Arial" w:hAnsi="Arial" w:cs="Arial"/>
                <w:u w:val="single"/>
              </w:rPr>
            </w:pPr>
            <w:r w:rsidRPr="00C07AEA">
              <w:rPr>
                <w:rFonts w:ascii="Arial" w:hAnsi="Arial" w:cs="Arial"/>
                <w:u w:val="single"/>
              </w:rPr>
              <w:t>General Control Measures</w:t>
            </w:r>
          </w:p>
          <w:p w14:paraId="5F328703" w14:textId="2A6BDDFE" w:rsidR="00C07AEA" w:rsidRPr="00C07AEA" w:rsidRDefault="00C07AEA" w:rsidP="00055D3F">
            <w:pPr>
              <w:rPr>
                <w:rFonts w:ascii="Arial" w:hAnsi="Arial" w:cs="Arial"/>
              </w:rPr>
            </w:pPr>
          </w:p>
          <w:p w14:paraId="3D9FBC6E" w14:textId="77777777" w:rsidR="00C07AEA" w:rsidRPr="00D55E93" w:rsidRDefault="00C07AEA" w:rsidP="00C07AEA">
            <w:pPr>
              <w:shd w:val="clear" w:color="auto" w:fill="FFFFFF"/>
              <w:spacing w:line="420" w:lineRule="atLeast"/>
              <w:outlineLvl w:val="2"/>
              <w:rPr>
                <w:rFonts w:ascii="Arial" w:eastAsia="Times New Roman" w:hAnsi="Arial" w:cs="Arial"/>
                <w:b/>
                <w:bCs/>
                <w:color w:val="333333"/>
                <w:lang w:eastAsia="en-GB"/>
              </w:rPr>
            </w:pPr>
            <w:r w:rsidRPr="00D55E93">
              <w:rPr>
                <w:rFonts w:ascii="Arial" w:eastAsia="Times New Roman" w:hAnsi="Arial" w:cs="Arial"/>
                <w:b/>
                <w:bCs/>
                <w:color w:val="333333"/>
                <w:lang w:eastAsia="en-GB"/>
              </w:rPr>
              <w:t>Vaccines</w:t>
            </w:r>
          </w:p>
          <w:p w14:paraId="340C99B5" w14:textId="2119B76F" w:rsidR="00C07AEA" w:rsidRPr="00D55E93" w:rsidRDefault="00C07AEA" w:rsidP="00C07AEA">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Vaccines are the most effective method of reducing the public health impact of COVID-19 and they are highly effective against serious illness. All settings should encourage and enable staff who have not been fully vaccinated to seek vaccination as soon as possible. </w:t>
            </w:r>
            <w:hyperlink r:id="rId22" w:history="1">
              <w:r w:rsidRPr="00D55E93">
                <w:rPr>
                  <w:rFonts w:ascii="Arial" w:eastAsia="Times New Roman" w:hAnsi="Arial" w:cs="Arial"/>
                  <w:color w:val="0563C1"/>
                  <w:u w:val="single"/>
                  <w:lang w:eastAsia="en-GB"/>
                </w:rPr>
                <w:t>NHS inform</w:t>
              </w:r>
            </w:hyperlink>
            <w:r w:rsidRPr="00D55E93">
              <w:rPr>
                <w:rFonts w:ascii="Arial" w:eastAsia="Times New Roman" w:hAnsi="Arial" w:cs="Arial"/>
                <w:color w:val="333333"/>
                <w:lang w:eastAsia="en-GB"/>
              </w:rPr>
              <w:t> provides information and FAQs on the definition of ‘fully vaccinated’ and eligibility criteria.</w:t>
            </w:r>
          </w:p>
          <w:p w14:paraId="729ED511" w14:textId="77777777" w:rsidR="00C07AEA" w:rsidRPr="00D55E93" w:rsidRDefault="00C07AEA" w:rsidP="00C07AEA">
            <w:pPr>
              <w:shd w:val="clear" w:color="auto" w:fill="FFFFFF"/>
              <w:rPr>
                <w:rFonts w:ascii="Arial" w:eastAsia="Times New Roman" w:hAnsi="Arial" w:cs="Arial"/>
                <w:color w:val="333333"/>
                <w:lang w:eastAsia="en-GB"/>
              </w:rPr>
            </w:pPr>
          </w:p>
          <w:p w14:paraId="6271951C" w14:textId="77777777" w:rsidR="00C07AEA" w:rsidRPr="00D55E93" w:rsidRDefault="00C07AEA" w:rsidP="00C07AEA">
            <w:pPr>
              <w:shd w:val="clear" w:color="auto" w:fill="FFFFFF"/>
              <w:spacing w:line="315" w:lineRule="atLeast"/>
              <w:outlineLvl w:val="3"/>
              <w:rPr>
                <w:rFonts w:ascii="Arial" w:eastAsia="Times New Roman" w:hAnsi="Arial" w:cs="Arial"/>
                <w:b/>
                <w:bCs/>
                <w:color w:val="333333"/>
                <w:spacing w:val="5"/>
                <w:lang w:eastAsia="en-GB"/>
              </w:rPr>
            </w:pPr>
            <w:r w:rsidRPr="00D55E93">
              <w:rPr>
                <w:rFonts w:ascii="Arial" w:eastAsia="Times New Roman" w:hAnsi="Arial" w:cs="Arial"/>
                <w:b/>
                <w:bCs/>
                <w:color w:val="333333"/>
                <w:spacing w:val="5"/>
                <w:lang w:eastAsia="en-GB"/>
              </w:rPr>
              <w:t>Accessing a vaccine</w:t>
            </w:r>
          </w:p>
          <w:p w14:paraId="3A7243A4" w14:textId="77777777" w:rsidR="00C07AEA" w:rsidRPr="00D55E93" w:rsidRDefault="00C07AEA" w:rsidP="00BE0D6D">
            <w:pPr>
              <w:numPr>
                <w:ilvl w:val="0"/>
                <w:numId w:val="29"/>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advice and guidance on how to access COVID-19 vaccinations can be found at: </w:t>
            </w:r>
            <w:hyperlink r:id="rId23" w:history="1">
              <w:r w:rsidRPr="00D55E93">
                <w:rPr>
                  <w:rFonts w:ascii="Arial" w:eastAsia="Times New Roman" w:hAnsi="Arial" w:cs="Arial"/>
                  <w:color w:val="0563C1"/>
                  <w:u w:val="single"/>
                  <w:lang w:eastAsia="en-GB"/>
                </w:rPr>
                <w:t>registering for a coronavirus vaccine</w:t>
              </w:r>
            </w:hyperlink>
          </w:p>
          <w:p w14:paraId="4C99B6B4" w14:textId="77777777" w:rsidR="00C07AEA" w:rsidRPr="00D55E93" w:rsidRDefault="00C07AEA" w:rsidP="00BE0D6D">
            <w:pPr>
              <w:numPr>
                <w:ilvl w:val="0"/>
                <w:numId w:val="29"/>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you do not need an appointment to access a vaccine, you can attend a walk-in vaccination clinic. More information on vaccines and eligibility is available on </w:t>
            </w:r>
            <w:hyperlink r:id="rId24" w:history="1">
              <w:r w:rsidRPr="00D55E93">
                <w:rPr>
                  <w:rFonts w:ascii="Arial" w:eastAsia="Times New Roman" w:hAnsi="Arial" w:cs="Arial"/>
                  <w:color w:val="0563C1"/>
                  <w:u w:val="single"/>
                  <w:lang w:eastAsia="en-GB"/>
                </w:rPr>
                <w:t>NHS Inform</w:t>
              </w:r>
            </w:hyperlink>
          </w:p>
          <w:p w14:paraId="40030636" w14:textId="5260F2C6" w:rsidR="00C07AEA" w:rsidRPr="00D55E93" w:rsidRDefault="00D71D3C" w:rsidP="00BE0D6D">
            <w:pPr>
              <w:numPr>
                <w:ilvl w:val="0"/>
                <w:numId w:val="29"/>
              </w:numPr>
              <w:shd w:val="clear" w:color="auto" w:fill="FFFFFF"/>
              <w:ind w:left="1320"/>
              <w:rPr>
                <w:rFonts w:ascii="Arial" w:eastAsia="Times New Roman" w:hAnsi="Arial" w:cs="Arial"/>
                <w:color w:val="333333"/>
                <w:lang w:eastAsia="en-GB"/>
              </w:rPr>
            </w:pPr>
            <w:hyperlink r:id="rId25" w:history="1">
              <w:r w:rsidR="00C07AEA" w:rsidRPr="00D55E93">
                <w:rPr>
                  <w:rFonts w:ascii="Arial" w:eastAsia="Times New Roman" w:hAnsi="Arial" w:cs="Arial"/>
                  <w:color w:val="0563C1"/>
                  <w:u w:val="single"/>
                  <w:lang w:eastAsia="en-GB"/>
                </w:rPr>
                <w:t>COVID-19 vaccines are recommended in pregnancy</w:t>
              </w:r>
            </w:hyperlink>
          </w:p>
          <w:p w14:paraId="6C4E6AAC" w14:textId="77777777" w:rsidR="00C07AEA" w:rsidRPr="00D55E93" w:rsidRDefault="00C07AEA" w:rsidP="00BE0D6D">
            <w:pPr>
              <w:numPr>
                <w:ilvl w:val="0"/>
                <w:numId w:val="29"/>
              </w:numPr>
              <w:shd w:val="clear" w:color="auto" w:fill="FFFFFF"/>
              <w:ind w:left="1320"/>
              <w:rPr>
                <w:rFonts w:ascii="Arial" w:eastAsia="Times New Roman" w:hAnsi="Arial" w:cs="Arial"/>
                <w:color w:val="333333"/>
                <w:lang w:eastAsia="en-GB"/>
              </w:rPr>
            </w:pPr>
          </w:p>
          <w:p w14:paraId="4F1211E5" w14:textId="77777777" w:rsidR="00C07AEA" w:rsidRPr="00D55E93" w:rsidRDefault="00C07AEA" w:rsidP="00C07AEA">
            <w:pPr>
              <w:shd w:val="clear" w:color="auto" w:fill="FFFFFF"/>
              <w:spacing w:line="315" w:lineRule="atLeast"/>
              <w:outlineLvl w:val="3"/>
              <w:rPr>
                <w:rFonts w:ascii="Arial" w:eastAsia="Times New Roman" w:hAnsi="Arial" w:cs="Arial"/>
                <w:b/>
                <w:bCs/>
                <w:color w:val="333333"/>
                <w:spacing w:val="5"/>
                <w:lang w:eastAsia="en-GB"/>
              </w:rPr>
            </w:pPr>
            <w:r w:rsidRPr="00D55E93">
              <w:rPr>
                <w:rFonts w:ascii="Arial" w:eastAsia="Times New Roman" w:hAnsi="Arial" w:cs="Arial"/>
                <w:b/>
                <w:bCs/>
                <w:color w:val="333333"/>
                <w:spacing w:val="5"/>
                <w:lang w:eastAsia="en-GB"/>
              </w:rPr>
              <w:t>Encouraging staff to be vaccinated</w:t>
            </w:r>
          </w:p>
          <w:p w14:paraId="03455496" w14:textId="175F3309" w:rsidR="00C07AEA" w:rsidRPr="00D55E93" w:rsidRDefault="00C07AEA" w:rsidP="00C07AEA">
            <w:pPr>
              <w:shd w:val="clear" w:color="auto" w:fill="FFFFFF"/>
              <w:ind w:left="15"/>
              <w:rPr>
                <w:rFonts w:ascii="Arial" w:eastAsia="Times New Roman" w:hAnsi="Arial" w:cs="Arial"/>
                <w:color w:val="333333"/>
                <w:lang w:eastAsia="en-GB"/>
              </w:rPr>
            </w:pPr>
            <w:r w:rsidRPr="00D55E93">
              <w:rPr>
                <w:rFonts w:ascii="Arial" w:eastAsia="Times New Roman" w:hAnsi="Arial" w:cs="Arial"/>
                <w:color w:val="333333"/>
                <w:lang w:eastAsia="en-GB"/>
              </w:rPr>
              <w:t xml:space="preserve">Vaccines are a safe and effective way of reducing the spread of COVID-19. We published a communications toolkit in February 2022 which provides ELC settings with posters, </w:t>
            </w:r>
            <w:proofErr w:type="gramStart"/>
            <w:r w:rsidRPr="00D55E93">
              <w:rPr>
                <w:rFonts w:ascii="Arial" w:eastAsia="Times New Roman" w:hAnsi="Arial" w:cs="Arial"/>
                <w:color w:val="333333"/>
                <w:lang w:eastAsia="en-GB"/>
              </w:rPr>
              <w:t>videos</w:t>
            </w:r>
            <w:proofErr w:type="gramEnd"/>
            <w:r w:rsidRPr="00D55E93">
              <w:rPr>
                <w:rFonts w:ascii="Arial" w:eastAsia="Times New Roman" w:hAnsi="Arial" w:cs="Arial"/>
                <w:color w:val="333333"/>
                <w:lang w:eastAsia="en-GB"/>
              </w:rPr>
              <w:t xml:space="preserve"> and scripts to discuss with staff to encourage COVID-19 vaccine uptake. You can access the toolkit at: </w:t>
            </w:r>
            <w:hyperlink r:id="rId26" w:history="1">
              <w:r w:rsidRPr="00D55E93">
                <w:rPr>
                  <w:rFonts w:ascii="Arial" w:eastAsia="Times New Roman" w:hAnsi="Arial" w:cs="Arial"/>
                  <w:color w:val="0563C1"/>
                  <w:u w:val="single"/>
                  <w:lang w:eastAsia="en-GB"/>
                </w:rPr>
                <w:t>Vaccine and Testing Communications Toolkit – Simplify your life</w:t>
              </w:r>
            </w:hyperlink>
            <w:r w:rsidRPr="00D55E93">
              <w:rPr>
                <w:rFonts w:ascii="Arial" w:eastAsia="Times New Roman" w:hAnsi="Arial" w:cs="Arial"/>
                <w:color w:val="333333"/>
                <w:lang w:eastAsia="en-GB"/>
              </w:rPr>
              <w:t>.</w:t>
            </w:r>
          </w:p>
          <w:p w14:paraId="3A359F23" w14:textId="77777777" w:rsidR="00C07AEA" w:rsidRPr="00D55E93" w:rsidRDefault="00C07AEA" w:rsidP="00C07AEA">
            <w:pPr>
              <w:shd w:val="clear" w:color="auto" w:fill="FFFFFF"/>
              <w:ind w:left="15"/>
              <w:rPr>
                <w:rFonts w:ascii="Arial" w:eastAsia="Times New Roman" w:hAnsi="Arial" w:cs="Arial"/>
                <w:color w:val="333333"/>
                <w:lang w:eastAsia="en-GB"/>
              </w:rPr>
            </w:pPr>
          </w:p>
          <w:p w14:paraId="15CAC288" w14:textId="77777777" w:rsidR="00C07AEA" w:rsidRPr="00D55E93" w:rsidRDefault="00C07AEA" w:rsidP="00C07AEA">
            <w:pPr>
              <w:shd w:val="clear" w:color="auto" w:fill="FFFFFF"/>
              <w:spacing w:line="420" w:lineRule="atLeast"/>
              <w:ind w:left="15"/>
              <w:outlineLvl w:val="2"/>
              <w:rPr>
                <w:rFonts w:ascii="Arial" w:eastAsia="Times New Roman" w:hAnsi="Arial" w:cs="Arial"/>
                <w:b/>
                <w:bCs/>
                <w:color w:val="333333"/>
                <w:lang w:eastAsia="en-GB"/>
              </w:rPr>
            </w:pPr>
            <w:bookmarkStart w:id="0" w:name="testing"/>
            <w:bookmarkEnd w:id="0"/>
            <w:r w:rsidRPr="00D55E93">
              <w:rPr>
                <w:rFonts w:ascii="Arial" w:eastAsia="Times New Roman" w:hAnsi="Arial" w:cs="Arial"/>
                <w:b/>
                <w:bCs/>
                <w:color w:val="333333"/>
                <w:lang w:eastAsia="en-GB"/>
              </w:rPr>
              <w:t>Testing</w:t>
            </w:r>
          </w:p>
          <w:p w14:paraId="1E958C30" w14:textId="77777777" w:rsidR="00C07AEA" w:rsidRPr="00D55E93" w:rsidRDefault="00C07AEA" w:rsidP="00C07AEA">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Updated advice on testing is available online at </w:t>
            </w:r>
            <w:hyperlink r:id="rId27" w:history="1">
              <w:r w:rsidRPr="00D55E93">
                <w:rPr>
                  <w:rFonts w:ascii="Arial" w:eastAsia="Times New Roman" w:hAnsi="Arial" w:cs="Arial"/>
                  <w:color w:val="0563C1"/>
                  <w:u w:val="single"/>
                  <w:lang w:eastAsia="en-GB"/>
                </w:rPr>
                <w:t>Test and Protect | NHS inform</w:t>
              </w:r>
            </w:hyperlink>
            <w:r w:rsidRPr="00D55E93">
              <w:rPr>
                <w:rFonts w:ascii="Arial" w:eastAsia="Times New Roman" w:hAnsi="Arial" w:cs="Arial"/>
                <w:color w:val="333333"/>
                <w:lang w:eastAsia="en-GB"/>
              </w:rPr>
              <w:t> or </w:t>
            </w:r>
            <w:hyperlink r:id="rId28" w:history="1">
              <w:r w:rsidRPr="00D55E93">
                <w:rPr>
                  <w:rFonts w:ascii="Arial" w:eastAsia="Times New Roman" w:hAnsi="Arial" w:cs="Arial"/>
                  <w:color w:val="0563C1"/>
                  <w:u w:val="single"/>
                  <w:lang w:eastAsia="en-GB"/>
                </w:rPr>
                <w:t xml:space="preserve">getting tested on </w:t>
              </w:r>
              <w:proofErr w:type="spellStart"/>
              <w:r w:rsidRPr="00D55E93">
                <w:rPr>
                  <w:rFonts w:ascii="Arial" w:eastAsia="Times New Roman" w:hAnsi="Arial" w:cs="Arial"/>
                  <w:color w:val="0563C1"/>
                  <w:u w:val="single"/>
                  <w:lang w:eastAsia="en-GB"/>
                </w:rPr>
                <w:t>gov.scot</w:t>
              </w:r>
              <w:proofErr w:type="spellEnd"/>
            </w:hyperlink>
            <w:r w:rsidRPr="00D55E93">
              <w:rPr>
                <w:rFonts w:ascii="Arial" w:eastAsia="Times New Roman" w:hAnsi="Arial" w:cs="Arial"/>
                <w:color w:val="333333"/>
                <w:lang w:eastAsia="en-GB"/>
              </w:rPr>
              <w:t>. </w:t>
            </w:r>
          </w:p>
          <w:p w14:paraId="6A2FE16E" w14:textId="77777777" w:rsidR="00C07AEA" w:rsidRPr="00D55E93" w:rsidRDefault="00C07AEA" w:rsidP="00C07AEA">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As set out in the </w:t>
            </w:r>
            <w:hyperlink r:id="rId29" w:history="1">
              <w:r w:rsidRPr="00D55E93">
                <w:rPr>
                  <w:rFonts w:ascii="Arial" w:eastAsia="Times New Roman" w:hAnsi="Arial" w:cs="Arial"/>
                  <w:color w:val="0563C1"/>
                  <w:u w:val="single"/>
                  <w:lang w:eastAsia="en-GB"/>
                </w:rPr>
                <w:t>Testing Transition Plan</w:t>
              </w:r>
            </w:hyperlink>
            <w:r w:rsidRPr="00D55E93">
              <w:rPr>
                <w:rFonts w:ascii="Arial" w:eastAsia="Times New Roman" w:hAnsi="Arial" w:cs="Arial"/>
                <w:color w:val="333333"/>
                <w:lang w:eastAsia="en-GB"/>
              </w:rPr>
              <w:t>, up until 17 April 2022 staff should continue to test twice weekly using a Lateral Flow Device (LFD) and report those results online (whether the results are positive, negative or void).</w:t>
            </w:r>
          </w:p>
          <w:p w14:paraId="49E82A8D" w14:textId="77777777" w:rsidR="00C07AEA" w:rsidRPr="00D55E93" w:rsidRDefault="00C07AEA" w:rsidP="00C07AEA">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From 18 April 2022, staff in childcare settings will no longer be advised to test twice weekly.</w:t>
            </w:r>
          </w:p>
          <w:p w14:paraId="6AB54B25" w14:textId="77777777" w:rsidR="00C07AEA" w:rsidRPr="00D55E93" w:rsidRDefault="00C07AEA" w:rsidP="00C07AEA">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lastRenderedPageBreak/>
              <w:t>From 29 March 2022, ELC settings will no longer have the facility to order LFD kits via the ELC testing programme.</w:t>
            </w:r>
          </w:p>
          <w:p w14:paraId="762EDC84" w14:textId="4A0C34F6" w:rsidR="006524D6" w:rsidRPr="00D55E93" w:rsidRDefault="00C07AEA" w:rsidP="006524D6">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 xml:space="preserve">From 18 April 2022, local health protection teams will still be able to deploy testing as one of a </w:t>
            </w:r>
            <w:proofErr w:type="gramStart"/>
            <w:r w:rsidRPr="00D55E93">
              <w:rPr>
                <w:rFonts w:ascii="Arial" w:eastAsia="Times New Roman" w:hAnsi="Arial" w:cs="Arial"/>
                <w:color w:val="333333"/>
                <w:lang w:eastAsia="en-GB"/>
              </w:rPr>
              <w:t>s</w:t>
            </w:r>
            <w:r w:rsidR="00661750">
              <w:rPr>
                <w:rFonts w:ascii="Arial" w:eastAsia="Times New Roman" w:hAnsi="Arial" w:cs="Arial"/>
                <w:color w:val="333333"/>
                <w:lang w:eastAsia="en-GB"/>
              </w:rPr>
              <w:t>i</w:t>
            </w:r>
            <w:r w:rsidRPr="00D55E93">
              <w:rPr>
                <w:rFonts w:ascii="Arial" w:eastAsia="Times New Roman" w:hAnsi="Arial" w:cs="Arial"/>
                <w:color w:val="333333"/>
                <w:lang w:eastAsia="en-GB"/>
              </w:rPr>
              <w:t>te</w:t>
            </w:r>
            <w:proofErr w:type="gramEnd"/>
            <w:r w:rsidRPr="00D55E93">
              <w:rPr>
                <w:rFonts w:ascii="Arial" w:eastAsia="Times New Roman" w:hAnsi="Arial" w:cs="Arial"/>
                <w:color w:val="333333"/>
                <w:lang w:eastAsia="en-GB"/>
              </w:rPr>
              <w:t xml:space="preserve"> of measures for outbreak management purposes if it is necessary in their expert judgement.</w:t>
            </w:r>
          </w:p>
          <w:p w14:paraId="5C40E480" w14:textId="77777777" w:rsidR="006524D6" w:rsidRPr="00D55E93" w:rsidRDefault="006524D6" w:rsidP="006524D6">
            <w:pPr>
              <w:shd w:val="clear" w:color="auto" w:fill="FFFFFF"/>
              <w:rPr>
                <w:rFonts w:ascii="Arial" w:eastAsia="Times New Roman" w:hAnsi="Arial" w:cs="Arial"/>
                <w:b/>
                <w:bCs/>
                <w:color w:val="333333"/>
                <w:lang w:eastAsia="en-GB"/>
              </w:rPr>
            </w:pPr>
          </w:p>
          <w:p w14:paraId="4262816D" w14:textId="7ECEBD4B" w:rsidR="006524D6" w:rsidRPr="00D55E93" w:rsidRDefault="006524D6" w:rsidP="006524D6">
            <w:pPr>
              <w:shd w:val="clear" w:color="auto" w:fill="FFFFFF"/>
              <w:rPr>
                <w:rFonts w:ascii="Arial" w:eastAsia="Times New Roman" w:hAnsi="Arial" w:cs="Arial"/>
                <w:color w:val="333333"/>
                <w:lang w:eastAsia="en-GB"/>
              </w:rPr>
            </w:pPr>
            <w:r w:rsidRPr="00D55E93">
              <w:rPr>
                <w:rFonts w:ascii="Arial" w:eastAsia="Times New Roman" w:hAnsi="Arial" w:cs="Arial"/>
                <w:b/>
                <w:bCs/>
                <w:color w:val="333333"/>
                <w:lang w:eastAsia="en-GB"/>
              </w:rPr>
              <w:t>Respiratory and cough hygiene</w:t>
            </w:r>
          </w:p>
          <w:p w14:paraId="580C0F6F" w14:textId="77777777" w:rsidR="006524D6" w:rsidRPr="00D55E93" w:rsidRDefault="006524D6" w:rsidP="006524D6">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Respiratory and cough hygiene is designed to minimise the risk of the transmission of respiratory illness such as COVID-19. We appreciate that it is difficult to follow respiratory and cough hygiene practices, especially when working with very young children. Where possible, we recommend that staff and children should always try to:</w:t>
            </w:r>
          </w:p>
          <w:p w14:paraId="61B8F12F" w14:textId="77777777" w:rsidR="006524D6" w:rsidRPr="00D55E93" w:rsidRDefault="006524D6" w:rsidP="00BE0D6D">
            <w:pPr>
              <w:numPr>
                <w:ilvl w:val="0"/>
                <w:numId w:val="34"/>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 xml:space="preserve">cover their nose and mouth with a disposable tissue when sneezing, coughing, </w:t>
            </w:r>
            <w:proofErr w:type="gramStart"/>
            <w:r w:rsidRPr="00D55E93">
              <w:rPr>
                <w:rFonts w:ascii="Arial" w:eastAsia="Times New Roman" w:hAnsi="Arial" w:cs="Arial"/>
                <w:color w:val="333333"/>
                <w:lang w:eastAsia="en-GB"/>
              </w:rPr>
              <w:t>wiping</w:t>
            </w:r>
            <w:proofErr w:type="gramEnd"/>
            <w:r w:rsidRPr="00D55E93">
              <w:rPr>
                <w:rFonts w:ascii="Arial" w:eastAsia="Times New Roman" w:hAnsi="Arial" w:cs="Arial"/>
                <w:color w:val="333333"/>
                <w:lang w:eastAsia="en-GB"/>
              </w:rPr>
              <w:t xml:space="preserve"> and blowing their nose. If a disposable tissue is not available, use their elbow to cover their nose and mouth when coughing or sneezing</w:t>
            </w:r>
          </w:p>
          <w:p w14:paraId="0F098C71" w14:textId="77777777" w:rsidR="006524D6" w:rsidRPr="00D55E93" w:rsidRDefault="006524D6" w:rsidP="00BE0D6D">
            <w:pPr>
              <w:numPr>
                <w:ilvl w:val="0"/>
                <w:numId w:val="35"/>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dispose of used and/or contaminated tissues and face masks immediately into a waste bin after use</w:t>
            </w:r>
          </w:p>
          <w:p w14:paraId="7C5D81E5" w14:textId="77777777" w:rsidR="006524D6" w:rsidRPr="00D55E93" w:rsidRDefault="006524D6" w:rsidP="00BE0D6D">
            <w:pPr>
              <w:numPr>
                <w:ilvl w:val="0"/>
                <w:numId w:val="35"/>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wash hands with liquid soap and warm water after coughing, sneezing, using tissues, or after contact with spit or mucus</w:t>
            </w:r>
          </w:p>
          <w:p w14:paraId="2A4D2CE6" w14:textId="77777777" w:rsidR="006524D6" w:rsidRPr="00D55E93" w:rsidRDefault="006524D6" w:rsidP="00BE0D6D">
            <w:pPr>
              <w:numPr>
                <w:ilvl w:val="0"/>
                <w:numId w:val="35"/>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when away from the childcare facility, and if there is no running water available, hand wipes may be used by staff and children and ABHR then applied (over the age of 5). Hands should then be washed at the first available opportunity</w:t>
            </w:r>
          </w:p>
          <w:p w14:paraId="6DC02D06" w14:textId="77777777" w:rsidR="006524D6" w:rsidRPr="00D55E93" w:rsidRDefault="006524D6" w:rsidP="00BE0D6D">
            <w:pPr>
              <w:numPr>
                <w:ilvl w:val="0"/>
                <w:numId w:val="35"/>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 xml:space="preserve">keep contaminated hands away from the eyes nose, </w:t>
            </w:r>
            <w:proofErr w:type="gramStart"/>
            <w:r w:rsidRPr="00D55E93">
              <w:rPr>
                <w:rFonts w:ascii="Arial" w:eastAsia="Times New Roman" w:hAnsi="Arial" w:cs="Arial"/>
                <w:color w:val="333333"/>
                <w:lang w:eastAsia="en-GB"/>
              </w:rPr>
              <w:t>mouth</w:t>
            </w:r>
            <w:proofErr w:type="gramEnd"/>
            <w:r w:rsidRPr="00D55E93">
              <w:rPr>
                <w:rFonts w:ascii="Arial" w:eastAsia="Times New Roman" w:hAnsi="Arial" w:cs="Arial"/>
                <w:color w:val="333333"/>
                <w:lang w:eastAsia="en-GB"/>
              </w:rPr>
              <w:t xml:space="preserve"> and other people</w:t>
            </w:r>
          </w:p>
          <w:p w14:paraId="008C253C" w14:textId="32D00FDA" w:rsidR="006524D6" w:rsidRPr="00D55E93" w:rsidRDefault="006524D6" w:rsidP="00BE0D6D">
            <w:pPr>
              <w:numPr>
                <w:ilvl w:val="0"/>
                <w:numId w:val="35"/>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encourage children not to touch their face</w:t>
            </w:r>
          </w:p>
          <w:p w14:paraId="72FCEA18" w14:textId="6BAD9AFE" w:rsidR="00EB3137" w:rsidRPr="00D55E93" w:rsidRDefault="00EB3137" w:rsidP="00EB3137">
            <w:pPr>
              <w:shd w:val="clear" w:color="auto" w:fill="FFFFFF"/>
              <w:rPr>
                <w:rFonts w:ascii="Arial" w:eastAsia="Times New Roman" w:hAnsi="Arial" w:cs="Arial"/>
                <w:color w:val="333333"/>
                <w:lang w:eastAsia="en-GB"/>
              </w:rPr>
            </w:pPr>
          </w:p>
          <w:p w14:paraId="7E200146" w14:textId="77777777" w:rsidR="00EB3137" w:rsidRPr="00D55E93" w:rsidRDefault="00EB3137" w:rsidP="00EB3137">
            <w:pPr>
              <w:shd w:val="clear" w:color="auto" w:fill="FFFFFF"/>
              <w:rPr>
                <w:rFonts w:ascii="Arial" w:eastAsia="Times New Roman" w:hAnsi="Arial" w:cs="Arial"/>
                <w:color w:val="333333"/>
                <w:lang w:eastAsia="en-GB"/>
              </w:rPr>
            </w:pPr>
          </w:p>
          <w:p w14:paraId="2CDDD623" w14:textId="77777777" w:rsidR="00EB3137" w:rsidRPr="00D55E93" w:rsidRDefault="00EB3137" w:rsidP="00EB3137">
            <w:pPr>
              <w:autoSpaceDE w:val="0"/>
              <w:autoSpaceDN w:val="0"/>
              <w:adjustRightInd w:val="0"/>
              <w:rPr>
                <w:sz w:val="18"/>
                <w:szCs w:val="18"/>
              </w:rPr>
            </w:pPr>
            <w:r w:rsidRPr="00D55E93">
              <w:rPr>
                <w:rFonts w:ascii="Arial" w:eastAsia="Times New Roman" w:hAnsi="Arial" w:cs="Arial"/>
                <w:b/>
                <w:bCs/>
                <w:color w:val="333333"/>
                <w:lang w:eastAsia="en-GB"/>
              </w:rPr>
              <w:t>Face coverings</w:t>
            </w:r>
          </w:p>
          <w:p w14:paraId="556CD25B" w14:textId="77777777" w:rsidR="00EB3137" w:rsidRPr="00D55E93" w:rsidRDefault="00EB3137" w:rsidP="00EB3137">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Wearing a face covering is one of the ways you can help prevent the spread of COVID-19. However, we recognise the importance of faces being visible to children to aid in communication, and relationship building.</w:t>
            </w:r>
          </w:p>
          <w:p w14:paraId="4ACEDE80" w14:textId="77777777" w:rsidR="00EB3137" w:rsidRPr="00D55E93" w:rsidRDefault="00EB3137" w:rsidP="00EB3137">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Face coverings are not needed when:</w:t>
            </w:r>
          </w:p>
          <w:p w14:paraId="7D3AAE7C" w14:textId="77777777" w:rsidR="00EB3137" w:rsidRPr="00D55E93" w:rsidRDefault="00EB3137" w:rsidP="00BE0D6D">
            <w:pPr>
              <w:numPr>
                <w:ilvl w:val="0"/>
                <w:numId w:val="37"/>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 xml:space="preserve">working directly with children, including on the </w:t>
            </w:r>
            <w:proofErr w:type="gramStart"/>
            <w:r w:rsidRPr="00D55E93">
              <w:rPr>
                <w:rFonts w:ascii="Arial" w:eastAsia="Times New Roman" w:hAnsi="Arial" w:cs="Arial"/>
                <w:color w:val="333333"/>
                <w:lang w:eastAsia="en-GB"/>
              </w:rPr>
              <w:t>floor</w:t>
            </w:r>
            <w:proofErr w:type="gramEnd"/>
            <w:r w:rsidRPr="00D55E93">
              <w:rPr>
                <w:rFonts w:ascii="Arial" w:eastAsia="Times New Roman" w:hAnsi="Arial" w:cs="Arial"/>
                <w:color w:val="333333"/>
                <w:lang w:eastAsia="en-GB"/>
              </w:rPr>
              <w:t xml:space="preserve"> or supporting children to move around the building or with toileting, or as a result of being in close physical proximity to children</w:t>
            </w:r>
          </w:p>
          <w:p w14:paraId="4F44D105" w14:textId="77777777" w:rsidR="00EB3137" w:rsidRPr="00D55E93" w:rsidRDefault="00EB3137" w:rsidP="00EB3137">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 When face coverings should be worn:</w:t>
            </w:r>
          </w:p>
          <w:p w14:paraId="1E137DF7" w14:textId="77777777" w:rsidR="00EB3137" w:rsidRPr="00D55E93" w:rsidRDefault="00EB3137" w:rsidP="00BE0D6D">
            <w:pPr>
              <w:numPr>
                <w:ilvl w:val="0"/>
                <w:numId w:val="38"/>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by staff and professional visitors when in communal areas and not working directly with children, except where a person is unable to wear a face covering, in line with </w:t>
            </w:r>
            <w:hyperlink r:id="rId30" w:history="1">
              <w:r w:rsidRPr="00D55E93">
                <w:rPr>
                  <w:rFonts w:ascii="Arial" w:eastAsia="Times New Roman" w:hAnsi="Arial" w:cs="Arial"/>
                  <w:color w:val="0563C1"/>
                  <w:u w:val="single"/>
                  <w:lang w:eastAsia="en-GB"/>
                </w:rPr>
                <w:t xml:space="preserve">general guidance for safety in the </w:t>
              </w:r>
              <w:r w:rsidRPr="00D55E93">
                <w:rPr>
                  <w:rFonts w:ascii="Arial" w:eastAsia="Times New Roman" w:hAnsi="Arial" w:cs="Arial"/>
                  <w:color w:val="0563C1"/>
                  <w:u w:val="single"/>
                  <w:lang w:eastAsia="en-GB"/>
                </w:rPr>
                <w:lastRenderedPageBreak/>
                <w:t>workplace</w:t>
              </w:r>
            </w:hyperlink>
            <w:r w:rsidRPr="00D55E93">
              <w:rPr>
                <w:rFonts w:ascii="Arial" w:eastAsia="Times New Roman" w:hAnsi="Arial" w:cs="Arial"/>
                <w:color w:val="333333"/>
                <w:lang w:eastAsia="en-GB"/>
              </w:rPr>
              <w:t xml:space="preserve">. Examples of communal areas </w:t>
            </w:r>
            <w:proofErr w:type="gramStart"/>
            <w:r w:rsidRPr="00D55E93">
              <w:rPr>
                <w:rFonts w:ascii="Arial" w:eastAsia="Times New Roman" w:hAnsi="Arial" w:cs="Arial"/>
                <w:color w:val="333333"/>
                <w:lang w:eastAsia="en-GB"/>
              </w:rPr>
              <w:t>are:</w:t>
            </w:r>
            <w:proofErr w:type="gramEnd"/>
            <w:r w:rsidRPr="00D55E93">
              <w:rPr>
                <w:rFonts w:ascii="Arial" w:eastAsia="Times New Roman" w:hAnsi="Arial" w:cs="Arial"/>
                <w:color w:val="333333"/>
                <w:lang w:eastAsia="en-GB"/>
              </w:rPr>
              <w:t xml:space="preserve"> the office and administration areas, canteens, staff rooms and other confined communal areas, including staff toilets.</w:t>
            </w:r>
          </w:p>
          <w:p w14:paraId="6CD43BB4" w14:textId="77777777" w:rsidR="00EB3137" w:rsidRPr="00D55E93" w:rsidRDefault="00EB3137" w:rsidP="00BE0D6D">
            <w:pPr>
              <w:numPr>
                <w:ilvl w:val="0"/>
                <w:numId w:val="38"/>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by parents and other visitors into the setting, in line with wider Scottish Government </w:t>
            </w:r>
            <w:hyperlink r:id="rId31" w:history="1">
              <w:r w:rsidRPr="00D55E93">
                <w:rPr>
                  <w:rFonts w:ascii="Arial" w:eastAsia="Times New Roman" w:hAnsi="Arial" w:cs="Arial"/>
                  <w:color w:val="0563C1"/>
                  <w:u w:val="single"/>
                  <w:lang w:eastAsia="en-GB"/>
                </w:rPr>
                <w:t>guidance on the wearing of face coverings</w:t>
              </w:r>
            </w:hyperlink>
            <w:r w:rsidRPr="00D55E93">
              <w:rPr>
                <w:rFonts w:ascii="Arial" w:eastAsia="Times New Roman" w:hAnsi="Arial" w:cs="Arial"/>
                <w:color w:val="333333"/>
                <w:lang w:eastAsia="en-GB"/>
              </w:rPr>
              <w:t>. </w:t>
            </w:r>
          </w:p>
          <w:p w14:paraId="25035377" w14:textId="77777777" w:rsidR="00EB3137" w:rsidRPr="00D55E93" w:rsidRDefault="00EB3137" w:rsidP="00BE0D6D">
            <w:pPr>
              <w:numPr>
                <w:ilvl w:val="0"/>
                <w:numId w:val="38"/>
              </w:numPr>
              <w:shd w:val="clear" w:color="auto" w:fill="FFFFFF"/>
              <w:ind w:left="1320"/>
              <w:rPr>
                <w:rFonts w:ascii="Arial" w:eastAsia="Times New Roman" w:hAnsi="Arial" w:cs="Arial"/>
                <w:color w:val="333333"/>
                <w:lang w:eastAsia="en-GB"/>
              </w:rPr>
            </w:pPr>
            <w:r w:rsidRPr="00D55E93">
              <w:rPr>
                <w:rFonts w:ascii="Arial" w:eastAsia="Times New Roman" w:hAnsi="Arial" w:cs="Arial"/>
                <w:color w:val="333333"/>
                <w:lang w:eastAsia="en-GB"/>
              </w:rPr>
              <w:t>it is not recommended that children aged 5 and under wear face coverings in childcare settings.  However, children and adults wishing to wear a face covering in any part of the setting should be supported to do so</w:t>
            </w:r>
          </w:p>
          <w:p w14:paraId="0BA5C570" w14:textId="77777777" w:rsidR="00EB3137" w:rsidRPr="00D55E93" w:rsidRDefault="00EB3137" w:rsidP="00EB3137">
            <w:pPr>
              <w:shd w:val="clear" w:color="auto" w:fill="FFFFFF"/>
              <w:spacing w:line="315" w:lineRule="atLeast"/>
              <w:ind w:left="15"/>
              <w:outlineLvl w:val="3"/>
              <w:rPr>
                <w:rFonts w:ascii="Arial" w:eastAsia="Times New Roman" w:hAnsi="Arial" w:cs="Arial"/>
                <w:b/>
                <w:bCs/>
                <w:color w:val="333333"/>
                <w:spacing w:val="5"/>
                <w:lang w:eastAsia="en-GB"/>
              </w:rPr>
            </w:pPr>
            <w:r w:rsidRPr="00D55E93">
              <w:rPr>
                <w:rFonts w:ascii="Arial" w:eastAsia="Times New Roman" w:hAnsi="Arial" w:cs="Arial"/>
                <w:b/>
                <w:bCs/>
                <w:color w:val="333333"/>
                <w:spacing w:val="5"/>
                <w:lang w:eastAsia="en-GB"/>
              </w:rPr>
              <w:t>Face coverings and children's wellbeing</w:t>
            </w:r>
          </w:p>
          <w:p w14:paraId="71941EEB" w14:textId="77777777" w:rsidR="00EB3137" w:rsidRPr="00D55E93" w:rsidRDefault="00EB3137" w:rsidP="00EB3137">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The use of face coverings may have an impact on babies and young children, especially those with additional support needs. The ability to see a person’s face clearly contributes to babies and young children’s communication and understanding. This is particularly the case for children with hearing loss, children who are learning English or another language and those who rely on visual cues to enable them to be included in learning.</w:t>
            </w:r>
          </w:p>
          <w:p w14:paraId="5A731747" w14:textId="77777777" w:rsidR="00EB3137" w:rsidRPr="00D55E93" w:rsidRDefault="00EB3137" w:rsidP="00EB3137">
            <w:pPr>
              <w:shd w:val="clear" w:color="auto" w:fill="FFFFFF"/>
              <w:ind w:left="15"/>
              <w:rPr>
                <w:rFonts w:ascii="Arial" w:eastAsia="Times New Roman" w:hAnsi="Arial" w:cs="Arial"/>
                <w:color w:val="333333"/>
                <w:lang w:eastAsia="en-GB"/>
              </w:rPr>
            </w:pPr>
            <w:r w:rsidRPr="00D55E93">
              <w:rPr>
                <w:rFonts w:ascii="Arial" w:eastAsia="Times New Roman" w:hAnsi="Arial" w:cs="Arial"/>
                <w:color w:val="333333"/>
                <w:lang w:eastAsia="en-GB"/>
              </w:rPr>
              <w:t>Some children may need additional support and reassurance around the reasons for adults wearing face coverings, and the wellbeing and needs of children should remain a priority.</w:t>
            </w:r>
          </w:p>
          <w:p w14:paraId="0C50ED04" w14:textId="77777777" w:rsidR="00EB3137" w:rsidRPr="00D55E93" w:rsidRDefault="00EB3137" w:rsidP="00EB3137">
            <w:pPr>
              <w:shd w:val="clear" w:color="auto" w:fill="FFFFFF"/>
              <w:ind w:left="15"/>
              <w:rPr>
                <w:rFonts w:ascii="Arial" w:eastAsia="Times New Roman" w:hAnsi="Arial" w:cs="Arial"/>
                <w:color w:val="333333"/>
                <w:lang w:eastAsia="en-GB"/>
              </w:rPr>
            </w:pPr>
            <w:r w:rsidRPr="00D55E93">
              <w:rPr>
                <w:rFonts w:ascii="Arial" w:eastAsia="Times New Roman" w:hAnsi="Arial" w:cs="Arial"/>
                <w:color w:val="333333"/>
                <w:lang w:eastAsia="en-GB"/>
              </w:rPr>
              <w:t xml:space="preserve">Clear instructions should be provided to staff on how to put on, remove, </w:t>
            </w:r>
            <w:proofErr w:type="gramStart"/>
            <w:r w:rsidRPr="00D55E93">
              <w:rPr>
                <w:rFonts w:ascii="Arial" w:eastAsia="Times New Roman" w:hAnsi="Arial" w:cs="Arial"/>
                <w:color w:val="333333"/>
                <w:lang w:eastAsia="en-GB"/>
              </w:rPr>
              <w:t>store</w:t>
            </w:r>
            <w:proofErr w:type="gramEnd"/>
            <w:r w:rsidRPr="00D55E93">
              <w:rPr>
                <w:rFonts w:ascii="Arial" w:eastAsia="Times New Roman" w:hAnsi="Arial" w:cs="Arial"/>
                <w:color w:val="333333"/>
                <w:lang w:eastAsia="en-GB"/>
              </w:rPr>
              <w:t xml:space="preserve"> and dispose of face coverings in all the circumstances above to avoid inadvertently increasing the risks of transmission. </w:t>
            </w:r>
            <w:hyperlink r:id="rId32" w:history="1">
              <w:r w:rsidRPr="00D55E93">
                <w:rPr>
                  <w:rFonts w:ascii="Arial" w:eastAsia="Times New Roman" w:hAnsi="Arial" w:cs="Arial"/>
                  <w:color w:val="0065BD"/>
                  <w:u w:val="single"/>
                  <w:lang w:eastAsia="en-GB"/>
                </w:rPr>
                <w:t>Advice on face coverings</w:t>
              </w:r>
            </w:hyperlink>
            <w:r w:rsidRPr="00D55E93">
              <w:rPr>
                <w:rFonts w:ascii="Arial" w:eastAsia="Times New Roman" w:hAnsi="Arial" w:cs="Arial"/>
                <w:color w:val="333333"/>
                <w:lang w:eastAsia="en-GB"/>
              </w:rPr>
              <w:t> is available.</w:t>
            </w:r>
          </w:p>
          <w:p w14:paraId="17A16D59" w14:textId="77777777" w:rsidR="00EB3137" w:rsidRPr="00D55E93" w:rsidRDefault="00EB3137" w:rsidP="00EB3137">
            <w:pPr>
              <w:autoSpaceDE w:val="0"/>
              <w:autoSpaceDN w:val="0"/>
              <w:adjustRightInd w:val="0"/>
              <w:ind w:left="360"/>
              <w:rPr>
                <w:rFonts w:ascii="Arial" w:hAnsi="Arial" w:cs="Arial"/>
                <w:b/>
                <w:bCs/>
                <w:sz w:val="18"/>
                <w:szCs w:val="18"/>
                <w:u w:val="single"/>
              </w:rPr>
            </w:pPr>
          </w:p>
          <w:p w14:paraId="26ECC055" w14:textId="4B8753C7" w:rsidR="00EB3137" w:rsidRPr="00D55E93" w:rsidRDefault="00EB3137" w:rsidP="00BE0D6D">
            <w:pPr>
              <w:pStyle w:val="ListParagraph"/>
              <w:numPr>
                <w:ilvl w:val="0"/>
                <w:numId w:val="12"/>
              </w:numPr>
              <w:autoSpaceDE w:val="0"/>
              <w:autoSpaceDN w:val="0"/>
              <w:adjustRightInd w:val="0"/>
              <w:rPr>
                <w:rFonts w:ascii="Arial" w:hAnsi="Arial" w:cs="Arial"/>
              </w:rPr>
            </w:pPr>
            <w:r w:rsidRPr="00D55E93">
              <w:rPr>
                <w:rFonts w:ascii="Arial" w:hAnsi="Arial" w:cs="Arial"/>
              </w:rPr>
              <w:t xml:space="preserve">Staff at </w:t>
            </w:r>
            <w:r w:rsidR="00C0574B">
              <w:rPr>
                <w:rFonts w:ascii="Arial" w:hAnsi="Arial" w:cs="Arial"/>
              </w:rPr>
              <w:t>Alehousewells</w:t>
            </w:r>
            <w:r w:rsidRPr="00D55E93">
              <w:rPr>
                <w:rFonts w:ascii="Arial" w:hAnsi="Arial" w:cs="Arial"/>
              </w:rPr>
              <w:t xml:space="preserve"> Nursery have made the decision to wear Type IIR masks when indoors. When working individually with a group of children, staff have the option to remove their mask if they feel comfortable to do so. While outdoors they do not need to wear a mask but will keep one on their person in case it is required. </w:t>
            </w:r>
          </w:p>
          <w:p w14:paraId="0F66514B" w14:textId="6F15835F" w:rsidR="00F11263" w:rsidRDefault="00894F9B" w:rsidP="00F11263">
            <w:pPr>
              <w:pStyle w:val="ListParagraph"/>
              <w:numPr>
                <w:ilvl w:val="0"/>
                <w:numId w:val="12"/>
              </w:numPr>
              <w:autoSpaceDE w:val="0"/>
              <w:autoSpaceDN w:val="0"/>
              <w:adjustRightInd w:val="0"/>
              <w:rPr>
                <w:rFonts w:ascii="Arial" w:hAnsi="Arial" w:cs="Arial"/>
              </w:rPr>
            </w:pPr>
            <w:r w:rsidRPr="00D55E93">
              <w:rPr>
                <w:rFonts w:ascii="Arial" w:hAnsi="Arial" w:cs="Arial"/>
              </w:rPr>
              <w:t xml:space="preserve">Staff at </w:t>
            </w:r>
            <w:r w:rsidR="00C0574B">
              <w:rPr>
                <w:rFonts w:ascii="Arial" w:hAnsi="Arial" w:cs="Arial"/>
              </w:rPr>
              <w:t>Alehousewells Nursery</w:t>
            </w:r>
            <w:r w:rsidRPr="00D55E93">
              <w:rPr>
                <w:rFonts w:ascii="Arial" w:hAnsi="Arial" w:cs="Arial"/>
              </w:rPr>
              <w:t xml:space="preserve"> will wear face coverings </w:t>
            </w:r>
            <w:r w:rsidR="008C158E" w:rsidRPr="00D55E93">
              <w:rPr>
                <w:rFonts w:ascii="Arial" w:hAnsi="Arial" w:cs="Arial"/>
              </w:rPr>
              <w:t xml:space="preserve">when in communal areas </w:t>
            </w:r>
            <w:r w:rsidR="008478C4" w:rsidRPr="00D55E93">
              <w:rPr>
                <w:rFonts w:ascii="Arial" w:hAnsi="Arial" w:cs="Arial"/>
              </w:rPr>
              <w:t>unless eating or drinking and if so</w:t>
            </w:r>
            <w:r w:rsidR="007B08FB" w:rsidRPr="00D55E93">
              <w:rPr>
                <w:rFonts w:ascii="Arial" w:hAnsi="Arial" w:cs="Arial"/>
              </w:rPr>
              <w:t xml:space="preserve">, </w:t>
            </w:r>
            <w:r w:rsidR="008478C4" w:rsidRPr="00D55E93">
              <w:rPr>
                <w:rFonts w:ascii="Arial" w:hAnsi="Arial" w:cs="Arial"/>
              </w:rPr>
              <w:t xml:space="preserve">they will be 2 metres away from any other </w:t>
            </w:r>
            <w:r w:rsidR="00EC08DD" w:rsidRPr="00D55E93">
              <w:rPr>
                <w:rFonts w:ascii="Arial" w:hAnsi="Arial" w:cs="Arial"/>
              </w:rPr>
              <w:t>adult.</w:t>
            </w:r>
          </w:p>
          <w:p w14:paraId="47E769D6" w14:textId="77777777" w:rsidR="00F11263" w:rsidRDefault="00F11263" w:rsidP="00F11263">
            <w:pPr>
              <w:autoSpaceDE w:val="0"/>
              <w:autoSpaceDN w:val="0"/>
              <w:adjustRightInd w:val="0"/>
              <w:ind w:left="720"/>
              <w:rPr>
                <w:rFonts w:ascii="Arial" w:eastAsia="Times New Roman" w:hAnsi="Arial" w:cs="Arial"/>
                <w:b/>
                <w:bCs/>
                <w:color w:val="333333"/>
                <w:lang w:eastAsia="en-GB"/>
              </w:rPr>
            </w:pPr>
          </w:p>
          <w:p w14:paraId="3EF4E56F" w14:textId="3DECFE5F" w:rsidR="00EB3137" w:rsidRPr="00F11263" w:rsidRDefault="00EB3137" w:rsidP="00F11263">
            <w:pPr>
              <w:autoSpaceDE w:val="0"/>
              <w:autoSpaceDN w:val="0"/>
              <w:adjustRightInd w:val="0"/>
              <w:rPr>
                <w:rFonts w:ascii="Arial" w:hAnsi="Arial" w:cs="Arial"/>
              </w:rPr>
            </w:pPr>
            <w:r w:rsidRPr="00F11263">
              <w:rPr>
                <w:rFonts w:ascii="Arial" w:eastAsia="Times New Roman" w:hAnsi="Arial" w:cs="Arial"/>
                <w:b/>
                <w:bCs/>
                <w:color w:val="333333"/>
                <w:lang w:eastAsia="en-GB"/>
              </w:rPr>
              <w:t>Physical distancing</w:t>
            </w:r>
          </w:p>
          <w:p w14:paraId="54129C01" w14:textId="68794AFC" w:rsidR="00EB3137" w:rsidRPr="00D55E93" w:rsidRDefault="00EB3137" w:rsidP="00EB3137">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It is important for children to feel secure and well cared for, including through physical contact that is appropriate to their needs, especially when they are receiving personal care, need comfort or reassurance. Therefore</w:t>
            </w:r>
            <w:r w:rsidR="00032ED5" w:rsidRPr="00D55E93">
              <w:rPr>
                <w:rFonts w:ascii="Arial" w:eastAsia="Times New Roman" w:hAnsi="Arial" w:cs="Arial"/>
                <w:color w:val="333333"/>
                <w:lang w:eastAsia="en-GB"/>
              </w:rPr>
              <w:t>,</w:t>
            </w:r>
            <w:r w:rsidRPr="00D55E93">
              <w:rPr>
                <w:rFonts w:ascii="Arial" w:eastAsia="Times New Roman" w:hAnsi="Arial" w:cs="Arial"/>
                <w:color w:val="333333"/>
                <w:lang w:eastAsia="en-GB"/>
              </w:rPr>
              <w:t xml:space="preserve"> it is not appropriate to ask young children to maintain physical distancing from adults or other children.</w:t>
            </w:r>
          </w:p>
          <w:p w14:paraId="47B88815" w14:textId="5D71977C" w:rsidR="00EB3137" w:rsidRPr="00D55E93" w:rsidRDefault="00EB3137" w:rsidP="00EB3137">
            <w:pPr>
              <w:shd w:val="clear" w:color="auto" w:fill="FFFFFF"/>
              <w:rPr>
                <w:rFonts w:ascii="Arial" w:eastAsia="Times New Roman" w:hAnsi="Arial" w:cs="Arial"/>
                <w:color w:val="333333"/>
                <w:lang w:eastAsia="en-GB"/>
              </w:rPr>
            </w:pPr>
            <w:r w:rsidRPr="00D55E93">
              <w:rPr>
                <w:rFonts w:ascii="Arial" w:eastAsia="Times New Roman" w:hAnsi="Arial" w:cs="Arial"/>
                <w:color w:val="333333"/>
                <w:lang w:eastAsia="en-GB"/>
              </w:rPr>
              <w:t>Staff and visitors should follow </w:t>
            </w:r>
            <w:hyperlink r:id="rId33" w:history="1">
              <w:r w:rsidRPr="00D55E93">
                <w:rPr>
                  <w:rFonts w:ascii="Arial" w:eastAsia="Times New Roman" w:hAnsi="Arial" w:cs="Arial"/>
                  <w:color w:val="0563C1"/>
                  <w:u w:val="single"/>
                  <w:lang w:eastAsia="en-GB"/>
                </w:rPr>
                <w:t>general guidance for safety in the workplace</w:t>
              </w:r>
            </w:hyperlink>
            <w:r w:rsidRPr="00D55E93">
              <w:rPr>
                <w:rFonts w:ascii="Arial" w:eastAsia="Times New Roman" w:hAnsi="Arial" w:cs="Arial"/>
                <w:color w:val="333333"/>
                <w:lang w:eastAsia="en-GB"/>
              </w:rPr>
              <w:t> in indoor communal areas and when not working directly with children, and when moving around the building.</w:t>
            </w:r>
          </w:p>
          <w:p w14:paraId="727C12BF" w14:textId="5B068FC4" w:rsidR="00EB3137" w:rsidRPr="00D55E93" w:rsidRDefault="00EB3137" w:rsidP="00BE0D6D">
            <w:pPr>
              <w:pStyle w:val="ListParagraph"/>
              <w:numPr>
                <w:ilvl w:val="0"/>
                <w:numId w:val="11"/>
              </w:numPr>
              <w:autoSpaceDE w:val="0"/>
              <w:autoSpaceDN w:val="0"/>
              <w:adjustRightInd w:val="0"/>
              <w:ind w:hanging="720"/>
              <w:rPr>
                <w:rFonts w:ascii="Arial" w:hAnsi="Arial" w:cs="Arial"/>
                <w:color w:val="000000"/>
              </w:rPr>
            </w:pPr>
            <w:r w:rsidRPr="00D55E93">
              <w:rPr>
                <w:rFonts w:ascii="Arial" w:hAnsi="Arial" w:cs="Arial"/>
                <w:color w:val="000000"/>
              </w:rPr>
              <w:lastRenderedPageBreak/>
              <w:t xml:space="preserve">All staff rooms, bases &amp; offices have been reconfigured to ensure that physical distancing of 2m can be maintained. </w:t>
            </w:r>
          </w:p>
          <w:p w14:paraId="1CE82BD7" w14:textId="77777777" w:rsidR="00EB3137" w:rsidRPr="00D55E93" w:rsidRDefault="00EB3137" w:rsidP="00BE0D6D">
            <w:pPr>
              <w:pStyle w:val="ListParagraph"/>
              <w:numPr>
                <w:ilvl w:val="0"/>
                <w:numId w:val="11"/>
              </w:numPr>
              <w:autoSpaceDE w:val="0"/>
              <w:autoSpaceDN w:val="0"/>
              <w:adjustRightInd w:val="0"/>
              <w:ind w:hanging="720"/>
              <w:rPr>
                <w:rFonts w:ascii="Arial" w:hAnsi="Arial" w:cs="Arial"/>
                <w:color w:val="000000"/>
              </w:rPr>
            </w:pPr>
            <w:r w:rsidRPr="00D55E93">
              <w:rPr>
                <w:rFonts w:ascii="Arial" w:eastAsia="Times New Roman" w:hAnsi="Arial" w:cs="Arial"/>
                <w:spacing w:val="-2"/>
                <w:lang w:val="en-AU"/>
              </w:rPr>
              <w:t xml:space="preserve">Signage and information added to the entrance of the setting. </w:t>
            </w:r>
            <w:r w:rsidRPr="00D55E93">
              <w:rPr>
                <w:rFonts w:ascii="Arial" w:eastAsia="Times New Roman" w:hAnsi="Arial" w:cs="Arial"/>
                <w:color w:val="000000" w:themeColor="text1"/>
                <w:spacing w:val="-2"/>
                <w:lang w:val="en-AU"/>
              </w:rPr>
              <w:t xml:space="preserve">Information shared on websites, </w:t>
            </w:r>
            <w:proofErr w:type="gramStart"/>
            <w:r w:rsidRPr="00D55E93">
              <w:rPr>
                <w:rFonts w:ascii="Arial" w:eastAsia="Times New Roman" w:hAnsi="Arial" w:cs="Arial"/>
                <w:color w:val="000000" w:themeColor="text1"/>
                <w:spacing w:val="-2"/>
                <w:lang w:val="en-AU"/>
              </w:rPr>
              <w:t>emails</w:t>
            </w:r>
            <w:proofErr w:type="gramEnd"/>
            <w:r w:rsidRPr="00D55E93">
              <w:rPr>
                <w:rFonts w:ascii="Arial" w:eastAsia="Times New Roman" w:hAnsi="Arial" w:cs="Arial"/>
                <w:color w:val="000000" w:themeColor="text1"/>
                <w:spacing w:val="-2"/>
                <w:lang w:val="en-AU"/>
              </w:rPr>
              <w:t xml:space="preserve"> and social media.</w:t>
            </w:r>
          </w:p>
          <w:p w14:paraId="55BDF806" w14:textId="41EFED00" w:rsidR="00EB3137" w:rsidRPr="00D55E93" w:rsidRDefault="00EB3137" w:rsidP="00BE0D6D">
            <w:pPr>
              <w:pStyle w:val="ListParagraph"/>
              <w:numPr>
                <w:ilvl w:val="0"/>
                <w:numId w:val="11"/>
              </w:numPr>
              <w:autoSpaceDE w:val="0"/>
              <w:autoSpaceDN w:val="0"/>
              <w:adjustRightInd w:val="0"/>
              <w:ind w:hanging="720"/>
              <w:rPr>
                <w:rFonts w:ascii="Arial" w:hAnsi="Arial" w:cs="Arial"/>
                <w:color w:val="000000"/>
              </w:rPr>
            </w:pPr>
            <w:r w:rsidRPr="00D55E93">
              <w:rPr>
                <w:rFonts w:ascii="Arial" w:eastAsia="Times New Roman" w:hAnsi="Arial" w:cs="Arial"/>
                <w:lang w:val="en-AU"/>
              </w:rPr>
              <w:t xml:space="preserve">Families will need to maintain a </w:t>
            </w:r>
            <w:r w:rsidR="00D00C70" w:rsidRPr="00D55E93">
              <w:rPr>
                <w:rFonts w:ascii="Arial" w:eastAsia="Times New Roman" w:hAnsi="Arial" w:cs="Arial"/>
                <w:lang w:val="en-AU"/>
              </w:rPr>
              <w:t>1</w:t>
            </w:r>
            <w:r w:rsidRPr="00D55E93">
              <w:rPr>
                <w:rFonts w:ascii="Arial" w:eastAsia="Times New Roman" w:hAnsi="Arial" w:cs="Arial"/>
                <w:lang w:val="en-AU"/>
              </w:rPr>
              <w:t>m distance at drop off and pick up.</w:t>
            </w:r>
          </w:p>
          <w:p w14:paraId="73E0D385" w14:textId="77777777" w:rsidR="00EB3137" w:rsidRPr="00D55E93" w:rsidRDefault="00EB3137" w:rsidP="00BE0D6D">
            <w:pPr>
              <w:pStyle w:val="ListParagraph"/>
              <w:numPr>
                <w:ilvl w:val="0"/>
                <w:numId w:val="11"/>
              </w:numPr>
              <w:autoSpaceDE w:val="0"/>
              <w:autoSpaceDN w:val="0"/>
              <w:adjustRightInd w:val="0"/>
              <w:ind w:hanging="720"/>
              <w:rPr>
                <w:rFonts w:ascii="Arial" w:hAnsi="Arial" w:cs="Arial"/>
                <w:color w:val="000000"/>
              </w:rPr>
            </w:pPr>
            <w:r w:rsidRPr="00D55E93">
              <w:rPr>
                <w:rFonts w:ascii="Arial" w:eastAsia="Times New Roman" w:hAnsi="Arial" w:cs="Arial"/>
                <w:lang w:val="en-AU"/>
              </w:rPr>
              <w:t>Only one adult to accompany child at drop off/pick up.</w:t>
            </w:r>
          </w:p>
          <w:p w14:paraId="3D140883" w14:textId="77777777" w:rsidR="00EB3137" w:rsidRPr="00D55E93" w:rsidRDefault="00EB3137" w:rsidP="00BE0D6D">
            <w:pPr>
              <w:pStyle w:val="ListParagraph"/>
              <w:numPr>
                <w:ilvl w:val="0"/>
                <w:numId w:val="11"/>
              </w:numPr>
              <w:autoSpaceDE w:val="0"/>
              <w:autoSpaceDN w:val="0"/>
              <w:adjustRightInd w:val="0"/>
              <w:ind w:hanging="720"/>
              <w:rPr>
                <w:rFonts w:ascii="Arial" w:hAnsi="Arial" w:cs="Arial"/>
                <w:color w:val="000000"/>
              </w:rPr>
            </w:pPr>
            <w:r w:rsidRPr="00D55E93">
              <w:rPr>
                <w:rFonts w:ascii="Arial" w:eastAsia="Times New Roman" w:hAnsi="Arial" w:cs="Arial"/>
                <w:lang w:val="en-AU"/>
              </w:rPr>
              <w:t xml:space="preserve">One way system in place for parents entering and exiting the nursery garden. </w:t>
            </w:r>
          </w:p>
          <w:p w14:paraId="44974F46" w14:textId="27991807" w:rsidR="00EB3137" w:rsidRPr="00D55E93" w:rsidRDefault="00EB3137" w:rsidP="00BE0D6D">
            <w:pPr>
              <w:pStyle w:val="ListParagraph"/>
              <w:numPr>
                <w:ilvl w:val="0"/>
                <w:numId w:val="11"/>
              </w:numPr>
              <w:autoSpaceDE w:val="0"/>
              <w:autoSpaceDN w:val="0"/>
              <w:adjustRightInd w:val="0"/>
              <w:ind w:hanging="720"/>
              <w:rPr>
                <w:rFonts w:ascii="Arial" w:hAnsi="Arial" w:cs="Arial"/>
                <w:color w:val="000000"/>
              </w:rPr>
            </w:pPr>
            <w:r w:rsidRPr="00D55E93">
              <w:rPr>
                <w:rFonts w:ascii="Arial" w:eastAsia="Times New Roman" w:hAnsi="Arial" w:cs="Arial"/>
                <w:lang w:val="en-AU"/>
              </w:rPr>
              <w:t>Signs to show direction of movement around the s</w:t>
            </w:r>
            <w:r w:rsidR="00A20CA5" w:rsidRPr="00D55E93">
              <w:rPr>
                <w:rFonts w:ascii="Arial" w:eastAsia="Times New Roman" w:hAnsi="Arial" w:cs="Arial"/>
                <w:lang w:val="en-AU"/>
              </w:rPr>
              <w:t>chool</w:t>
            </w:r>
            <w:r w:rsidRPr="00D55E93">
              <w:rPr>
                <w:rFonts w:ascii="Arial" w:eastAsia="Times New Roman" w:hAnsi="Arial" w:cs="Arial"/>
                <w:lang w:val="en-AU"/>
              </w:rPr>
              <w:t>.</w:t>
            </w:r>
          </w:p>
          <w:p w14:paraId="7BC9076B" w14:textId="77777777" w:rsidR="00EB3137" w:rsidRPr="00D55E93" w:rsidRDefault="00EB3137" w:rsidP="00BE0D6D">
            <w:pPr>
              <w:pStyle w:val="ListParagraph"/>
              <w:numPr>
                <w:ilvl w:val="0"/>
                <w:numId w:val="11"/>
              </w:numPr>
              <w:autoSpaceDE w:val="0"/>
              <w:autoSpaceDN w:val="0"/>
              <w:adjustRightInd w:val="0"/>
              <w:ind w:hanging="720"/>
              <w:rPr>
                <w:rFonts w:ascii="Arial" w:hAnsi="Arial" w:cs="Arial"/>
                <w:color w:val="000000"/>
              </w:rPr>
            </w:pPr>
            <w:r w:rsidRPr="00D55E93">
              <w:rPr>
                <w:rFonts w:ascii="Arial" w:eastAsia="Times New Roman" w:hAnsi="Arial" w:cs="Arial"/>
                <w:lang w:val="en-AU"/>
              </w:rPr>
              <w:t xml:space="preserve">Parent/carers reminded to socially distance in the playground. </w:t>
            </w:r>
          </w:p>
          <w:p w14:paraId="2BC29D24" w14:textId="40A8386F" w:rsidR="00D00C70" w:rsidRPr="00D55E93" w:rsidRDefault="00EB3137" w:rsidP="00BE0D6D">
            <w:pPr>
              <w:pStyle w:val="ListParagraph"/>
              <w:numPr>
                <w:ilvl w:val="0"/>
                <w:numId w:val="11"/>
              </w:numPr>
              <w:autoSpaceDE w:val="0"/>
              <w:autoSpaceDN w:val="0"/>
              <w:adjustRightInd w:val="0"/>
              <w:ind w:hanging="720"/>
              <w:rPr>
                <w:rFonts w:ascii="Arial" w:hAnsi="Arial" w:cs="Arial"/>
                <w:color w:val="000000"/>
              </w:rPr>
            </w:pPr>
            <w:r w:rsidRPr="00D55E93">
              <w:rPr>
                <w:rFonts w:ascii="Arial" w:eastAsia="Times New Roman" w:hAnsi="Arial" w:cs="Arial"/>
                <w:lang w:val="en-AU"/>
              </w:rPr>
              <w:t xml:space="preserve">Staff remind each other to maintain </w:t>
            </w:r>
            <w:r w:rsidR="00D00C70" w:rsidRPr="00D55E93">
              <w:rPr>
                <w:rFonts w:ascii="Arial" w:eastAsia="Times New Roman" w:hAnsi="Arial" w:cs="Arial"/>
                <w:lang w:val="en-AU"/>
              </w:rPr>
              <w:t xml:space="preserve">1 </w:t>
            </w:r>
            <w:r w:rsidRPr="00D55E93">
              <w:rPr>
                <w:rFonts w:ascii="Arial" w:eastAsia="Times New Roman" w:hAnsi="Arial" w:cs="Arial"/>
                <w:lang w:val="en-AU"/>
              </w:rPr>
              <w:t>metre distance.</w:t>
            </w:r>
          </w:p>
          <w:p w14:paraId="1089E1C2" w14:textId="77777777" w:rsidR="00A20CA5" w:rsidRPr="00D55E93" w:rsidRDefault="00A20CA5" w:rsidP="00A20CA5">
            <w:pPr>
              <w:pStyle w:val="ListParagraph"/>
              <w:autoSpaceDE w:val="0"/>
              <w:autoSpaceDN w:val="0"/>
              <w:adjustRightInd w:val="0"/>
              <w:rPr>
                <w:rFonts w:ascii="Arial" w:hAnsi="Arial" w:cs="Arial"/>
                <w:color w:val="000000"/>
              </w:rPr>
            </w:pPr>
          </w:p>
          <w:p w14:paraId="57FF0BA5" w14:textId="4DE10BE9" w:rsidR="00D00C70" w:rsidRPr="00D55E93" w:rsidRDefault="00D00C70" w:rsidP="00D00C70">
            <w:pPr>
              <w:autoSpaceDE w:val="0"/>
              <w:autoSpaceDN w:val="0"/>
              <w:adjustRightInd w:val="0"/>
              <w:rPr>
                <w:rFonts w:ascii="Arial" w:hAnsi="Arial" w:cs="Arial"/>
                <w:b/>
                <w:bCs/>
                <w:color w:val="000000"/>
              </w:rPr>
            </w:pPr>
            <w:r w:rsidRPr="00D55E93">
              <w:rPr>
                <w:rFonts w:ascii="Arial" w:hAnsi="Arial" w:cs="Arial"/>
                <w:b/>
                <w:bCs/>
                <w:color w:val="333333"/>
              </w:rPr>
              <w:t>Ventilation</w:t>
            </w:r>
          </w:p>
          <w:p w14:paraId="6E6E8D88" w14:textId="77777777" w:rsidR="00D00C70" w:rsidRPr="00D55E93" w:rsidRDefault="00D71D3C" w:rsidP="00D00C70">
            <w:pPr>
              <w:pStyle w:val="NormalWeb"/>
              <w:shd w:val="clear" w:color="auto" w:fill="FFFFFF"/>
              <w:spacing w:before="0" w:beforeAutospacing="0" w:after="0" w:afterAutospacing="0"/>
              <w:rPr>
                <w:rFonts w:ascii="Arial" w:hAnsi="Arial" w:cs="Arial"/>
                <w:color w:val="333333"/>
                <w:sz w:val="22"/>
                <w:szCs w:val="22"/>
              </w:rPr>
            </w:pPr>
            <w:hyperlink r:id="rId34" w:history="1">
              <w:r w:rsidR="00D00C70" w:rsidRPr="00D55E93">
                <w:rPr>
                  <w:rStyle w:val="Hyperlink"/>
                  <w:rFonts w:ascii="Arial" w:hAnsi="Arial" w:cs="Arial"/>
                  <w:color w:val="0563C1"/>
                  <w:sz w:val="22"/>
                  <w:szCs w:val="22"/>
                </w:rPr>
                <w:t>Advice published on 3 August 2021</w:t>
              </w:r>
            </w:hyperlink>
            <w:r w:rsidR="00D00C70" w:rsidRPr="00D55E93">
              <w:rPr>
                <w:rFonts w:ascii="Arial" w:hAnsi="Arial" w:cs="Arial"/>
                <w:color w:val="333333"/>
                <w:sz w:val="22"/>
                <w:szCs w:val="22"/>
              </w:rPr>
              <w:t xml:space="preserve"> emphasised the need for a renewed focus on the importance of good ventilation to help reduce the risk of transmission of COVID-19. The primary effective method of increasing natural ventilation remains the opening of external doors, </w:t>
            </w:r>
            <w:proofErr w:type="gramStart"/>
            <w:r w:rsidR="00D00C70" w:rsidRPr="00D55E93">
              <w:rPr>
                <w:rFonts w:ascii="Arial" w:hAnsi="Arial" w:cs="Arial"/>
                <w:color w:val="333333"/>
                <w:sz w:val="22"/>
                <w:szCs w:val="22"/>
              </w:rPr>
              <w:t>windows</w:t>
            </w:r>
            <w:proofErr w:type="gramEnd"/>
            <w:r w:rsidR="00D00C70" w:rsidRPr="00D55E93">
              <w:rPr>
                <w:rFonts w:ascii="Arial" w:hAnsi="Arial" w:cs="Arial"/>
                <w:color w:val="333333"/>
                <w:sz w:val="22"/>
                <w:szCs w:val="22"/>
              </w:rPr>
              <w:t xml:space="preserve"> and vents. All settings should work to increase natural ventilation where practicable, whilst maintaining appropriate internal temperatures. Guidance on heating, ventilation, lighting, noise and sustainability in ELC settings is available online as part of </w:t>
            </w:r>
            <w:hyperlink r:id="rId35" w:history="1">
              <w:r w:rsidR="00D00C70" w:rsidRPr="00D55E93">
                <w:rPr>
                  <w:rStyle w:val="Hyperlink"/>
                  <w:rFonts w:ascii="Arial" w:hAnsi="Arial" w:cs="Arial"/>
                  <w:color w:val="0563C1"/>
                  <w:sz w:val="22"/>
                  <w:szCs w:val="22"/>
                </w:rPr>
                <w:t>early learning, childcare and out of school care services design guidance</w:t>
              </w:r>
            </w:hyperlink>
            <w:r w:rsidR="00D00C70" w:rsidRPr="00D55E93">
              <w:rPr>
                <w:rStyle w:val="Hyperlink"/>
                <w:rFonts w:ascii="Arial" w:hAnsi="Arial" w:cs="Arial"/>
                <w:color w:val="333333"/>
                <w:sz w:val="22"/>
                <w:szCs w:val="22"/>
              </w:rPr>
              <w:t>.</w:t>
            </w:r>
          </w:p>
          <w:p w14:paraId="22389D62" w14:textId="77777777" w:rsidR="00D00C70" w:rsidRPr="00D55E93" w:rsidRDefault="00D00C70" w:rsidP="00D00C70">
            <w:pPr>
              <w:pStyle w:val="Heading4"/>
              <w:shd w:val="clear" w:color="auto" w:fill="FFFFFF"/>
              <w:spacing w:before="0" w:beforeAutospacing="0" w:after="0" w:afterAutospacing="0" w:line="315" w:lineRule="atLeast"/>
              <w:outlineLvl w:val="3"/>
              <w:rPr>
                <w:rFonts w:ascii="Arial" w:hAnsi="Arial" w:cs="Arial"/>
                <w:color w:val="333333"/>
                <w:spacing w:val="5"/>
                <w:sz w:val="22"/>
                <w:szCs w:val="22"/>
              </w:rPr>
            </w:pPr>
            <w:r w:rsidRPr="00D55E93">
              <w:rPr>
                <w:rStyle w:val="Strong"/>
                <w:rFonts w:ascii="Arial" w:hAnsi="Arial" w:cs="Arial"/>
                <w:b/>
                <w:bCs/>
                <w:color w:val="333333"/>
                <w:spacing w:val="5"/>
                <w:sz w:val="22"/>
                <w:szCs w:val="22"/>
              </w:rPr>
              <w:t>Ways to improve ventilation</w:t>
            </w:r>
          </w:p>
          <w:p w14:paraId="70FA7F8E" w14:textId="77777777" w:rsidR="00D00C70" w:rsidRPr="00D55E93" w:rsidRDefault="00D00C70" w:rsidP="00BE0D6D">
            <w:pPr>
              <w:numPr>
                <w:ilvl w:val="0"/>
                <w:numId w:val="39"/>
              </w:numPr>
              <w:shd w:val="clear" w:color="auto" w:fill="FFFFFF"/>
              <w:ind w:left="1320"/>
              <w:rPr>
                <w:rFonts w:ascii="Arial" w:hAnsi="Arial" w:cs="Arial"/>
                <w:color w:val="333333"/>
              </w:rPr>
            </w:pPr>
            <w:r w:rsidRPr="00D55E93">
              <w:rPr>
                <w:rFonts w:ascii="Arial" w:hAnsi="Arial" w:cs="Arial"/>
                <w:color w:val="333333"/>
              </w:rPr>
              <w:t>partially open doors and windows to provide ventilation while reducing draughts. Fire doors must never be propped open</w:t>
            </w:r>
          </w:p>
          <w:p w14:paraId="54FC6B50" w14:textId="77777777" w:rsidR="00D00C70" w:rsidRPr="00D55E93" w:rsidRDefault="00D00C70" w:rsidP="00BE0D6D">
            <w:pPr>
              <w:numPr>
                <w:ilvl w:val="0"/>
                <w:numId w:val="39"/>
              </w:numPr>
              <w:shd w:val="clear" w:color="auto" w:fill="FFFFFF"/>
              <w:ind w:left="1320"/>
              <w:rPr>
                <w:rFonts w:ascii="Arial" w:hAnsi="Arial" w:cs="Arial"/>
                <w:color w:val="333333"/>
              </w:rPr>
            </w:pPr>
            <w:r w:rsidRPr="00D55E93">
              <w:rPr>
                <w:rFonts w:ascii="Arial" w:hAnsi="Arial" w:cs="Arial"/>
                <w:color w:val="333333"/>
              </w:rPr>
              <w:t>open high-level windows in preference to low level windows to reduce draughts when weather conditions allow, and it is safe to do so. You may wish to open windows at different sides of the building to get a cross flow of ventilation</w:t>
            </w:r>
          </w:p>
          <w:p w14:paraId="72ADB84C" w14:textId="77777777" w:rsidR="00D00C70" w:rsidRPr="00D55E93" w:rsidRDefault="00D00C70" w:rsidP="00BE0D6D">
            <w:pPr>
              <w:numPr>
                <w:ilvl w:val="0"/>
                <w:numId w:val="39"/>
              </w:numPr>
              <w:shd w:val="clear" w:color="auto" w:fill="FFFFFF"/>
              <w:ind w:left="1320"/>
              <w:rPr>
                <w:rFonts w:ascii="Arial" w:hAnsi="Arial" w:cs="Arial"/>
                <w:color w:val="333333"/>
              </w:rPr>
            </w:pPr>
            <w:r w:rsidRPr="00D55E93">
              <w:rPr>
                <w:rFonts w:ascii="Arial" w:hAnsi="Arial" w:cs="Arial"/>
                <w:color w:val="333333"/>
              </w:rPr>
              <w:t>refreshing the air in spaces by opening windows, vents and external doors at times which avoid user discomfort (</w:t>
            </w:r>
            <w:proofErr w:type="gramStart"/>
            <w:r w:rsidRPr="00D55E93">
              <w:rPr>
                <w:rFonts w:ascii="Arial" w:hAnsi="Arial" w:cs="Arial"/>
                <w:color w:val="333333"/>
              </w:rPr>
              <w:t>e.g.</w:t>
            </w:r>
            <w:proofErr w:type="gramEnd"/>
            <w:r w:rsidRPr="00D55E93">
              <w:rPr>
                <w:rFonts w:ascii="Arial" w:hAnsi="Arial" w:cs="Arial"/>
                <w:color w:val="333333"/>
              </w:rPr>
              <w:t xml:space="preserve"> between sessions or when children are outdoors). This may be particularly appropriate during winter periods to balance ventilation and thermal comfort</w:t>
            </w:r>
          </w:p>
          <w:p w14:paraId="0D842C74" w14:textId="77777777" w:rsidR="00D00C70" w:rsidRPr="00D55E93" w:rsidRDefault="00D00C70" w:rsidP="00BE0D6D">
            <w:pPr>
              <w:numPr>
                <w:ilvl w:val="0"/>
                <w:numId w:val="39"/>
              </w:numPr>
              <w:shd w:val="clear" w:color="auto" w:fill="FFFFFF"/>
              <w:ind w:left="1320"/>
              <w:rPr>
                <w:rFonts w:ascii="Arial" w:hAnsi="Arial" w:cs="Arial"/>
                <w:color w:val="333333"/>
              </w:rPr>
            </w:pPr>
            <w:r w:rsidRPr="00D55E93">
              <w:rPr>
                <w:rFonts w:ascii="Arial" w:hAnsi="Arial" w:cs="Arial"/>
                <w:color w:val="333333"/>
              </w:rPr>
              <w:t xml:space="preserve">flexible uniform/staff dress policies to help ensure that children, young </w:t>
            </w:r>
            <w:proofErr w:type="gramStart"/>
            <w:r w:rsidRPr="00D55E93">
              <w:rPr>
                <w:rFonts w:ascii="Arial" w:hAnsi="Arial" w:cs="Arial"/>
                <w:color w:val="333333"/>
              </w:rPr>
              <w:t>people</w:t>
            </w:r>
            <w:proofErr w:type="gramEnd"/>
            <w:r w:rsidRPr="00D55E93">
              <w:rPr>
                <w:rFonts w:ascii="Arial" w:hAnsi="Arial" w:cs="Arial"/>
                <w:color w:val="333333"/>
              </w:rPr>
              <w:t xml:space="preserve"> and staff can stay warm if/when windows or doors require to be opened</w:t>
            </w:r>
          </w:p>
          <w:p w14:paraId="22AA26E6" w14:textId="77777777" w:rsidR="00D00C70" w:rsidRPr="00D55E93" w:rsidRDefault="00D00C70" w:rsidP="00BE0D6D">
            <w:pPr>
              <w:numPr>
                <w:ilvl w:val="0"/>
                <w:numId w:val="39"/>
              </w:numPr>
              <w:shd w:val="clear" w:color="auto" w:fill="FFFFFF"/>
              <w:ind w:left="1320"/>
              <w:rPr>
                <w:rFonts w:ascii="Arial" w:hAnsi="Arial" w:cs="Arial"/>
                <w:color w:val="333333"/>
              </w:rPr>
            </w:pPr>
            <w:r w:rsidRPr="00D55E93">
              <w:rPr>
                <w:rFonts w:ascii="Arial" w:hAnsi="Arial" w:cs="Arial"/>
                <w:color w:val="333333"/>
              </w:rPr>
              <w:t>maintaining appropriate heating strategies</w:t>
            </w:r>
          </w:p>
          <w:p w14:paraId="74A30757" w14:textId="77777777" w:rsidR="00D00C70" w:rsidRPr="00D55E93" w:rsidRDefault="00D00C70" w:rsidP="00D00C70">
            <w:pPr>
              <w:pStyle w:val="NormalWeb"/>
              <w:shd w:val="clear" w:color="auto" w:fill="FFFFFF"/>
              <w:spacing w:before="0" w:beforeAutospacing="0" w:after="0" w:afterAutospacing="0"/>
              <w:rPr>
                <w:rFonts w:ascii="Arial" w:hAnsi="Arial" w:cs="Arial"/>
                <w:color w:val="333333"/>
                <w:sz w:val="22"/>
                <w:szCs w:val="22"/>
              </w:rPr>
            </w:pPr>
            <w:r w:rsidRPr="00D55E93">
              <w:rPr>
                <w:rFonts w:ascii="Arial" w:hAnsi="Arial" w:cs="Arial"/>
                <w:color w:val="333333"/>
                <w:sz w:val="22"/>
                <w:szCs w:val="22"/>
              </w:rPr>
              <w:t>Settings should consider safety risks when opening windows and doors, and ventilation must be considered as part of local risk assessments.  </w:t>
            </w:r>
          </w:p>
          <w:p w14:paraId="2D5D80E1" w14:textId="77777777" w:rsidR="00D00C70" w:rsidRPr="00D55E93" w:rsidRDefault="00D00C70" w:rsidP="00D00C70">
            <w:pPr>
              <w:pStyle w:val="NormalWeb"/>
              <w:shd w:val="clear" w:color="auto" w:fill="FFFFFF"/>
              <w:spacing w:before="0" w:beforeAutospacing="0" w:after="0" w:afterAutospacing="0"/>
              <w:rPr>
                <w:rFonts w:ascii="Arial" w:hAnsi="Arial" w:cs="Arial"/>
                <w:color w:val="333333"/>
                <w:sz w:val="22"/>
                <w:szCs w:val="22"/>
              </w:rPr>
            </w:pPr>
            <w:r w:rsidRPr="00D55E93">
              <w:rPr>
                <w:rFonts w:ascii="Arial" w:hAnsi="Arial" w:cs="Arial"/>
                <w:color w:val="333333"/>
                <w:sz w:val="22"/>
                <w:szCs w:val="22"/>
              </w:rPr>
              <w:t xml:space="preserve">The suitability of ventilation solutions will depend on a range of local factors including building type, occupancy patterns and weather conditions. All settings must ensure as a minimum, that adequate levels of ventilation are provided in line </w:t>
            </w:r>
            <w:r w:rsidRPr="00D55E93">
              <w:rPr>
                <w:rFonts w:ascii="Arial" w:hAnsi="Arial" w:cs="Arial"/>
                <w:color w:val="333333"/>
                <w:sz w:val="22"/>
                <w:szCs w:val="22"/>
              </w:rPr>
              <w:lastRenderedPageBreak/>
              <w:t>with existing guidance, the </w:t>
            </w:r>
            <w:hyperlink r:id="rId36" w:history="1">
              <w:r w:rsidRPr="00D55E93">
                <w:rPr>
                  <w:rStyle w:val="Hyperlink"/>
                  <w:rFonts w:ascii="Arial" w:hAnsi="Arial" w:cs="Arial"/>
                  <w:color w:val="0563C1"/>
                  <w:sz w:val="22"/>
                  <w:szCs w:val="22"/>
                </w:rPr>
                <w:t>Care Inspectorate’s Space to Grow design guidance</w:t>
              </w:r>
            </w:hyperlink>
            <w:r w:rsidRPr="00D55E93">
              <w:rPr>
                <w:rFonts w:ascii="Arial" w:hAnsi="Arial" w:cs="Arial"/>
                <w:color w:val="333333"/>
                <w:sz w:val="22"/>
                <w:szCs w:val="22"/>
              </w:rPr>
              <w:t> and the </w:t>
            </w:r>
            <w:hyperlink r:id="rId37" w:history="1">
              <w:r w:rsidRPr="00D55E93">
                <w:rPr>
                  <w:rStyle w:val="Hyperlink"/>
                  <w:rFonts w:ascii="Arial" w:hAnsi="Arial" w:cs="Arial"/>
                  <w:color w:val="0563C1"/>
                  <w:sz w:val="22"/>
                  <w:szCs w:val="22"/>
                </w:rPr>
                <w:t>Workplace (Health, Safety and Welfare) Regulations 1992.</w:t>
              </w:r>
            </w:hyperlink>
          </w:p>
          <w:p w14:paraId="7725FD58" w14:textId="77777777" w:rsidR="00D00C70" w:rsidRPr="00D55E93" w:rsidRDefault="00D00C70" w:rsidP="00D00C70">
            <w:pPr>
              <w:pStyle w:val="NormalWeb"/>
              <w:shd w:val="clear" w:color="auto" w:fill="FFFFFF"/>
              <w:spacing w:before="0" w:beforeAutospacing="0" w:after="0" w:afterAutospacing="0"/>
              <w:rPr>
                <w:rFonts w:ascii="Arial" w:hAnsi="Arial" w:cs="Arial"/>
                <w:color w:val="333333"/>
                <w:sz w:val="22"/>
                <w:szCs w:val="22"/>
              </w:rPr>
            </w:pPr>
            <w:r w:rsidRPr="00D55E93">
              <w:rPr>
                <w:rFonts w:ascii="Arial" w:hAnsi="Arial" w:cs="Arial"/>
                <w:color w:val="333333"/>
                <w:sz w:val="22"/>
                <w:szCs w:val="22"/>
              </w:rPr>
              <w:t>Relevant guidance on ventilation can be found at </w:t>
            </w:r>
            <w:hyperlink r:id="rId38" w:history="1">
              <w:r w:rsidRPr="00D55E93">
                <w:rPr>
                  <w:rStyle w:val="Hyperlink"/>
                  <w:rFonts w:ascii="Arial" w:hAnsi="Arial" w:cs="Arial"/>
                  <w:color w:val="0563C1"/>
                  <w:sz w:val="22"/>
                  <w:szCs w:val="22"/>
                </w:rPr>
                <w:t xml:space="preserve">ventilation guidance on </w:t>
              </w:r>
              <w:proofErr w:type="spellStart"/>
              <w:r w:rsidRPr="00D55E93">
                <w:rPr>
                  <w:rStyle w:val="Hyperlink"/>
                  <w:rFonts w:ascii="Arial" w:hAnsi="Arial" w:cs="Arial"/>
                  <w:color w:val="0563C1"/>
                  <w:sz w:val="22"/>
                  <w:szCs w:val="22"/>
                </w:rPr>
                <w:t>gov.scot</w:t>
              </w:r>
              <w:proofErr w:type="spellEnd"/>
            </w:hyperlink>
            <w:r w:rsidRPr="00D55E93">
              <w:rPr>
                <w:rFonts w:ascii="Arial" w:hAnsi="Arial" w:cs="Arial"/>
                <w:color w:val="333333"/>
                <w:sz w:val="22"/>
                <w:szCs w:val="22"/>
              </w:rPr>
              <w:t> and on the </w:t>
            </w:r>
            <w:hyperlink r:id="rId39" w:history="1">
              <w:r w:rsidRPr="00D55E93">
                <w:rPr>
                  <w:rStyle w:val="Hyperlink"/>
                  <w:rFonts w:ascii="Arial" w:hAnsi="Arial" w:cs="Arial"/>
                  <w:color w:val="0563C1"/>
                  <w:sz w:val="22"/>
                  <w:szCs w:val="22"/>
                </w:rPr>
                <w:t>Health and Safety Executive website</w:t>
              </w:r>
            </w:hyperlink>
            <w:r w:rsidRPr="00D55E93">
              <w:rPr>
                <w:rFonts w:ascii="Arial" w:hAnsi="Arial" w:cs="Arial"/>
                <w:color w:val="333333"/>
                <w:sz w:val="22"/>
                <w:szCs w:val="22"/>
              </w:rPr>
              <w:t>.</w:t>
            </w:r>
          </w:p>
          <w:p w14:paraId="07750F5C" w14:textId="77777777" w:rsidR="00D00C70" w:rsidRPr="00D55E93" w:rsidRDefault="00D00C70" w:rsidP="00D00C70">
            <w:pPr>
              <w:pStyle w:val="NormalWeb"/>
              <w:shd w:val="clear" w:color="auto" w:fill="FFFFFF"/>
              <w:spacing w:before="0" w:beforeAutospacing="0" w:after="0" w:afterAutospacing="0"/>
              <w:rPr>
                <w:rFonts w:ascii="Arial" w:hAnsi="Arial" w:cs="Arial"/>
                <w:color w:val="333333"/>
                <w:sz w:val="22"/>
                <w:szCs w:val="22"/>
              </w:rPr>
            </w:pPr>
            <w:r w:rsidRPr="00D55E93">
              <w:rPr>
                <w:rFonts w:ascii="Arial" w:hAnsi="Arial" w:cs="Arial"/>
                <w:color w:val="333333"/>
                <w:sz w:val="22"/>
                <w:szCs w:val="22"/>
              </w:rPr>
              <w:t>Additional advice on ventilation, heating, temperature control and air cleaners which will also be applicable to childcare settings is available online in the updated </w:t>
            </w:r>
            <w:hyperlink r:id="rId40" w:history="1">
              <w:r w:rsidRPr="00D55E93">
                <w:rPr>
                  <w:rStyle w:val="Hyperlink"/>
                  <w:rFonts w:ascii="Arial" w:hAnsi="Arial" w:cs="Arial"/>
                  <w:color w:val="0563C1"/>
                  <w:sz w:val="22"/>
                  <w:szCs w:val="22"/>
                </w:rPr>
                <w:t>Coronavirus (COVID-19) guidance on reducing the risks in schools</w:t>
              </w:r>
            </w:hyperlink>
            <w:r w:rsidRPr="00D55E93">
              <w:rPr>
                <w:rFonts w:ascii="Arial" w:hAnsi="Arial" w:cs="Arial"/>
                <w:color w:val="333333"/>
                <w:sz w:val="22"/>
                <w:szCs w:val="22"/>
              </w:rPr>
              <w:t>.</w:t>
            </w:r>
          </w:p>
          <w:p w14:paraId="30DAEF99" w14:textId="77777777" w:rsidR="00D00C70" w:rsidRPr="00D55E93" w:rsidRDefault="00D00C70" w:rsidP="00D00C70">
            <w:pPr>
              <w:pStyle w:val="Heading4"/>
              <w:shd w:val="clear" w:color="auto" w:fill="FFFFFF"/>
              <w:spacing w:before="0" w:beforeAutospacing="0" w:after="0" w:afterAutospacing="0" w:line="315" w:lineRule="atLeast"/>
              <w:outlineLvl w:val="3"/>
              <w:rPr>
                <w:rFonts w:ascii="Arial" w:hAnsi="Arial" w:cs="Arial"/>
                <w:color w:val="333333"/>
                <w:spacing w:val="5"/>
                <w:sz w:val="22"/>
                <w:szCs w:val="22"/>
              </w:rPr>
            </w:pPr>
            <w:r w:rsidRPr="00D55E93">
              <w:rPr>
                <w:rStyle w:val="Strong"/>
                <w:rFonts w:ascii="Arial" w:hAnsi="Arial" w:cs="Arial"/>
                <w:b/>
                <w:bCs/>
                <w:color w:val="333333"/>
                <w:spacing w:val="5"/>
                <w:sz w:val="22"/>
                <w:szCs w:val="22"/>
              </w:rPr>
              <w:t>CO2 monitors</w:t>
            </w:r>
          </w:p>
          <w:p w14:paraId="5A269CBE" w14:textId="57D9E44E" w:rsidR="00D00C70" w:rsidRPr="00D55E93" w:rsidRDefault="00D00C70" w:rsidP="00D00C70">
            <w:pPr>
              <w:pStyle w:val="NormalWeb"/>
              <w:shd w:val="clear" w:color="auto" w:fill="FFFFFF"/>
              <w:spacing w:before="0" w:beforeAutospacing="0" w:after="0" w:afterAutospacing="0"/>
              <w:ind w:left="15"/>
              <w:rPr>
                <w:rFonts w:ascii="Arial" w:hAnsi="Arial" w:cs="Arial"/>
                <w:color w:val="333333"/>
                <w:sz w:val="22"/>
                <w:szCs w:val="22"/>
              </w:rPr>
            </w:pPr>
            <w:r w:rsidRPr="00D55E93">
              <w:rPr>
                <w:rFonts w:ascii="Arial" w:hAnsi="Arial" w:cs="Arial"/>
                <w:color w:val="333333"/>
                <w:sz w:val="22"/>
                <w:szCs w:val="22"/>
              </w:rPr>
              <w:t xml:space="preserve">CO2 monitors </w:t>
            </w:r>
            <w:r w:rsidR="00C0574B">
              <w:rPr>
                <w:rFonts w:ascii="Arial" w:hAnsi="Arial" w:cs="Arial"/>
                <w:color w:val="333333"/>
                <w:sz w:val="22"/>
                <w:szCs w:val="22"/>
              </w:rPr>
              <w:t xml:space="preserve">is </w:t>
            </w:r>
            <w:r w:rsidRPr="00D55E93">
              <w:rPr>
                <w:rFonts w:ascii="Arial" w:hAnsi="Arial" w:cs="Arial"/>
                <w:color w:val="333333"/>
                <w:sz w:val="22"/>
                <w:szCs w:val="22"/>
              </w:rPr>
              <w:t>used to support good air quality and they can be particularly beneficial in enclosed spaces. Local authorities should ensure that all local authority schools and relevant ELC settings have access to CO2 monitoring, whether via mobile or fixed devices. This is to support the goal of all settings being assessed regularly for issues with a view to remedial action being taken when that is required.</w:t>
            </w:r>
          </w:p>
          <w:p w14:paraId="16580EE6" w14:textId="77777777" w:rsidR="00D00C70" w:rsidRPr="00D55E93" w:rsidRDefault="00D00C70" w:rsidP="00D00C70">
            <w:pPr>
              <w:pStyle w:val="NormalWeb"/>
              <w:shd w:val="clear" w:color="auto" w:fill="FFFFFF"/>
              <w:spacing w:before="0" w:beforeAutospacing="0" w:after="0" w:afterAutospacing="0"/>
              <w:ind w:left="15"/>
              <w:rPr>
                <w:rFonts w:ascii="Arial" w:hAnsi="Arial" w:cs="Arial"/>
                <w:color w:val="333333"/>
                <w:sz w:val="22"/>
                <w:szCs w:val="22"/>
              </w:rPr>
            </w:pPr>
            <w:proofErr w:type="gramStart"/>
            <w:r w:rsidRPr="00D55E93">
              <w:rPr>
                <w:rFonts w:ascii="Arial" w:hAnsi="Arial" w:cs="Arial"/>
                <w:color w:val="333333"/>
                <w:sz w:val="22"/>
                <w:szCs w:val="22"/>
              </w:rPr>
              <w:t>Non local</w:t>
            </w:r>
            <w:proofErr w:type="gramEnd"/>
            <w:r w:rsidRPr="00D55E93">
              <w:rPr>
                <w:rFonts w:ascii="Arial" w:hAnsi="Arial" w:cs="Arial"/>
                <w:color w:val="333333"/>
                <w:sz w:val="22"/>
                <w:szCs w:val="22"/>
              </w:rPr>
              <w:t xml:space="preserve"> authority settings are encouraged to use CO2 monitors and should contact their </w:t>
            </w:r>
            <w:hyperlink r:id="rId41" w:history="1">
              <w:r w:rsidRPr="00D55E93">
                <w:rPr>
                  <w:rStyle w:val="Hyperlink"/>
                  <w:rFonts w:ascii="Arial" w:hAnsi="Arial" w:cs="Arial"/>
                  <w:color w:val="0563C1"/>
                  <w:sz w:val="22"/>
                  <w:szCs w:val="22"/>
                </w:rPr>
                <w:t>local authority for advice</w:t>
              </w:r>
            </w:hyperlink>
            <w:r w:rsidRPr="00D55E93">
              <w:rPr>
                <w:rFonts w:ascii="Arial" w:hAnsi="Arial" w:cs="Arial"/>
                <w:color w:val="333333"/>
                <w:sz w:val="22"/>
                <w:szCs w:val="22"/>
              </w:rPr>
              <w:t>. CO2 monitors have not been required in childminding settings, and therefore this guidance does not apply to most childminding settings (other than larger settings). </w:t>
            </w:r>
          </w:p>
          <w:p w14:paraId="747E097E" w14:textId="32BC2F02" w:rsidR="00D00C70" w:rsidRPr="00F11263" w:rsidRDefault="00D00C70" w:rsidP="00F11263">
            <w:pPr>
              <w:pStyle w:val="NormalWeb"/>
              <w:shd w:val="clear" w:color="auto" w:fill="FFFFFF"/>
              <w:spacing w:before="0" w:beforeAutospacing="0" w:after="0" w:afterAutospacing="0"/>
              <w:ind w:left="45"/>
              <w:rPr>
                <w:rFonts w:ascii="Arial" w:hAnsi="Arial" w:cs="Arial"/>
                <w:color w:val="333333"/>
                <w:sz w:val="22"/>
                <w:szCs w:val="22"/>
              </w:rPr>
            </w:pPr>
            <w:r w:rsidRPr="00D55E93">
              <w:rPr>
                <w:rFonts w:ascii="Arial" w:hAnsi="Arial" w:cs="Arial"/>
                <w:color w:val="333333"/>
                <w:sz w:val="22"/>
                <w:szCs w:val="22"/>
              </w:rPr>
              <w:t>It is important that </w:t>
            </w:r>
            <w:hyperlink r:id="rId42" w:history="1">
              <w:r w:rsidRPr="00D55E93">
                <w:rPr>
                  <w:rStyle w:val="Hyperlink"/>
                  <w:rFonts w:ascii="Arial" w:hAnsi="Arial" w:cs="Arial"/>
                  <w:color w:val="0563C1"/>
                  <w:sz w:val="22"/>
                  <w:szCs w:val="22"/>
                </w:rPr>
                <w:t>local authority advice</w:t>
              </w:r>
            </w:hyperlink>
            <w:r w:rsidRPr="00D55E93">
              <w:rPr>
                <w:rFonts w:ascii="Arial" w:hAnsi="Arial" w:cs="Arial"/>
                <w:color w:val="333333"/>
                <w:sz w:val="22"/>
                <w:szCs w:val="22"/>
              </w:rPr>
              <w:t> is sought on the use of CO2 monitors to ensure their proper specification, installation, location, calibration and effective use. Further guidance on using CO2 monitors from the Health and Safety Executive can be found here: </w:t>
            </w:r>
            <w:hyperlink r:id="rId43" w:history="1">
              <w:r w:rsidRPr="00D55E93">
                <w:rPr>
                  <w:rStyle w:val="Hyperlink"/>
                  <w:rFonts w:ascii="Arial" w:hAnsi="Arial" w:cs="Arial"/>
                  <w:color w:val="0563C1"/>
                  <w:sz w:val="22"/>
                  <w:szCs w:val="22"/>
                </w:rPr>
                <w:t>Identifying poorly ventilated areas by using CO2 monitors.</w:t>
              </w:r>
            </w:hyperlink>
          </w:p>
          <w:p w14:paraId="5F4DD19E" w14:textId="77777777" w:rsidR="00D00C70" w:rsidRPr="00D55E93" w:rsidRDefault="00D00C70" w:rsidP="00D00C70">
            <w:pPr>
              <w:autoSpaceDE w:val="0"/>
              <w:autoSpaceDN w:val="0"/>
              <w:adjustRightInd w:val="0"/>
              <w:rPr>
                <w:rFonts w:ascii="Arial" w:hAnsi="Arial" w:cs="Arial"/>
                <w:color w:val="000000"/>
                <w:sz w:val="18"/>
                <w:szCs w:val="18"/>
              </w:rPr>
            </w:pPr>
          </w:p>
          <w:p w14:paraId="469B6350" w14:textId="7675CE86" w:rsidR="00D00C70" w:rsidRPr="00D55E93" w:rsidRDefault="00D00C70" w:rsidP="00BE0D6D">
            <w:pPr>
              <w:pStyle w:val="ListParagraph"/>
              <w:numPr>
                <w:ilvl w:val="0"/>
                <w:numId w:val="40"/>
              </w:numPr>
              <w:autoSpaceDE w:val="0"/>
              <w:autoSpaceDN w:val="0"/>
              <w:adjustRightInd w:val="0"/>
              <w:rPr>
                <w:rFonts w:ascii="Arial" w:hAnsi="Arial" w:cs="Arial"/>
                <w:color w:val="000000"/>
              </w:rPr>
            </w:pPr>
            <w:r w:rsidRPr="00D55E93">
              <w:rPr>
                <w:rFonts w:ascii="Arial" w:hAnsi="Arial" w:cs="Arial"/>
                <w:color w:val="000000"/>
              </w:rPr>
              <w:t xml:space="preserve">Janitorial Support Teams </w:t>
            </w:r>
            <w:proofErr w:type="gramStart"/>
            <w:r w:rsidRPr="00D55E93">
              <w:rPr>
                <w:rFonts w:ascii="Arial" w:hAnsi="Arial" w:cs="Arial"/>
                <w:color w:val="000000"/>
              </w:rPr>
              <w:t>are able to</w:t>
            </w:r>
            <w:proofErr w:type="gramEnd"/>
            <w:r w:rsidRPr="00D55E93">
              <w:rPr>
                <w:rFonts w:ascii="Arial" w:hAnsi="Arial" w:cs="Arial"/>
                <w:color w:val="000000"/>
              </w:rPr>
              <w:t xml:space="preserve"> support with the logging of any calls concerning window opening faults if detected. FES have been advised to prioritise any calls for windows that cannot open / are hard to open. </w:t>
            </w:r>
          </w:p>
          <w:p w14:paraId="27E72551" w14:textId="73B2852A" w:rsidR="00C0574B" w:rsidRDefault="00D00C70" w:rsidP="00C0574B">
            <w:pPr>
              <w:pStyle w:val="ListParagraph"/>
              <w:numPr>
                <w:ilvl w:val="0"/>
                <w:numId w:val="4"/>
              </w:numPr>
              <w:autoSpaceDE w:val="0"/>
              <w:autoSpaceDN w:val="0"/>
              <w:adjustRightInd w:val="0"/>
              <w:rPr>
                <w:rFonts w:ascii="Arial" w:hAnsi="Arial" w:cs="Arial"/>
                <w:color w:val="000000"/>
              </w:rPr>
            </w:pPr>
            <w:r w:rsidRPr="00D55E93">
              <w:rPr>
                <w:rFonts w:ascii="Arial" w:hAnsi="Arial" w:cs="Arial"/>
                <w:color w:val="000000"/>
              </w:rPr>
              <w:t>Minimum temperature is 17C</w:t>
            </w:r>
            <w:r w:rsidR="004E1A16" w:rsidRPr="00D55E93">
              <w:rPr>
                <w:rFonts w:ascii="Arial" w:hAnsi="Arial" w:cs="Arial"/>
                <w:color w:val="000000"/>
              </w:rPr>
              <w:t xml:space="preserve"> for local authority settings</w:t>
            </w:r>
            <w:r w:rsidR="00E07E5C">
              <w:rPr>
                <w:rFonts w:ascii="Arial" w:hAnsi="Arial" w:cs="Arial"/>
                <w:color w:val="000000"/>
              </w:rPr>
              <w:t>.</w:t>
            </w:r>
            <w:r w:rsidR="004E1A16" w:rsidRPr="00D55E93">
              <w:rPr>
                <w:rFonts w:ascii="Arial" w:hAnsi="Arial" w:cs="Arial"/>
                <w:color w:val="000000"/>
              </w:rPr>
              <w:t xml:space="preserve"> </w:t>
            </w:r>
          </w:p>
          <w:p w14:paraId="10A564A9" w14:textId="77777777" w:rsidR="00E07E5C" w:rsidRPr="00E07E5C" w:rsidRDefault="00D00C70" w:rsidP="00E07E5C">
            <w:pPr>
              <w:pStyle w:val="ListParagraph"/>
              <w:numPr>
                <w:ilvl w:val="0"/>
                <w:numId w:val="4"/>
              </w:numPr>
              <w:autoSpaceDE w:val="0"/>
              <w:autoSpaceDN w:val="0"/>
              <w:adjustRightInd w:val="0"/>
              <w:rPr>
                <w:rFonts w:ascii="Arial" w:hAnsi="Arial" w:cs="Arial"/>
                <w:color w:val="000000"/>
              </w:rPr>
            </w:pPr>
            <w:r w:rsidRPr="00C0574B">
              <w:rPr>
                <w:rFonts w:ascii="Arial" w:hAnsi="Arial" w:cs="Arial"/>
              </w:rPr>
              <w:t>Nursery windows will be opened when weather allows.</w:t>
            </w:r>
          </w:p>
          <w:p w14:paraId="3DEF7FE7" w14:textId="77777777" w:rsidR="00E07E5C" w:rsidRPr="00E07E5C" w:rsidRDefault="00D00C70" w:rsidP="00E07E5C">
            <w:pPr>
              <w:pStyle w:val="ListParagraph"/>
              <w:numPr>
                <w:ilvl w:val="0"/>
                <w:numId w:val="4"/>
              </w:numPr>
              <w:autoSpaceDE w:val="0"/>
              <w:autoSpaceDN w:val="0"/>
              <w:adjustRightInd w:val="0"/>
              <w:rPr>
                <w:rFonts w:ascii="Arial" w:hAnsi="Arial" w:cs="Arial"/>
                <w:color w:val="000000"/>
              </w:rPr>
            </w:pPr>
            <w:r w:rsidRPr="00E07E5C">
              <w:rPr>
                <w:rFonts w:ascii="Arial" w:hAnsi="Arial" w:cs="Arial"/>
              </w:rPr>
              <w:t xml:space="preserve">We encourage free flow outdoors and often have the door to the garden open. We will continue to do this when the weather allows. </w:t>
            </w:r>
          </w:p>
          <w:p w14:paraId="0CD3D105" w14:textId="4458C3B5" w:rsidR="00D00C70" w:rsidRPr="00E07E5C" w:rsidRDefault="00D00C70" w:rsidP="00E07E5C">
            <w:pPr>
              <w:pStyle w:val="ListParagraph"/>
              <w:numPr>
                <w:ilvl w:val="0"/>
                <w:numId w:val="4"/>
              </w:numPr>
              <w:autoSpaceDE w:val="0"/>
              <w:autoSpaceDN w:val="0"/>
              <w:adjustRightInd w:val="0"/>
              <w:rPr>
                <w:rFonts w:ascii="Arial" w:hAnsi="Arial" w:cs="Arial"/>
                <w:color w:val="000000"/>
              </w:rPr>
            </w:pPr>
            <w:r w:rsidRPr="00E07E5C">
              <w:rPr>
                <w:rFonts w:ascii="Arial" w:hAnsi="Arial" w:cs="Arial"/>
              </w:rPr>
              <w:t>CO2 monitor is in the setting available for all staff to view, if this is recorded as red it must be reported to EYSP or HT</w:t>
            </w:r>
            <w:r w:rsidR="00E07E5C">
              <w:rPr>
                <w:rFonts w:ascii="Arial" w:hAnsi="Arial" w:cs="Arial"/>
              </w:rPr>
              <w:t xml:space="preserve">, yellow is an indication that the air quality </w:t>
            </w:r>
            <w:proofErr w:type="gramStart"/>
            <w:r w:rsidR="00E07E5C">
              <w:rPr>
                <w:rFonts w:ascii="Arial" w:hAnsi="Arial" w:cs="Arial"/>
              </w:rPr>
              <w:t>require</w:t>
            </w:r>
            <w:proofErr w:type="gramEnd"/>
            <w:r w:rsidR="00E07E5C">
              <w:rPr>
                <w:rFonts w:ascii="Arial" w:hAnsi="Arial" w:cs="Arial"/>
              </w:rPr>
              <w:t xml:space="preserve"> refreshing, the undercover door is to be open to allow for fresh air exchange</w:t>
            </w:r>
            <w:r w:rsidRPr="00E07E5C">
              <w:rPr>
                <w:rFonts w:ascii="Arial" w:hAnsi="Arial" w:cs="Arial"/>
              </w:rPr>
              <w:t xml:space="preserve">. </w:t>
            </w:r>
          </w:p>
          <w:p w14:paraId="3476C6BF" w14:textId="7F384BF7" w:rsidR="00442E64" w:rsidRPr="00493539" w:rsidRDefault="00442E64" w:rsidP="00442E64">
            <w:pPr>
              <w:tabs>
                <w:tab w:val="left" w:pos="507"/>
              </w:tabs>
              <w:spacing w:before="100"/>
              <w:ind w:left="360"/>
              <w:rPr>
                <w:rFonts w:ascii="Arial" w:hAnsi="Arial" w:cs="Arial"/>
              </w:rPr>
            </w:pPr>
          </w:p>
          <w:p w14:paraId="11AD1CAD" w14:textId="77777777" w:rsidR="00144808" w:rsidRPr="00493539" w:rsidRDefault="00144808" w:rsidP="00144808">
            <w:pPr>
              <w:shd w:val="clear" w:color="auto" w:fill="FFFFFF"/>
              <w:spacing w:line="315" w:lineRule="atLeast"/>
              <w:ind w:left="15"/>
              <w:outlineLvl w:val="3"/>
              <w:rPr>
                <w:rFonts w:ascii="Arial" w:eastAsia="Times New Roman" w:hAnsi="Arial" w:cs="Arial"/>
                <w:b/>
                <w:bCs/>
                <w:color w:val="333333"/>
                <w:spacing w:val="5"/>
                <w:lang w:eastAsia="en-GB"/>
              </w:rPr>
            </w:pPr>
            <w:r w:rsidRPr="00493539">
              <w:rPr>
                <w:rFonts w:ascii="Arial" w:eastAsia="Times New Roman" w:hAnsi="Arial" w:cs="Arial"/>
                <w:b/>
                <w:bCs/>
                <w:color w:val="333333"/>
                <w:spacing w:val="5"/>
                <w:lang w:eastAsia="en-GB"/>
              </w:rPr>
              <w:t>Outdoor learning and play</w:t>
            </w:r>
          </w:p>
          <w:p w14:paraId="33453BA7" w14:textId="17B9F836" w:rsidR="005C09DE" w:rsidRPr="00493539" w:rsidRDefault="00D71D3C" w:rsidP="00144808">
            <w:pPr>
              <w:shd w:val="clear" w:color="auto" w:fill="FFFFFF"/>
              <w:rPr>
                <w:rFonts w:ascii="Arial" w:eastAsia="Times New Roman" w:hAnsi="Arial" w:cs="Arial"/>
                <w:color w:val="333333"/>
                <w:lang w:eastAsia="en-GB"/>
              </w:rPr>
            </w:pPr>
            <w:hyperlink r:id="rId44" w:history="1">
              <w:r w:rsidR="00144808" w:rsidRPr="00493539">
                <w:rPr>
                  <w:rFonts w:ascii="Arial" w:eastAsia="Times New Roman" w:hAnsi="Arial" w:cs="Arial"/>
                  <w:color w:val="0563C1"/>
                  <w:u w:val="single"/>
                  <w:lang w:eastAsia="en-GB"/>
                </w:rPr>
                <w:t>Outdoor play-based learning</w:t>
              </w:r>
            </w:hyperlink>
            <w:r w:rsidR="00144808" w:rsidRPr="00493539">
              <w:rPr>
                <w:rFonts w:ascii="Arial" w:eastAsia="Times New Roman" w:hAnsi="Arial" w:cs="Arial"/>
                <w:color w:val="333333"/>
                <w:lang w:eastAsia="en-GB"/>
              </w:rPr>
              <w:t xml:space="preserve"> is an integral, every day, part of early learning and childcare in Scotland. It has many benefits for children’s physical and cognitive development, physical health, and mental wellbeing. It improves their social </w:t>
            </w:r>
            <w:r w:rsidR="00144808" w:rsidRPr="00493539">
              <w:rPr>
                <w:rFonts w:ascii="Arial" w:eastAsia="Times New Roman" w:hAnsi="Arial" w:cs="Arial"/>
                <w:color w:val="333333"/>
                <w:lang w:eastAsia="en-GB"/>
              </w:rPr>
              <w:lastRenderedPageBreak/>
              <w:t xml:space="preserve">competence and connection with their </w:t>
            </w:r>
            <w:r w:rsidR="00E07E5C" w:rsidRPr="00493539">
              <w:rPr>
                <w:rFonts w:ascii="Arial" w:eastAsia="Times New Roman" w:hAnsi="Arial" w:cs="Arial"/>
                <w:color w:val="333333"/>
                <w:lang w:eastAsia="en-GB"/>
              </w:rPr>
              <w:t>communities and</w:t>
            </w:r>
            <w:r w:rsidR="00144808" w:rsidRPr="00493539">
              <w:rPr>
                <w:rFonts w:ascii="Arial" w:eastAsia="Times New Roman" w:hAnsi="Arial" w:cs="Arial"/>
                <w:color w:val="333333"/>
                <w:lang w:eastAsia="en-GB"/>
              </w:rPr>
              <w:t xml:space="preserve"> helps them develop a connectedness with nature. </w:t>
            </w:r>
          </w:p>
          <w:p w14:paraId="79D94239" w14:textId="77777777" w:rsidR="005C09DE" w:rsidRPr="00493539" w:rsidRDefault="005C09DE" w:rsidP="00144808">
            <w:pPr>
              <w:shd w:val="clear" w:color="auto" w:fill="FFFFFF"/>
              <w:rPr>
                <w:rFonts w:ascii="Arial" w:eastAsia="Times New Roman" w:hAnsi="Arial" w:cs="Arial"/>
                <w:color w:val="333333"/>
                <w:lang w:eastAsia="en-GB"/>
              </w:rPr>
            </w:pPr>
          </w:p>
          <w:p w14:paraId="3931C1C2" w14:textId="020E4E2A" w:rsidR="00144808" w:rsidRPr="00493539" w:rsidRDefault="00144808" w:rsidP="00144808">
            <w:pPr>
              <w:shd w:val="clear" w:color="auto" w:fill="FFFFFF"/>
              <w:rPr>
                <w:rFonts w:ascii="Arial" w:eastAsia="Times New Roman" w:hAnsi="Arial" w:cs="Arial"/>
                <w:color w:val="333333"/>
                <w:lang w:eastAsia="en-GB"/>
              </w:rPr>
            </w:pPr>
            <w:r w:rsidRPr="00493539">
              <w:rPr>
                <w:rFonts w:ascii="Arial" w:eastAsia="Times New Roman" w:hAnsi="Arial" w:cs="Arial"/>
                <w:color w:val="333333"/>
                <w:lang w:eastAsia="en-GB"/>
              </w:rPr>
              <w:t>It is our vision that children in Scotland will spend at least as much time outdoors as they do indoors as part of their ELC experience. The </w:t>
            </w:r>
            <w:proofErr w:type="spellStart"/>
            <w:r w:rsidR="00B44034">
              <w:fldChar w:fldCharType="begin"/>
            </w:r>
            <w:r w:rsidR="00B44034">
              <w:instrText xml:space="preserve"> HYPERLINK "https://www.playscotland.org/play/playful-learning/information-on-playwork/" </w:instrText>
            </w:r>
            <w:r w:rsidR="00B44034">
              <w:fldChar w:fldCharType="separate"/>
            </w:r>
            <w:r w:rsidRPr="00493539">
              <w:rPr>
                <w:rFonts w:ascii="Arial" w:eastAsia="Times New Roman" w:hAnsi="Arial" w:cs="Arial"/>
                <w:color w:val="0563C1"/>
                <w:u w:val="single"/>
                <w:lang w:eastAsia="en-GB"/>
              </w:rPr>
              <w:t>Playwork</w:t>
            </w:r>
            <w:proofErr w:type="spellEnd"/>
            <w:r w:rsidRPr="00493539">
              <w:rPr>
                <w:rFonts w:ascii="Arial" w:eastAsia="Times New Roman" w:hAnsi="Arial" w:cs="Arial"/>
                <w:color w:val="0563C1"/>
                <w:u w:val="single"/>
                <w:lang w:eastAsia="en-GB"/>
              </w:rPr>
              <w:t xml:space="preserve"> principles</w:t>
            </w:r>
            <w:r w:rsidR="00B44034">
              <w:rPr>
                <w:rFonts w:ascii="Arial" w:eastAsia="Times New Roman" w:hAnsi="Arial" w:cs="Arial"/>
                <w:color w:val="0563C1"/>
                <w:u w:val="single"/>
                <w:lang w:eastAsia="en-GB"/>
              </w:rPr>
              <w:fldChar w:fldCharType="end"/>
            </w:r>
            <w:r w:rsidRPr="00493539">
              <w:rPr>
                <w:rFonts w:ascii="Arial" w:eastAsia="Times New Roman" w:hAnsi="Arial" w:cs="Arial"/>
                <w:color w:val="333333"/>
                <w:lang w:eastAsia="en-GB"/>
              </w:rPr>
              <w:t> specifically support school age childcare development.</w:t>
            </w:r>
          </w:p>
          <w:p w14:paraId="44E3100F" w14:textId="73D705BA" w:rsidR="00144808" w:rsidRPr="00493539" w:rsidRDefault="00144808" w:rsidP="00144808">
            <w:pPr>
              <w:shd w:val="clear" w:color="auto" w:fill="FFFFFF"/>
              <w:rPr>
                <w:rFonts w:ascii="Arial" w:eastAsia="Times New Roman" w:hAnsi="Arial" w:cs="Arial"/>
                <w:color w:val="333333"/>
                <w:lang w:eastAsia="en-GB"/>
              </w:rPr>
            </w:pPr>
            <w:r w:rsidRPr="00493539">
              <w:rPr>
                <w:rFonts w:ascii="Arial" w:eastAsia="Times New Roman" w:hAnsi="Arial" w:cs="Arial"/>
                <w:color w:val="333333"/>
                <w:lang w:eastAsia="en-GB"/>
              </w:rPr>
              <w:t>Being outdoors also helps to limit the transmission of viruses and illnesses, including COVID-19. Staff should consider how they can safely maximise the use of outdoor space, as well as the opportunities of day visits and excursions.  </w:t>
            </w:r>
          </w:p>
          <w:p w14:paraId="1B03AE01" w14:textId="77371289" w:rsidR="00144808" w:rsidRPr="00493539" w:rsidRDefault="00144808" w:rsidP="00144808">
            <w:pPr>
              <w:shd w:val="clear" w:color="auto" w:fill="FFFFFF"/>
              <w:rPr>
                <w:rFonts w:ascii="Arial" w:eastAsia="Times New Roman" w:hAnsi="Arial" w:cs="Arial"/>
                <w:color w:val="333333"/>
                <w:lang w:eastAsia="en-GB"/>
              </w:rPr>
            </w:pPr>
          </w:p>
          <w:p w14:paraId="3B138C16" w14:textId="2B7243F7" w:rsidR="00144808" w:rsidRPr="00493539" w:rsidRDefault="005C09DE" w:rsidP="00BE0D6D">
            <w:pPr>
              <w:pStyle w:val="ListParagraph"/>
              <w:numPr>
                <w:ilvl w:val="0"/>
                <w:numId w:val="10"/>
              </w:numPr>
              <w:autoSpaceDE w:val="0"/>
              <w:autoSpaceDN w:val="0"/>
              <w:adjustRightInd w:val="0"/>
              <w:ind w:hanging="720"/>
              <w:rPr>
                <w:rFonts w:ascii="Arial" w:hAnsi="Arial" w:cs="Arial"/>
                <w:color w:val="000000"/>
              </w:rPr>
            </w:pPr>
            <w:r w:rsidRPr="00493539">
              <w:rPr>
                <w:rFonts w:ascii="Arial" w:hAnsi="Arial" w:cs="Arial"/>
                <w:color w:val="000000"/>
              </w:rPr>
              <w:t>Outdoor r</w:t>
            </w:r>
            <w:r w:rsidR="00144808" w:rsidRPr="00493539">
              <w:rPr>
                <w:rFonts w:ascii="Arial" w:hAnsi="Arial" w:cs="Arial"/>
                <w:color w:val="000000"/>
              </w:rPr>
              <w:t xml:space="preserve">esources will be cleaned </w:t>
            </w:r>
            <w:r w:rsidRPr="00493539">
              <w:rPr>
                <w:rFonts w:ascii="Arial" w:hAnsi="Arial" w:cs="Arial"/>
                <w:color w:val="000000"/>
              </w:rPr>
              <w:t>at the end of each session.</w:t>
            </w:r>
            <w:r w:rsidR="00144808" w:rsidRPr="00493539">
              <w:rPr>
                <w:rFonts w:ascii="Arial" w:hAnsi="Arial" w:cs="Arial"/>
                <w:color w:val="000000"/>
              </w:rPr>
              <w:t xml:space="preserve">  </w:t>
            </w:r>
          </w:p>
          <w:p w14:paraId="77F1F889" w14:textId="399DC372" w:rsidR="00144808" w:rsidRPr="00493539" w:rsidRDefault="00144808" w:rsidP="00BE0D6D">
            <w:pPr>
              <w:pStyle w:val="ListParagraph"/>
              <w:numPr>
                <w:ilvl w:val="0"/>
                <w:numId w:val="10"/>
              </w:numPr>
              <w:autoSpaceDE w:val="0"/>
              <w:autoSpaceDN w:val="0"/>
              <w:adjustRightInd w:val="0"/>
              <w:ind w:hanging="720"/>
              <w:rPr>
                <w:rFonts w:ascii="Arial" w:hAnsi="Arial" w:cs="Arial"/>
                <w:color w:val="000000"/>
              </w:rPr>
            </w:pPr>
            <w:r w:rsidRPr="00493539">
              <w:rPr>
                <w:rFonts w:ascii="Arial" w:hAnsi="Arial" w:cs="Arial"/>
                <w:color w:val="000000"/>
              </w:rPr>
              <w:t xml:space="preserve">For outdoor sandpits or mud kitchens, staff will clean equipment which the children use </w:t>
            </w:r>
            <w:r w:rsidR="005C09DE" w:rsidRPr="00493539">
              <w:rPr>
                <w:rFonts w:ascii="Arial" w:hAnsi="Arial" w:cs="Arial"/>
                <w:color w:val="000000"/>
              </w:rPr>
              <w:t>at the end of each session.</w:t>
            </w:r>
            <w:r w:rsidRPr="00493539">
              <w:rPr>
                <w:rFonts w:ascii="Arial" w:hAnsi="Arial" w:cs="Arial"/>
                <w:color w:val="000000"/>
              </w:rPr>
              <w:t xml:space="preserve"> </w:t>
            </w:r>
          </w:p>
          <w:p w14:paraId="745FCDF8" w14:textId="24ABCDD5" w:rsidR="00DD7F3D" w:rsidRPr="00493539" w:rsidRDefault="001F6204" w:rsidP="00BE0D6D">
            <w:pPr>
              <w:pStyle w:val="ListParagraph"/>
              <w:numPr>
                <w:ilvl w:val="0"/>
                <w:numId w:val="10"/>
              </w:numPr>
              <w:autoSpaceDE w:val="0"/>
              <w:autoSpaceDN w:val="0"/>
              <w:adjustRightInd w:val="0"/>
              <w:ind w:hanging="720"/>
              <w:rPr>
                <w:rFonts w:ascii="Arial" w:hAnsi="Arial" w:cs="Arial"/>
                <w:color w:val="000000"/>
              </w:rPr>
            </w:pPr>
            <w:r w:rsidRPr="00493539">
              <w:rPr>
                <w:rFonts w:ascii="Arial" w:hAnsi="Arial" w:cs="Arial"/>
                <w:color w:val="000000"/>
              </w:rPr>
              <w:t>E</w:t>
            </w:r>
            <w:r w:rsidR="00DD7F3D" w:rsidRPr="00493539">
              <w:rPr>
                <w:rFonts w:ascii="Arial" w:hAnsi="Arial" w:cs="Arial"/>
                <w:color w:val="000000"/>
              </w:rPr>
              <w:t>quip</w:t>
            </w:r>
            <w:r w:rsidRPr="00493539">
              <w:rPr>
                <w:rFonts w:ascii="Arial" w:hAnsi="Arial" w:cs="Arial"/>
                <w:color w:val="000000"/>
              </w:rPr>
              <w:t xml:space="preserve">ment that cannot be cleaned will be quarantined for 72 hrs. </w:t>
            </w:r>
          </w:p>
          <w:p w14:paraId="18D8AA17" w14:textId="492732C7" w:rsidR="00144808" w:rsidRPr="00493539" w:rsidRDefault="00144808" w:rsidP="00BE0D6D">
            <w:pPr>
              <w:pStyle w:val="ListParagraph"/>
              <w:numPr>
                <w:ilvl w:val="0"/>
                <w:numId w:val="10"/>
              </w:numPr>
              <w:autoSpaceDE w:val="0"/>
              <w:autoSpaceDN w:val="0"/>
              <w:adjustRightInd w:val="0"/>
              <w:ind w:hanging="720"/>
              <w:rPr>
                <w:rFonts w:ascii="Arial" w:hAnsi="Arial" w:cs="Arial"/>
                <w:color w:val="000000"/>
              </w:rPr>
            </w:pPr>
            <w:r w:rsidRPr="00493539">
              <w:rPr>
                <w:rFonts w:ascii="Arial" w:hAnsi="Arial" w:cs="Arial"/>
                <w:color w:val="000000"/>
              </w:rPr>
              <w:t xml:space="preserve">There is free flow outdoors offered </w:t>
            </w:r>
            <w:r w:rsidR="00D55E93" w:rsidRPr="00493539">
              <w:rPr>
                <w:rFonts w:ascii="Arial" w:hAnsi="Arial" w:cs="Arial"/>
                <w:color w:val="000000"/>
              </w:rPr>
              <w:t>daily</w:t>
            </w:r>
            <w:r w:rsidRPr="00493539">
              <w:rPr>
                <w:rFonts w:ascii="Arial" w:hAnsi="Arial" w:cs="Arial"/>
                <w:color w:val="000000"/>
              </w:rPr>
              <w:t xml:space="preserve"> at </w:t>
            </w:r>
            <w:r w:rsidR="00E07E5C">
              <w:rPr>
                <w:rFonts w:ascii="Arial" w:hAnsi="Arial" w:cs="Arial"/>
                <w:color w:val="000000"/>
              </w:rPr>
              <w:t>Alehousewells</w:t>
            </w:r>
            <w:r w:rsidRPr="00493539">
              <w:rPr>
                <w:rFonts w:ascii="Arial" w:hAnsi="Arial" w:cs="Arial"/>
                <w:color w:val="000000"/>
              </w:rPr>
              <w:t xml:space="preserve">.  </w:t>
            </w:r>
          </w:p>
          <w:p w14:paraId="24F3935C" w14:textId="77777777" w:rsidR="00144808" w:rsidRPr="00493539" w:rsidRDefault="00144808" w:rsidP="00BE0D6D">
            <w:pPr>
              <w:pStyle w:val="ListParagraph"/>
              <w:numPr>
                <w:ilvl w:val="0"/>
                <w:numId w:val="10"/>
              </w:numPr>
              <w:autoSpaceDE w:val="0"/>
              <w:autoSpaceDN w:val="0"/>
              <w:adjustRightInd w:val="0"/>
              <w:ind w:hanging="720"/>
              <w:rPr>
                <w:rFonts w:ascii="Arial" w:hAnsi="Arial" w:cs="Arial"/>
                <w:color w:val="000000"/>
              </w:rPr>
            </w:pPr>
            <w:r w:rsidRPr="00493539">
              <w:rPr>
                <w:rFonts w:ascii="Arial" w:hAnsi="Arial" w:cs="Arial"/>
                <w:color w:val="000000"/>
              </w:rPr>
              <w:t xml:space="preserve">Staff should take the necessary precautions to protect children from the elements and this should include suitable clothing, head coverings and sunscreen. Advice on sun safety is available from the NHS. We will follow our sun cream policy. </w:t>
            </w:r>
          </w:p>
          <w:p w14:paraId="0D07D21A" w14:textId="77777777" w:rsidR="001F6204" w:rsidRPr="00493539" w:rsidRDefault="00144808" w:rsidP="00BE0D6D">
            <w:pPr>
              <w:pStyle w:val="ListParagraph"/>
              <w:numPr>
                <w:ilvl w:val="0"/>
                <w:numId w:val="10"/>
              </w:numPr>
              <w:autoSpaceDE w:val="0"/>
              <w:autoSpaceDN w:val="0"/>
              <w:adjustRightInd w:val="0"/>
              <w:ind w:hanging="720"/>
              <w:rPr>
                <w:rFonts w:ascii="Arial" w:hAnsi="Arial" w:cs="Arial"/>
                <w:color w:val="000000"/>
              </w:rPr>
            </w:pPr>
            <w:r w:rsidRPr="00493539">
              <w:rPr>
                <w:rFonts w:ascii="Arial" w:hAnsi="Arial" w:cs="Arial"/>
                <w:color w:val="000000"/>
              </w:rPr>
              <w:t xml:space="preserve">Parents should provide all weather appropriate clothing, if they can, to avoid children sharing items. </w:t>
            </w:r>
            <w:r w:rsidR="001F6204" w:rsidRPr="00493539">
              <w:rPr>
                <w:rFonts w:ascii="Arial" w:hAnsi="Arial" w:cs="Arial"/>
                <w:color w:val="000000"/>
              </w:rPr>
              <w:t>If children do not have their own outdoor clothing this will be provided by the setting and allocated to one child. These will be washed regularly.</w:t>
            </w:r>
          </w:p>
          <w:p w14:paraId="5E875FC9" w14:textId="234B51CC" w:rsidR="00493539" w:rsidRPr="00F11263" w:rsidRDefault="00144808" w:rsidP="000E0083">
            <w:pPr>
              <w:pStyle w:val="ListParagraph"/>
              <w:numPr>
                <w:ilvl w:val="0"/>
                <w:numId w:val="10"/>
              </w:numPr>
              <w:autoSpaceDE w:val="0"/>
              <w:autoSpaceDN w:val="0"/>
              <w:adjustRightInd w:val="0"/>
              <w:ind w:hanging="720"/>
              <w:rPr>
                <w:rFonts w:ascii="Arial" w:hAnsi="Arial" w:cs="Arial"/>
                <w:color w:val="000000"/>
              </w:rPr>
            </w:pPr>
            <w:r w:rsidRPr="00493539">
              <w:rPr>
                <w:rFonts w:ascii="Arial" w:eastAsia="Arial" w:hAnsi="Arial" w:cs="Arial"/>
                <w:color w:val="333333"/>
                <w:lang w:val="en-AU"/>
              </w:rPr>
              <w:t xml:space="preserve">Items fixed in the garden </w:t>
            </w:r>
            <w:r w:rsidR="001F6204" w:rsidRPr="00493539">
              <w:rPr>
                <w:rFonts w:ascii="Arial" w:eastAsia="Arial" w:hAnsi="Arial" w:cs="Arial"/>
                <w:color w:val="333333"/>
                <w:lang w:val="en-AU"/>
              </w:rPr>
              <w:t xml:space="preserve">that can be cleaned </w:t>
            </w:r>
            <w:r w:rsidRPr="00493539">
              <w:rPr>
                <w:rFonts w:ascii="Arial" w:eastAsia="Arial" w:hAnsi="Arial" w:cs="Arial"/>
                <w:color w:val="333333"/>
                <w:lang w:val="en-AU"/>
              </w:rPr>
              <w:t xml:space="preserve">will be cleaned </w:t>
            </w:r>
            <w:r w:rsidR="001F6204" w:rsidRPr="00493539">
              <w:rPr>
                <w:rFonts w:ascii="Arial" w:eastAsia="Arial" w:hAnsi="Arial" w:cs="Arial"/>
                <w:color w:val="333333"/>
                <w:lang w:val="en-AU"/>
              </w:rPr>
              <w:t xml:space="preserve">at the end of a session. </w:t>
            </w:r>
          </w:p>
          <w:p w14:paraId="6750DE36" w14:textId="77777777" w:rsidR="00493539" w:rsidRDefault="00493539" w:rsidP="000E0083">
            <w:pPr>
              <w:autoSpaceDE w:val="0"/>
              <w:autoSpaceDN w:val="0"/>
              <w:adjustRightInd w:val="0"/>
              <w:rPr>
                <w:rFonts w:ascii="Arial" w:eastAsia="Times New Roman" w:hAnsi="Arial" w:cs="Arial"/>
                <w:b/>
                <w:bCs/>
                <w:color w:val="333333"/>
                <w:lang w:eastAsia="en-GB"/>
              </w:rPr>
            </w:pPr>
          </w:p>
          <w:p w14:paraId="7CAA3484" w14:textId="293CAD26" w:rsidR="000E0083" w:rsidRPr="00910DDB" w:rsidRDefault="000E0083" w:rsidP="000E0083">
            <w:pPr>
              <w:autoSpaceDE w:val="0"/>
              <w:autoSpaceDN w:val="0"/>
              <w:adjustRightInd w:val="0"/>
              <w:rPr>
                <w:rFonts w:ascii="Arial" w:hAnsi="Arial" w:cs="Arial"/>
                <w:color w:val="000000"/>
              </w:rPr>
            </w:pPr>
            <w:r w:rsidRPr="00910DDB">
              <w:rPr>
                <w:rFonts w:ascii="Arial" w:eastAsia="Times New Roman" w:hAnsi="Arial" w:cs="Arial"/>
                <w:b/>
                <w:bCs/>
                <w:color w:val="333333"/>
                <w:lang w:eastAsia="en-GB"/>
              </w:rPr>
              <w:t>Risk assessments</w:t>
            </w:r>
          </w:p>
          <w:p w14:paraId="28ADAC4F" w14:textId="77777777" w:rsidR="000E0083" w:rsidRPr="00910DDB" w:rsidRDefault="000E0083" w:rsidP="000E0083">
            <w:pPr>
              <w:shd w:val="clear" w:color="auto" w:fill="FFFFFF"/>
              <w:ind w:left="15"/>
              <w:rPr>
                <w:rFonts w:ascii="Arial" w:eastAsia="Times New Roman" w:hAnsi="Arial" w:cs="Arial"/>
                <w:color w:val="333333"/>
                <w:lang w:eastAsia="en-GB"/>
              </w:rPr>
            </w:pPr>
            <w:r w:rsidRPr="00910DDB">
              <w:rPr>
                <w:rFonts w:ascii="Arial" w:eastAsia="Times New Roman" w:hAnsi="Arial" w:cs="Arial"/>
                <w:color w:val="333333"/>
                <w:lang w:eastAsia="en-GB"/>
              </w:rPr>
              <w:t>Infection prevention and control in childcare settings involves carrying out risk assessments and putting mitigations in place to manage any risks identified. Risk assessments are a legal requirement, and risks and mitigations should be reviewed and updated regularly, including taking reasonable steps to protect staff, children, and others from COVID-19.</w:t>
            </w:r>
          </w:p>
          <w:p w14:paraId="29B80C05" w14:textId="77777777" w:rsidR="000E0083" w:rsidRPr="00910DDB" w:rsidRDefault="000E0083" w:rsidP="000E0083">
            <w:pPr>
              <w:shd w:val="clear" w:color="auto" w:fill="FFFFFF"/>
              <w:ind w:left="15"/>
              <w:rPr>
                <w:rFonts w:ascii="Arial" w:eastAsia="Times New Roman" w:hAnsi="Arial" w:cs="Arial"/>
                <w:color w:val="333333"/>
                <w:lang w:eastAsia="en-GB"/>
              </w:rPr>
            </w:pPr>
            <w:r w:rsidRPr="00910DDB">
              <w:rPr>
                <w:rFonts w:ascii="Arial" w:eastAsia="Times New Roman" w:hAnsi="Arial" w:cs="Arial"/>
                <w:color w:val="333333"/>
                <w:lang w:eastAsia="en-GB"/>
              </w:rPr>
              <w:t>Managers must ensure that risk assessments take place on a setting and individual basis, where required, and that these include input from staff and assistants, and trade unions. Student placements should also be part of risk assessments. To help with setting-level risk assessments, the Health and Safety Executive has provided </w:t>
            </w:r>
            <w:hyperlink r:id="rId45" w:history="1">
              <w:r w:rsidRPr="00910DDB">
                <w:rPr>
                  <w:rFonts w:ascii="Arial" w:eastAsia="Times New Roman" w:hAnsi="Arial" w:cs="Arial"/>
                  <w:color w:val="0563C1"/>
                  <w:u w:val="single"/>
                  <w:lang w:eastAsia="en-GB"/>
                </w:rPr>
                <w:t>an example COVID-19 risk assessment</w:t>
              </w:r>
            </w:hyperlink>
            <w:r w:rsidRPr="00910DDB">
              <w:rPr>
                <w:rFonts w:ascii="Arial" w:eastAsia="Times New Roman" w:hAnsi="Arial" w:cs="Arial"/>
                <w:color w:val="333333"/>
                <w:lang w:eastAsia="en-GB"/>
              </w:rPr>
              <w:t> and guidance on </w:t>
            </w:r>
            <w:hyperlink r:id="rId46" w:history="1">
              <w:r w:rsidRPr="00910DDB">
                <w:rPr>
                  <w:rFonts w:ascii="Arial" w:eastAsia="Times New Roman" w:hAnsi="Arial" w:cs="Arial"/>
                  <w:color w:val="0563C1"/>
                  <w:u w:val="single"/>
                  <w:lang w:eastAsia="en-GB"/>
                </w:rPr>
                <w:t>Talking with your workers about preventing coronavirus (COVID-19) - Supporting vulnerable workers</w:t>
              </w:r>
            </w:hyperlink>
            <w:r w:rsidRPr="00910DDB">
              <w:rPr>
                <w:rFonts w:ascii="Arial" w:eastAsia="Times New Roman" w:hAnsi="Arial" w:cs="Arial"/>
                <w:color w:val="333333"/>
                <w:lang w:eastAsia="en-GB"/>
              </w:rPr>
              <w:t>.</w:t>
            </w:r>
          </w:p>
          <w:p w14:paraId="14B1F3EF" w14:textId="77777777" w:rsidR="000E0083" w:rsidRPr="00910DDB" w:rsidRDefault="000E0083" w:rsidP="000E0083">
            <w:pPr>
              <w:shd w:val="clear" w:color="auto" w:fill="FFFFFF"/>
              <w:ind w:left="15"/>
              <w:rPr>
                <w:rFonts w:ascii="Arial" w:eastAsia="Times New Roman" w:hAnsi="Arial" w:cs="Arial"/>
                <w:color w:val="333333"/>
                <w:lang w:eastAsia="en-GB"/>
              </w:rPr>
            </w:pPr>
            <w:r w:rsidRPr="00910DDB">
              <w:rPr>
                <w:rFonts w:ascii="Arial" w:eastAsia="Times New Roman" w:hAnsi="Arial" w:cs="Arial"/>
                <w:color w:val="333333"/>
                <w:lang w:eastAsia="en-GB"/>
              </w:rPr>
              <w:t xml:space="preserve">Setting-level risk assessments are expected to consider all risks identified in respect of COVID-19 and other illnesses. These must take account of </w:t>
            </w:r>
            <w:r w:rsidRPr="00910DDB">
              <w:rPr>
                <w:rFonts w:ascii="Arial" w:eastAsia="Times New Roman" w:hAnsi="Arial" w:cs="Arial"/>
                <w:color w:val="333333"/>
                <w:lang w:eastAsia="en-GB"/>
              </w:rPr>
              <w:lastRenderedPageBreak/>
              <w:t>relevant </w:t>
            </w:r>
            <w:hyperlink r:id="rId47" w:history="1">
              <w:r w:rsidRPr="00910DDB">
                <w:rPr>
                  <w:rFonts w:ascii="Arial" w:eastAsia="Times New Roman" w:hAnsi="Arial" w:cs="Arial"/>
                  <w:color w:val="0563C1"/>
                  <w:u w:val="single"/>
                  <w:lang w:eastAsia="en-GB"/>
                </w:rPr>
                <w:t>guidance from Public Health Scotland</w:t>
              </w:r>
            </w:hyperlink>
            <w:r w:rsidRPr="00910DDB">
              <w:rPr>
                <w:rFonts w:ascii="Arial" w:eastAsia="Times New Roman" w:hAnsi="Arial" w:cs="Arial"/>
                <w:color w:val="333333"/>
                <w:lang w:eastAsia="en-GB"/>
              </w:rPr>
              <w:t> and the </w:t>
            </w:r>
            <w:hyperlink r:id="rId48" w:history="1">
              <w:r w:rsidRPr="00910DDB">
                <w:rPr>
                  <w:rFonts w:ascii="Arial" w:eastAsia="Times New Roman" w:hAnsi="Arial" w:cs="Arial"/>
                  <w:color w:val="0563C1"/>
                  <w:u w:val="single"/>
                  <w:lang w:eastAsia="en-GB"/>
                </w:rPr>
                <w:t>Health and Safety Executive</w:t>
              </w:r>
            </w:hyperlink>
            <w:r w:rsidRPr="00910DDB">
              <w:rPr>
                <w:rFonts w:ascii="Arial" w:eastAsia="Times New Roman" w:hAnsi="Arial" w:cs="Arial"/>
                <w:color w:val="333333"/>
                <w:lang w:eastAsia="en-GB"/>
              </w:rPr>
              <w:t>. All risk assessments should be reviewed regularly and as circumstances change.</w:t>
            </w:r>
          </w:p>
          <w:p w14:paraId="4CDE7996" w14:textId="592FE778" w:rsidR="006F1CCD" w:rsidRPr="00F11263" w:rsidRDefault="000E0083" w:rsidP="00F11263">
            <w:pPr>
              <w:shd w:val="clear" w:color="auto" w:fill="FFFFFF"/>
              <w:ind w:left="15"/>
              <w:rPr>
                <w:rFonts w:ascii="Arial" w:eastAsia="Times New Roman" w:hAnsi="Arial" w:cs="Arial"/>
                <w:color w:val="333333"/>
                <w:lang w:eastAsia="en-GB"/>
              </w:rPr>
            </w:pPr>
            <w:r w:rsidRPr="00910DDB">
              <w:rPr>
                <w:rFonts w:ascii="Arial" w:eastAsia="Times New Roman" w:hAnsi="Arial" w:cs="Arial"/>
                <w:color w:val="333333"/>
                <w:lang w:eastAsia="en-GB"/>
              </w:rPr>
              <w:t>It is advised that, alongside workplace risk assessments, providers should also undertake individual risk assessments for staff who are at highest risk of COVID-19. </w:t>
            </w:r>
            <w:hyperlink r:id="rId49" w:history="1">
              <w:r w:rsidRPr="00910DDB">
                <w:rPr>
                  <w:rFonts w:ascii="Arial" w:eastAsia="Times New Roman" w:hAnsi="Arial" w:cs="Arial"/>
                  <w:color w:val="0563C1"/>
                  <w:u w:val="single"/>
                  <w:lang w:eastAsia="en-GB"/>
                </w:rPr>
                <w:t>Advice about individual risk assessments and the COVID-19 Age tool</w:t>
              </w:r>
            </w:hyperlink>
            <w:r w:rsidRPr="00910DDB">
              <w:rPr>
                <w:rFonts w:ascii="Arial" w:eastAsia="Times New Roman" w:hAnsi="Arial" w:cs="Arial"/>
                <w:color w:val="333333"/>
                <w:lang w:eastAsia="en-GB"/>
              </w:rPr>
              <w:t> is available online.</w:t>
            </w:r>
          </w:p>
        </w:tc>
        <w:tc>
          <w:tcPr>
            <w:tcW w:w="423" w:type="dxa"/>
          </w:tcPr>
          <w:p w14:paraId="0DEB5253" w14:textId="77777777" w:rsidR="006F1CCD" w:rsidRPr="006F1CCD" w:rsidRDefault="006F1CCD" w:rsidP="006F1CCD">
            <w:pPr>
              <w:rPr>
                <w:b/>
                <w:bCs/>
                <w:sz w:val="28"/>
                <w:szCs w:val="28"/>
              </w:rPr>
            </w:pPr>
            <w:r w:rsidRPr="006F1CCD">
              <w:rPr>
                <w:b/>
                <w:bCs/>
                <w:sz w:val="28"/>
                <w:szCs w:val="28"/>
                <w:highlight w:val="green"/>
              </w:rPr>
              <w:lastRenderedPageBreak/>
              <w:t>L</w:t>
            </w:r>
          </w:p>
        </w:tc>
        <w:tc>
          <w:tcPr>
            <w:tcW w:w="461" w:type="dxa"/>
          </w:tcPr>
          <w:p w14:paraId="17C20409" w14:textId="77777777" w:rsidR="006F1CCD" w:rsidRPr="006F1CCD" w:rsidRDefault="006F1CCD" w:rsidP="006F1CCD">
            <w:pPr>
              <w:rPr>
                <w:b/>
                <w:bCs/>
                <w:sz w:val="28"/>
                <w:szCs w:val="28"/>
              </w:rPr>
            </w:pPr>
            <w:r w:rsidRPr="006F1CCD">
              <w:rPr>
                <w:b/>
                <w:bCs/>
                <w:sz w:val="28"/>
                <w:szCs w:val="28"/>
              </w:rPr>
              <w:t>M</w:t>
            </w:r>
          </w:p>
        </w:tc>
        <w:tc>
          <w:tcPr>
            <w:tcW w:w="425" w:type="dxa"/>
          </w:tcPr>
          <w:p w14:paraId="0921847F" w14:textId="77777777" w:rsidR="006F1CCD" w:rsidRPr="006F1CCD" w:rsidRDefault="006F1CCD" w:rsidP="006F1CCD">
            <w:pPr>
              <w:rPr>
                <w:b/>
                <w:bCs/>
                <w:sz w:val="28"/>
                <w:szCs w:val="28"/>
              </w:rPr>
            </w:pPr>
            <w:r w:rsidRPr="006F1CCD">
              <w:rPr>
                <w:b/>
                <w:bCs/>
                <w:sz w:val="28"/>
                <w:szCs w:val="28"/>
              </w:rPr>
              <w:t>H</w:t>
            </w:r>
          </w:p>
        </w:tc>
      </w:tr>
    </w:tbl>
    <w:p w14:paraId="16551425" w14:textId="58F28C22" w:rsidR="006F1CCD" w:rsidRPr="006F1CCD" w:rsidRDefault="006F1CCD" w:rsidP="006F1CCD"/>
    <w:p w14:paraId="6BF6D322" w14:textId="770EB6EF" w:rsidR="006F1CCD" w:rsidRDefault="006F1CCD" w:rsidP="006F1CCD"/>
    <w:p w14:paraId="4061D46F" w14:textId="77777777" w:rsidR="00410014" w:rsidRDefault="00410014" w:rsidP="00410014">
      <w:pPr>
        <w:autoSpaceDE w:val="0"/>
        <w:autoSpaceDN w:val="0"/>
        <w:adjustRightInd w:val="0"/>
        <w:rPr>
          <w:b/>
          <w:bCs/>
          <w:sz w:val="28"/>
          <w:szCs w:val="28"/>
          <w:highlight w:val="yellow"/>
          <w:u w:val="single"/>
        </w:rPr>
      </w:pPr>
    </w:p>
    <w:tbl>
      <w:tblPr>
        <w:tblStyle w:val="TableGrid"/>
        <w:tblW w:w="0" w:type="auto"/>
        <w:tblLayout w:type="fixed"/>
        <w:tblLook w:val="04A0" w:firstRow="1" w:lastRow="0" w:firstColumn="1" w:lastColumn="0" w:noHBand="0" w:noVBand="1"/>
      </w:tblPr>
      <w:tblGrid>
        <w:gridCol w:w="1451"/>
        <w:gridCol w:w="1465"/>
        <w:gridCol w:w="1523"/>
        <w:gridCol w:w="447"/>
        <w:gridCol w:w="461"/>
        <w:gridCol w:w="411"/>
        <w:gridCol w:w="8321"/>
        <w:gridCol w:w="423"/>
        <w:gridCol w:w="461"/>
        <w:gridCol w:w="425"/>
      </w:tblGrid>
      <w:tr w:rsidR="00410014" w14:paraId="38E8EC7E" w14:textId="77777777" w:rsidTr="00410014">
        <w:tc>
          <w:tcPr>
            <w:tcW w:w="1451" w:type="dxa"/>
          </w:tcPr>
          <w:p w14:paraId="30335507" w14:textId="77777777" w:rsidR="00410014" w:rsidRDefault="00410014" w:rsidP="00CF0C6A">
            <w:r>
              <w:t xml:space="preserve">Spread of infection </w:t>
            </w:r>
          </w:p>
          <w:p w14:paraId="3C51BEEA" w14:textId="77777777" w:rsidR="00410014" w:rsidRDefault="00410014" w:rsidP="00CF0C6A"/>
          <w:p w14:paraId="2715FAE4" w14:textId="77777777" w:rsidR="00410014" w:rsidRDefault="00410014" w:rsidP="00CF0C6A"/>
          <w:p w14:paraId="1146B52D" w14:textId="77777777" w:rsidR="00410014" w:rsidRDefault="00410014" w:rsidP="00CF0C6A"/>
          <w:p w14:paraId="60A1499A" w14:textId="77777777" w:rsidR="00410014" w:rsidRDefault="00410014" w:rsidP="00CF0C6A"/>
        </w:tc>
        <w:tc>
          <w:tcPr>
            <w:tcW w:w="1465" w:type="dxa"/>
          </w:tcPr>
          <w:p w14:paraId="26917303" w14:textId="77777777" w:rsidR="00410014" w:rsidRDefault="00410014" w:rsidP="00CF0C6A">
            <w:r>
              <w:t xml:space="preserve">Staff </w:t>
            </w:r>
          </w:p>
          <w:p w14:paraId="34F5FA4E" w14:textId="77777777" w:rsidR="00410014" w:rsidRDefault="00410014" w:rsidP="00CF0C6A"/>
          <w:p w14:paraId="5B904F5C" w14:textId="77777777" w:rsidR="00410014" w:rsidRDefault="00410014" w:rsidP="00CF0C6A">
            <w:r>
              <w:t>Children &amp; young people</w:t>
            </w:r>
          </w:p>
          <w:p w14:paraId="4A417222" w14:textId="77777777" w:rsidR="00410014" w:rsidRDefault="00410014" w:rsidP="00CF0C6A"/>
          <w:p w14:paraId="4BC469E7" w14:textId="77777777" w:rsidR="00410014" w:rsidRDefault="00410014" w:rsidP="00CF0C6A">
            <w:r>
              <w:t xml:space="preserve">Visitors </w:t>
            </w:r>
          </w:p>
        </w:tc>
        <w:tc>
          <w:tcPr>
            <w:tcW w:w="1523" w:type="dxa"/>
          </w:tcPr>
          <w:p w14:paraId="491F9DCE" w14:textId="77777777" w:rsidR="00410014" w:rsidRDefault="00410014" w:rsidP="00CF0C6A">
            <w:r>
              <w:t>Cross contamination of infection.</w:t>
            </w:r>
          </w:p>
          <w:p w14:paraId="5CF5CE56" w14:textId="77777777" w:rsidR="00410014" w:rsidRDefault="00410014" w:rsidP="00CF0C6A"/>
          <w:p w14:paraId="5CF9A5A9" w14:textId="77777777" w:rsidR="00410014" w:rsidRDefault="00410014" w:rsidP="00CF0C6A">
            <w:r>
              <w:t xml:space="preserve">Infection of staff, children &amp; young </w:t>
            </w:r>
            <w:proofErr w:type="gramStart"/>
            <w:r>
              <w:t>people</w:t>
            </w:r>
            <w:proofErr w:type="gramEnd"/>
            <w:r>
              <w:t xml:space="preserve"> and visitors.</w:t>
            </w:r>
          </w:p>
        </w:tc>
        <w:tc>
          <w:tcPr>
            <w:tcW w:w="447" w:type="dxa"/>
          </w:tcPr>
          <w:p w14:paraId="70553E3A" w14:textId="77777777" w:rsidR="00410014" w:rsidRPr="006F1CCD" w:rsidRDefault="00410014" w:rsidP="00CF0C6A">
            <w:pPr>
              <w:rPr>
                <w:b/>
                <w:bCs/>
                <w:sz w:val="28"/>
                <w:szCs w:val="28"/>
              </w:rPr>
            </w:pPr>
            <w:r w:rsidRPr="006F1CCD">
              <w:rPr>
                <w:b/>
                <w:bCs/>
                <w:sz w:val="28"/>
                <w:szCs w:val="28"/>
              </w:rPr>
              <w:t>L</w:t>
            </w:r>
          </w:p>
        </w:tc>
        <w:tc>
          <w:tcPr>
            <w:tcW w:w="461" w:type="dxa"/>
          </w:tcPr>
          <w:p w14:paraId="11411E40" w14:textId="77777777" w:rsidR="00410014" w:rsidRPr="006F1CCD" w:rsidRDefault="00410014" w:rsidP="00CF0C6A">
            <w:pPr>
              <w:rPr>
                <w:b/>
                <w:bCs/>
                <w:sz w:val="28"/>
                <w:szCs w:val="28"/>
              </w:rPr>
            </w:pPr>
            <w:r w:rsidRPr="006F1CCD">
              <w:rPr>
                <w:b/>
                <w:bCs/>
                <w:sz w:val="28"/>
                <w:szCs w:val="28"/>
              </w:rPr>
              <w:t>M</w:t>
            </w:r>
          </w:p>
        </w:tc>
        <w:tc>
          <w:tcPr>
            <w:tcW w:w="411" w:type="dxa"/>
          </w:tcPr>
          <w:p w14:paraId="0A323560" w14:textId="77777777" w:rsidR="00410014" w:rsidRPr="006F1CCD" w:rsidRDefault="00410014" w:rsidP="00CF0C6A">
            <w:pPr>
              <w:rPr>
                <w:b/>
                <w:bCs/>
                <w:sz w:val="28"/>
                <w:szCs w:val="28"/>
              </w:rPr>
            </w:pPr>
            <w:r w:rsidRPr="006F1CCD">
              <w:rPr>
                <w:b/>
                <w:bCs/>
                <w:sz w:val="28"/>
                <w:szCs w:val="28"/>
                <w:highlight w:val="red"/>
              </w:rPr>
              <w:t>H</w:t>
            </w:r>
          </w:p>
        </w:tc>
        <w:tc>
          <w:tcPr>
            <w:tcW w:w="8321" w:type="dxa"/>
          </w:tcPr>
          <w:p w14:paraId="11B44EEB" w14:textId="77777777" w:rsidR="00410014" w:rsidRPr="00C07AEA" w:rsidRDefault="00410014" w:rsidP="00410014">
            <w:pPr>
              <w:autoSpaceDE w:val="0"/>
              <w:autoSpaceDN w:val="0"/>
              <w:adjustRightInd w:val="0"/>
              <w:rPr>
                <w:rFonts w:ascii="Arial" w:hAnsi="Arial" w:cs="Arial"/>
                <w:b/>
                <w:bCs/>
                <w:u w:val="single"/>
              </w:rPr>
            </w:pPr>
            <w:r w:rsidRPr="00C07AEA">
              <w:rPr>
                <w:rFonts w:ascii="Arial" w:hAnsi="Arial" w:cs="Arial"/>
                <w:b/>
                <w:bCs/>
                <w:u w:val="single"/>
              </w:rPr>
              <w:t xml:space="preserve">Special Consideration for Certain Groups </w:t>
            </w:r>
          </w:p>
          <w:p w14:paraId="4D4454DA" w14:textId="77777777" w:rsidR="00410014" w:rsidRPr="00C07AEA" w:rsidRDefault="00410014" w:rsidP="00410014">
            <w:pPr>
              <w:autoSpaceDE w:val="0"/>
              <w:autoSpaceDN w:val="0"/>
              <w:adjustRightInd w:val="0"/>
              <w:rPr>
                <w:rFonts w:ascii="Arial" w:hAnsi="Arial" w:cs="Arial"/>
                <w:b/>
                <w:bCs/>
                <w:u w:val="single"/>
              </w:rPr>
            </w:pPr>
          </w:p>
          <w:p w14:paraId="517813F9" w14:textId="60027BE4" w:rsidR="00410014" w:rsidRPr="0006666E" w:rsidRDefault="00410014" w:rsidP="00410014">
            <w:pPr>
              <w:spacing w:after="240"/>
              <w:rPr>
                <w:rFonts w:ascii="Arial" w:eastAsia="Times New Roman" w:hAnsi="Arial" w:cs="Arial"/>
                <w:b/>
                <w:bCs/>
                <w:i/>
                <w:iCs/>
                <w:color w:val="222222"/>
                <w:spacing w:val="-2"/>
                <w:u w:val="single"/>
                <w:lang w:val="en-AU"/>
              </w:rPr>
            </w:pPr>
            <w:r w:rsidRPr="0006666E">
              <w:rPr>
                <w:rFonts w:ascii="Arial" w:eastAsia="Times New Roman" w:hAnsi="Arial" w:cs="Arial"/>
                <w:color w:val="222222"/>
                <w:spacing w:val="-2"/>
                <w:lang w:val="en-AU"/>
              </w:rPr>
              <w:t>We have records of Staff and Children who are clinically extremely vulnerable are accurate and up to date.</w:t>
            </w:r>
            <w:r w:rsidRPr="0006666E">
              <w:rPr>
                <w:rFonts w:ascii="Arial" w:eastAsia="Times New Roman" w:hAnsi="Arial" w:cs="Arial"/>
                <w:b/>
                <w:bCs/>
                <w:i/>
                <w:iCs/>
                <w:color w:val="222222"/>
                <w:spacing w:val="-2"/>
                <w:u w:val="single"/>
                <w:lang w:val="en-AU"/>
              </w:rPr>
              <w:t xml:space="preserve"> Identified Lead </w:t>
            </w:r>
            <w:proofErr w:type="gramStart"/>
            <w:r w:rsidRPr="0006666E">
              <w:rPr>
                <w:rFonts w:ascii="Arial" w:eastAsia="Times New Roman" w:hAnsi="Arial" w:cs="Arial"/>
                <w:b/>
                <w:bCs/>
                <w:i/>
                <w:iCs/>
                <w:color w:val="222222"/>
                <w:spacing w:val="-2"/>
                <w:u w:val="single"/>
                <w:lang w:val="en-AU"/>
              </w:rPr>
              <w:t>is:</w:t>
            </w:r>
            <w:proofErr w:type="gramEnd"/>
            <w:r w:rsidRPr="0006666E">
              <w:rPr>
                <w:rFonts w:ascii="Arial" w:eastAsia="Times New Roman" w:hAnsi="Arial" w:cs="Arial"/>
                <w:b/>
                <w:bCs/>
                <w:i/>
                <w:iCs/>
                <w:color w:val="222222"/>
                <w:spacing w:val="-2"/>
                <w:u w:val="single"/>
                <w:lang w:val="en-AU"/>
              </w:rPr>
              <w:t xml:space="preserve"> </w:t>
            </w:r>
            <w:r w:rsidR="00E07E5C">
              <w:rPr>
                <w:rFonts w:ascii="Arial" w:eastAsia="Times New Roman" w:hAnsi="Arial" w:cs="Arial"/>
                <w:b/>
                <w:bCs/>
                <w:i/>
                <w:iCs/>
                <w:color w:val="222222"/>
                <w:spacing w:val="-2"/>
                <w:u w:val="single"/>
                <w:lang w:val="en-AU"/>
              </w:rPr>
              <w:t>Michelle Morrison</w:t>
            </w:r>
            <w:r w:rsidR="00DE1CF3" w:rsidRPr="0006666E">
              <w:rPr>
                <w:rFonts w:ascii="Arial" w:eastAsia="Times New Roman" w:hAnsi="Arial" w:cs="Arial"/>
                <w:b/>
                <w:bCs/>
                <w:i/>
                <w:iCs/>
                <w:color w:val="222222"/>
                <w:spacing w:val="-2"/>
                <w:u w:val="single"/>
                <w:lang w:val="en-AU"/>
              </w:rPr>
              <w:t xml:space="preserve"> </w:t>
            </w:r>
          </w:p>
          <w:p w14:paraId="45E3EFC4" w14:textId="77777777" w:rsidR="00C07AEA" w:rsidRPr="0006666E" w:rsidRDefault="00C07AEA" w:rsidP="00C07AEA">
            <w:pPr>
              <w:shd w:val="clear" w:color="auto" w:fill="FFFFFF"/>
              <w:spacing w:before="525" w:after="105" w:line="315" w:lineRule="atLeast"/>
              <w:outlineLvl w:val="3"/>
              <w:rPr>
                <w:rFonts w:ascii="Arial" w:eastAsia="Times New Roman" w:hAnsi="Arial" w:cs="Arial"/>
                <w:b/>
                <w:bCs/>
                <w:color w:val="333333"/>
                <w:spacing w:val="5"/>
                <w:lang w:eastAsia="en-GB"/>
              </w:rPr>
            </w:pPr>
            <w:r w:rsidRPr="0006666E">
              <w:rPr>
                <w:rFonts w:ascii="Arial" w:eastAsia="Times New Roman" w:hAnsi="Arial" w:cs="Arial"/>
                <w:b/>
                <w:bCs/>
                <w:color w:val="333333"/>
                <w:spacing w:val="5"/>
                <w:lang w:eastAsia="en-GB"/>
              </w:rPr>
              <w:t>People on the Highest Risk List</w:t>
            </w:r>
          </w:p>
          <w:p w14:paraId="547200F4" w14:textId="77777777" w:rsidR="00C07AEA" w:rsidRPr="0006666E" w:rsidRDefault="00C07AEA" w:rsidP="00C07AEA">
            <w:pPr>
              <w:shd w:val="clear" w:color="auto" w:fill="FFFFFF"/>
              <w:rPr>
                <w:rFonts w:ascii="Arial" w:eastAsia="Times New Roman" w:hAnsi="Arial" w:cs="Arial"/>
                <w:color w:val="333333"/>
                <w:lang w:eastAsia="en-GB"/>
              </w:rPr>
            </w:pPr>
            <w:r w:rsidRPr="0006666E">
              <w:rPr>
                <w:rFonts w:ascii="Arial" w:eastAsia="Times New Roman" w:hAnsi="Arial" w:cs="Arial"/>
                <w:color w:val="333333"/>
                <w:lang w:eastAsia="en-GB"/>
              </w:rPr>
              <w:t>The Chief Medical Officer is continuing to advise that people on the Highest Risk List can follow general population advice unless advised otherwise by their GP or clinician. </w:t>
            </w:r>
          </w:p>
          <w:p w14:paraId="349B66CF" w14:textId="77777777" w:rsidR="00C07AEA" w:rsidRPr="0006666E" w:rsidRDefault="00C07AEA" w:rsidP="00C07AEA">
            <w:pPr>
              <w:shd w:val="clear" w:color="auto" w:fill="FFFFFF"/>
              <w:rPr>
                <w:rFonts w:ascii="Arial" w:eastAsia="Times New Roman" w:hAnsi="Arial" w:cs="Arial"/>
                <w:color w:val="333333"/>
                <w:lang w:eastAsia="en-GB"/>
              </w:rPr>
            </w:pPr>
            <w:r w:rsidRPr="0006666E">
              <w:rPr>
                <w:rFonts w:ascii="Arial" w:eastAsia="Times New Roman" w:hAnsi="Arial" w:cs="Arial"/>
                <w:color w:val="333333"/>
                <w:lang w:eastAsia="en-GB"/>
              </w:rPr>
              <w:t>Taking up all vaccinations offered remains the most important thing everyone, including those on the Highest Risk List, can do to protect against severe illness from the virus. There are very few people who may not be suitable for getting COVID-19 vaccinations (the main reason being allergies to the ingredients), and anyone who is unsure should consult with their clinician.</w:t>
            </w:r>
          </w:p>
          <w:p w14:paraId="48C3E8B1" w14:textId="6B1D13BA" w:rsidR="00C07AEA" w:rsidRPr="0006666E" w:rsidRDefault="00C07AEA" w:rsidP="00C07AEA">
            <w:pPr>
              <w:shd w:val="clear" w:color="auto" w:fill="FFFFFF"/>
              <w:rPr>
                <w:rFonts w:ascii="Arial" w:eastAsia="Times New Roman" w:hAnsi="Arial" w:cs="Arial"/>
                <w:color w:val="333333"/>
                <w:lang w:eastAsia="en-GB"/>
              </w:rPr>
            </w:pPr>
            <w:r w:rsidRPr="0006666E">
              <w:rPr>
                <w:rFonts w:ascii="Arial" w:eastAsia="Times New Roman" w:hAnsi="Arial" w:cs="Arial"/>
                <w:color w:val="333333"/>
                <w:lang w:eastAsia="en-GB"/>
              </w:rPr>
              <w:t xml:space="preserve">Ongoing adherence to measures, as set out in this guidance and those that apply in wider society, will also continue to provide protection and reassurance to people on the Highest Risk List. Further information and advice </w:t>
            </w:r>
            <w:r w:rsidR="00E07E5C" w:rsidRPr="0006666E">
              <w:rPr>
                <w:rFonts w:ascii="Arial" w:eastAsia="Times New Roman" w:hAnsi="Arial" w:cs="Arial"/>
                <w:color w:val="333333"/>
                <w:lang w:eastAsia="en-GB"/>
              </w:rPr>
              <w:t>are</w:t>
            </w:r>
            <w:r w:rsidRPr="0006666E">
              <w:rPr>
                <w:rFonts w:ascii="Arial" w:eastAsia="Times New Roman" w:hAnsi="Arial" w:cs="Arial"/>
                <w:color w:val="333333"/>
                <w:lang w:eastAsia="en-GB"/>
              </w:rPr>
              <w:t xml:space="preserve"> available at </w:t>
            </w:r>
            <w:hyperlink r:id="rId50" w:history="1">
              <w:r w:rsidRPr="0006666E">
                <w:rPr>
                  <w:rFonts w:ascii="Arial" w:eastAsia="Times New Roman" w:hAnsi="Arial" w:cs="Arial"/>
                  <w:color w:val="0563C1"/>
                  <w:u w:val="single"/>
                  <w:lang w:eastAsia="en-GB"/>
                </w:rPr>
                <w:t>Coronavirus (COVID-19): advice for those at highest risk</w:t>
              </w:r>
            </w:hyperlink>
            <w:r w:rsidRPr="0006666E">
              <w:rPr>
                <w:rFonts w:ascii="Arial" w:eastAsia="Times New Roman" w:hAnsi="Arial" w:cs="Arial"/>
                <w:color w:val="333333"/>
                <w:lang w:eastAsia="en-GB"/>
              </w:rPr>
              <w:t>.</w:t>
            </w:r>
          </w:p>
          <w:p w14:paraId="55B9AFF6" w14:textId="77777777" w:rsidR="00C07AEA" w:rsidRPr="0006666E" w:rsidRDefault="00C07AEA" w:rsidP="00C07AEA">
            <w:pPr>
              <w:shd w:val="clear" w:color="auto" w:fill="FFFFFF"/>
              <w:rPr>
                <w:rFonts w:ascii="Arial" w:eastAsia="Times New Roman" w:hAnsi="Arial" w:cs="Arial"/>
                <w:color w:val="333333"/>
                <w:lang w:eastAsia="en-GB"/>
              </w:rPr>
            </w:pPr>
          </w:p>
          <w:p w14:paraId="1EC2B1CF" w14:textId="77777777" w:rsidR="00C07AEA" w:rsidRPr="0006666E" w:rsidRDefault="00C07AEA" w:rsidP="00C07AEA">
            <w:pPr>
              <w:shd w:val="clear" w:color="auto" w:fill="FFFFFF"/>
              <w:spacing w:line="315" w:lineRule="atLeast"/>
              <w:ind w:left="15"/>
              <w:outlineLvl w:val="3"/>
              <w:rPr>
                <w:rFonts w:ascii="Arial" w:eastAsia="Times New Roman" w:hAnsi="Arial" w:cs="Arial"/>
                <w:b/>
                <w:bCs/>
                <w:color w:val="333333"/>
                <w:spacing w:val="5"/>
                <w:lang w:eastAsia="en-GB"/>
              </w:rPr>
            </w:pPr>
            <w:r w:rsidRPr="0006666E">
              <w:rPr>
                <w:rFonts w:ascii="Arial" w:eastAsia="Times New Roman" w:hAnsi="Arial" w:cs="Arial"/>
                <w:b/>
                <w:bCs/>
                <w:color w:val="333333"/>
                <w:spacing w:val="5"/>
                <w:lang w:eastAsia="en-GB"/>
              </w:rPr>
              <w:t>Staff on the Highest Risk List</w:t>
            </w:r>
          </w:p>
          <w:p w14:paraId="2E2C0E11" w14:textId="77777777" w:rsidR="00C07AEA" w:rsidRPr="0006666E" w:rsidRDefault="00C07AEA" w:rsidP="00C07AEA">
            <w:pPr>
              <w:shd w:val="clear" w:color="auto" w:fill="FFFFFF"/>
              <w:ind w:left="15"/>
              <w:rPr>
                <w:rFonts w:ascii="Arial" w:eastAsia="Times New Roman" w:hAnsi="Arial" w:cs="Arial"/>
                <w:color w:val="333333"/>
                <w:lang w:eastAsia="en-GB"/>
              </w:rPr>
            </w:pPr>
            <w:r w:rsidRPr="0006666E">
              <w:rPr>
                <w:rFonts w:ascii="Arial" w:eastAsia="Times New Roman" w:hAnsi="Arial" w:cs="Arial"/>
                <w:color w:val="333333"/>
                <w:lang w:eastAsia="en-GB"/>
              </w:rPr>
              <w:t>It continues to be the employer’s responsibility to regularly carry out workplace risk assessments and put in place measures to make the workplace as safe as is reasonably practicable to try and minimise the risk to staff including contracting COVID-19. Employees also have a responsibility to comply with safe working practices.</w:t>
            </w:r>
          </w:p>
          <w:p w14:paraId="6B248108" w14:textId="77777777" w:rsidR="00C07AEA" w:rsidRPr="0006666E" w:rsidRDefault="00C07AEA" w:rsidP="00C07AEA">
            <w:pPr>
              <w:shd w:val="clear" w:color="auto" w:fill="FFFFFF"/>
              <w:ind w:left="15"/>
              <w:rPr>
                <w:rFonts w:ascii="Arial" w:eastAsia="Times New Roman" w:hAnsi="Arial" w:cs="Arial"/>
                <w:color w:val="333333"/>
                <w:lang w:eastAsia="en-GB"/>
              </w:rPr>
            </w:pPr>
            <w:r w:rsidRPr="0006666E">
              <w:rPr>
                <w:rFonts w:ascii="Arial" w:eastAsia="Times New Roman" w:hAnsi="Arial" w:cs="Arial"/>
                <w:color w:val="333333"/>
                <w:lang w:eastAsia="en-GB"/>
              </w:rPr>
              <w:t>It is essential that employers conduct a COVID-19 risk assessment which will help them to identify measures which can be implemented to reduce the risk of transmission in the workplace and employers can be asked for a copy of this. </w:t>
            </w:r>
          </w:p>
          <w:p w14:paraId="72770E75" w14:textId="2B07DA21" w:rsidR="00C07AEA" w:rsidRPr="0006666E" w:rsidRDefault="00C07AEA" w:rsidP="00C07AEA">
            <w:pPr>
              <w:shd w:val="clear" w:color="auto" w:fill="FFFFFF"/>
              <w:ind w:left="15"/>
              <w:rPr>
                <w:rFonts w:ascii="Arial" w:eastAsia="Times New Roman" w:hAnsi="Arial" w:cs="Arial"/>
                <w:color w:val="333333"/>
                <w:lang w:eastAsia="en-GB"/>
              </w:rPr>
            </w:pPr>
            <w:r w:rsidRPr="0006666E">
              <w:rPr>
                <w:rFonts w:ascii="Arial" w:eastAsia="Times New Roman" w:hAnsi="Arial" w:cs="Arial"/>
                <w:color w:val="333333"/>
                <w:lang w:eastAsia="en-GB"/>
              </w:rPr>
              <w:lastRenderedPageBreak/>
              <w:t>The Distance Aware scheme includes a toolkit to help those worried about mixing with others as we adapt to living with COVID-19. More information is available online at </w:t>
            </w:r>
            <w:hyperlink r:id="rId51" w:history="1">
              <w:r w:rsidRPr="0006666E">
                <w:rPr>
                  <w:rFonts w:ascii="Arial" w:eastAsia="Times New Roman" w:hAnsi="Arial" w:cs="Arial"/>
                  <w:color w:val="0563C1"/>
                  <w:u w:val="single"/>
                  <w:lang w:eastAsia="en-GB"/>
                </w:rPr>
                <w:t>Coronavirus (COVID-19): distance aware scheme</w:t>
              </w:r>
            </w:hyperlink>
            <w:r w:rsidRPr="0006666E">
              <w:rPr>
                <w:rFonts w:ascii="Arial" w:eastAsia="Times New Roman" w:hAnsi="Arial" w:cs="Arial"/>
                <w:color w:val="333333"/>
                <w:lang w:eastAsia="en-GB"/>
              </w:rPr>
              <w:t>.</w:t>
            </w:r>
          </w:p>
          <w:p w14:paraId="6747DFA1" w14:textId="4B5B13CE" w:rsidR="00C07AEA" w:rsidRPr="0006666E" w:rsidRDefault="00C07AEA" w:rsidP="00C07AEA">
            <w:pPr>
              <w:shd w:val="clear" w:color="auto" w:fill="FFFFFF"/>
              <w:ind w:left="15"/>
              <w:rPr>
                <w:rFonts w:ascii="Arial" w:eastAsia="Times New Roman" w:hAnsi="Arial" w:cs="Arial"/>
                <w:color w:val="333333"/>
                <w:lang w:eastAsia="en-GB"/>
              </w:rPr>
            </w:pPr>
          </w:p>
          <w:p w14:paraId="0013AA65" w14:textId="6A24150B" w:rsidR="00C07AEA" w:rsidRPr="0006666E" w:rsidRDefault="00C07AEA" w:rsidP="00BE0D6D">
            <w:pPr>
              <w:pStyle w:val="ListParagraph"/>
              <w:numPr>
                <w:ilvl w:val="0"/>
                <w:numId w:val="30"/>
              </w:numPr>
              <w:shd w:val="clear" w:color="auto" w:fill="FFFFFF"/>
              <w:rPr>
                <w:rFonts w:ascii="Arial" w:eastAsia="Times New Roman" w:hAnsi="Arial" w:cs="Arial"/>
                <w:color w:val="333333"/>
                <w:lang w:eastAsia="en-GB"/>
              </w:rPr>
            </w:pPr>
            <w:r w:rsidRPr="0006666E">
              <w:rPr>
                <w:rFonts w:ascii="Arial" w:eastAsia="Times New Roman" w:hAnsi="Arial" w:cs="Arial"/>
                <w:color w:val="333333"/>
                <w:lang w:eastAsia="en-GB"/>
              </w:rPr>
              <w:t xml:space="preserve">Individual risk assessments will be carried out for any staff identified as high risk. </w:t>
            </w:r>
          </w:p>
          <w:p w14:paraId="71FB6040" w14:textId="6B2389FF" w:rsidR="00632687" w:rsidRPr="0006666E" w:rsidRDefault="00C07AEA" w:rsidP="00BE0D6D">
            <w:pPr>
              <w:pStyle w:val="ListParagraph"/>
              <w:numPr>
                <w:ilvl w:val="0"/>
                <w:numId w:val="30"/>
              </w:numPr>
              <w:shd w:val="clear" w:color="auto" w:fill="FFFFFF"/>
              <w:rPr>
                <w:rFonts w:ascii="Arial" w:eastAsia="Times New Roman" w:hAnsi="Arial" w:cs="Arial"/>
                <w:color w:val="333333"/>
                <w:lang w:eastAsia="en-GB"/>
              </w:rPr>
            </w:pPr>
            <w:r w:rsidRPr="0006666E">
              <w:rPr>
                <w:rFonts w:ascii="Arial" w:eastAsia="Times New Roman" w:hAnsi="Arial" w:cs="Arial"/>
                <w:color w:val="333333"/>
                <w:lang w:eastAsia="en-GB"/>
              </w:rPr>
              <w:t>Procedures are in place to reduce the spread of the virus</w:t>
            </w:r>
          </w:p>
          <w:p w14:paraId="4D71E9B5" w14:textId="6DAD5001" w:rsidR="00632687" w:rsidRPr="0006666E" w:rsidRDefault="00632687" w:rsidP="00632687">
            <w:pPr>
              <w:pStyle w:val="ListParagraph"/>
              <w:shd w:val="clear" w:color="auto" w:fill="FFFFFF"/>
              <w:ind w:left="735"/>
              <w:rPr>
                <w:rFonts w:ascii="Arial" w:eastAsia="Times New Roman" w:hAnsi="Arial" w:cs="Arial"/>
                <w:color w:val="333333"/>
                <w:lang w:eastAsia="en-GB"/>
              </w:rPr>
            </w:pPr>
          </w:p>
          <w:p w14:paraId="5C7296C3" w14:textId="77777777" w:rsidR="00C07AEA" w:rsidRPr="0006666E" w:rsidRDefault="00C07AEA" w:rsidP="00F11263">
            <w:pPr>
              <w:shd w:val="clear" w:color="auto" w:fill="FFFFFF"/>
              <w:spacing w:line="315" w:lineRule="atLeast"/>
              <w:outlineLvl w:val="3"/>
              <w:rPr>
                <w:rFonts w:ascii="Arial" w:eastAsia="Times New Roman" w:hAnsi="Arial" w:cs="Arial"/>
                <w:b/>
                <w:bCs/>
                <w:color w:val="333333"/>
                <w:spacing w:val="5"/>
                <w:lang w:eastAsia="en-GB"/>
              </w:rPr>
            </w:pPr>
            <w:r w:rsidRPr="0006666E">
              <w:rPr>
                <w:rFonts w:ascii="Arial" w:eastAsia="Times New Roman" w:hAnsi="Arial" w:cs="Arial"/>
                <w:b/>
                <w:bCs/>
                <w:color w:val="333333"/>
                <w:spacing w:val="5"/>
                <w:lang w:eastAsia="en-GB"/>
              </w:rPr>
              <w:t>Children on the Highest Risk List</w:t>
            </w:r>
          </w:p>
          <w:p w14:paraId="330EA536" w14:textId="76A0BCAB" w:rsidR="00C07AEA" w:rsidRPr="0006666E" w:rsidRDefault="00C07AEA" w:rsidP="00C07AEA">
            <w:pPr>
              <w:shd w:val="clear" w:color="auto" w:fill="FFFFFF"/>
              <w:ind w:left="15"/>
              <w:rPr>
                <w:rFonts w:ascii="Arial" w:eastAsia="Times New Roman" w:hAnsi="Arial" w:cs="Arial"/>
                <w:color w:val="333333"/>
                <w:lang w:eastAsia="en-GB"/>
              </w:rPr>
            </w:pPr>
            <w:proofErr w:type="gramStart"/>
            <w:r w:rsidRPr="0006666E">
              <w:rPr>
                <w:rFonts w:ascii="Arial" w:eastAsia="Times New Roman" w:hAnsi="Arial" w:cs="Arial"/>
                <w:color w:val="333333"/>
                <w:lang w:eastAsia="en-GB"/>
              </w:rPr>
              <w:t>The Chief Medical Officer’s advice,</w:t>
            </w:r>
            <w:proofErr w:type="gramEnd"/>
            <w:r w:rsidRPr="0006666E">
              <w:rPr>
                <w:rFonts w:ascii="Arial" w:eastAsia="Times New Roman" w:hAnsi="Arial" w:cs="Arial"/>
                <w:color w:val="333333"/>
                <w:lang w:eastAsia="en-GB"/>
              </w:rPr>
              <w:t xml:space="preserve"> is that children on the highest risk list can follow the same advice as the rest of the population. This includes attending childcare </w:t>
            </w:r>
            <w:proofErr w:type="gramStart"/>
            <w:r w:rsidRPr="0006666E">
              <w:rPr>
                <w:rFonts w:ascii="Arial" w:eastAsia="Times New Roman" w:hAnsi="Arial" w:cs="Arial"/>
                <w:color w:val="333333"/>
                <w:lang w:eastAsia="en-GB"/>
              </w:rPr>
              <w:t>settings, unless</w:t>
            </w:r>
            <w:proofErr w:type="gramEnd"/>
            <w:r w:rsidRPr="0006666E">
              <w:rPr>
                <w:rFonts w:ascii="Arial" w:eastAsia="Times New Roman" w:hAnsi="Arial" w:cs="Arial"/>
                <w:color w:val="333333"/>
                <w:lang w:eastAsia="en-GB"/>
              </w:rPr>
              <w:t xml:space="preserve"> their clinician has advised them otherwise.</w:t>
            </w:r>
          </w:p>
          <w:p w14:paraId="0F72D94B" w14:textId="4406DEBF" w:rsidR="00C07AEA" w:rsidRPr="0006666E" w:rsidRDefault="00C07AEA" w:rsidP="00C07AEA">
            <w:pPr>
              <w:shd w:val="clear" w:color="auto" w:fill="FFFFFF"/>
              <w:ind w:left="15"/>
              <w:rPr>
                <w:rFonts w:ascii="Arial" w:eastAsia="Times New Roman" w:hAnsi="Arial" w:cs="Arial"/>
                <w:color w:val="333333"/>
                <w:lang w:eastAsia="en-GB"/>
              </w:rPr>
            </w:pPr>
          </w:p>
          <w:p w14:paraId="569C30AF" w14:textId="14B9B0DA" w:rsidR="00C07AEA" w:rsidRPr="0006666E" w:rsidRDefault="00C07AEA" w:rsidP="00BE0D6D">
            <w:pPr>
              <w:pStyle w:val="ListParagraph"/>
              <w:numPr>
                <w:ilvl w:val="0"/>
                <w:numId w:val="31"/>
              </w:numPr>
              <w:shd w:val="clear" w:color="auto" w:fill="FFFFFF"/>
              <w:rPr>
                <w:rFonts w:ascii="Arial" w:eastAsia="Times New Roman" w:hAnsi="Arial" w:cs="Arial"/>
                <w:color w:val="333333"/>
                <w:lang w:eastAsia="en-GB"/>
              </w:rPr>
            </w:pPr>
            <w:r w:rsidRPr="0006666E">
              <w:rPr>
                <w:rFonts w:ascii="Arial" w:eastAsia="Times New Roman" w:hAnsi="Arial" w:cs="Arial"/>
                <w:color w:val="333333"/>
                <w:lang w:eastAsia="en-GB"/>
              </w:rPr>
              <w:t xml:space="preserve">Individual risk assessments for children identified as high risk will be carried out, this will include other professionals if required. </w:t>
            </w:r>
          </w:p>
          <w:p w14:paraId="771BBD45" w14:textId="58483690" w:rsidR="00C07AEA" w:rsidRPr="0006666E" w:rsidRDefault="00C07AEA" w:rsidP="00BE0D6D">
            <w:pPr>
              <w:pStyle w:val="ListParagraph"/>
              <w:numPr>
                <w:ilvl w:val="0"/>
                <w:numId w:val="31"/>
              </w:numPr>
              <w:shd w:val="clear" w:color="auto" w:fill="FFFFFF"/>
              <w:rPr>
                <w:rFonts w:ascii="Arial" w:eastAsia="Times New Roman" w:hAnsi="Arial" w:cs="Arial"/>
                <w:color w:val="333333"/>
                <w:lang w:eastAsia="en-GB"/>
              </w:rPr>
            </w:pPr>
            <w:r w:rsidRPr="0006666E">
              <w:rPr>
                <w:rFonts w:ascii="Arial" w:eastAsia="Times New Roman" w:hAnsi="Arial" w:cs="Arial"/>
                <w:color w:val="333333"/>
                <w:lang w:eastAsia="en-GB"/>
              </w:rPr>
              <w:t xml:space="preserve">Procedures are in place to reduce the spread of the virus. </w:t>
            </w:r>
          </w:p>
          <w:p w14:paraId="3221230F" w14:textId="77777777" w:rsidR="00410014" w:rsidRPr="00C07AEA" w:rsidRDefault="00410014" w:rsidP="00410014">
            <w:pPr>
              <w:pStyle w:val="Default"/>
              <w:rPr>
                <w:sz w:val="22"/>
                <w:szCs w:val="22"/>
              </w:rPr>
            </w:pPr>
          </w:p>
          <w:p w14:paraId="617881CB" w14:textId="77777777" w:rsidR="00FB485B" w:rsidRPr="00184484" w:rsidRDefault="00FB485B" w:rsidP="00090EB5">
            <w:pPr>
              <w:shd w:val="clear" w:color="auto" w:fill="FFFFFF"/>
              <w:spacing w:line="315" w:lineRule="atLeast"/>
              <w:outlineLvl w:val="3"/>
              <w:rPr>
                <w:rFonts w:ascii="Arial" w:eastAsia="Times New Roman" w:hAnsi="Arial" w:cs="Arial"/>
                <w:b/>
                <w:bCs/>
                <w:color w:val="333333"/>
                <w:spacing w:val="5"/>
                <w:lang w:eastAsia="en-GB"/>
              </w:rPr>
            </w:pPr>
            <w:r w:rsidRPr="00184484">
              <w:rPr>
                <w:rFonts w:ascii="Arial" w:eastAsia="Times New Roman" w:hAnsi="Arial" w:cs="Arial"/>
                <w:b/>
                <w:bCs/>
                <w:color w:val="333333"/>
                <w:spacing w:val="5"/>
                <w:lang w:eastAsia="en-GB"/>
              </w:rPr>
              <w:t>Children with additional support needs</w:t>
            </w:r>
          </w:p>
          <w:p w14:paraId="55D369E5" w14:textId="77777777" w:rsidR="007D78C5" w:rsidRPr="00184484" w:rsidRDefault="00FB485B" w:rsidP="00FB485B">
            <w:pPr>
              <w:shd w:val="clear" w:color="auto" w:fill="FFFFFF"/>
              <w:ind w:left="15"/>
              <w:rPr>
                <w:rFonts w:ascii="Arial" w:eastAsia="Times New Roman" w:hAnsi="Arial" w:cs="Arial"/>
                <w:color w:val="333333"/>
                <w:lang w:eastAsia="en-GB"/>
              </w:rPr>
            </w:pPr>
            <w:r w:rsidRPr="00184484">
              <w:rPr>
                <w:rFonts w:ascii="Arial" w:eastAsia="Times New Roman" w:hAnsi="Arial" w:cs="Arial"/>
                <w:color w:val="333333"/>
                <w:lang w:eastAsia="en-GB"/>
              </w:rPr>
              <w:t xml:space="preserve">Every child and young person will have different levels of required support. Risk assessments play a key part in considering the individual needs of a child or young person. </w:t>
            </w:r>
          </w:p>
          <w:p w14:paraId="3FB1DF9A" w14:textId="49BBC5E3" w:rsidR="007D78C5" w:rsidRPr="00184484" w:rsidRDefault="00FB485B" w:rsidP="00FB485B">
            <w:pPr>
              <w:shd w:val="clear" w:color="auto" w:fill="FFFFFF"/>
              <w:ind w:left="15"/>
              <w:rPr>
                <w:rFonts w:ascii="Arial" w:eastAsia="Times New Roman" w:hAnsi="Arial" w:cs="Arial"/>
                <w:color w:val="333333"/>
                <w:lang w:eastAsia="en-GB"/>
              </w:rPr>
            </w:pPr>
            <w:r w:rsidRPr="00184484">
              <w:rPr>
                <w:rFonts w:ascii="Arial" w:eastAsia="Times New Roman" w:hAnsi="Arial" w:cs="Arial"/>
                <w:color w:val="333333"/>
                <w:lang w:eastAsia="en-GB"/>
              </w:rPr>
              <w:t xml:space="preserve">Risk assessments, which may be integrated into a Child’s Plan, should already exist for children and young people with complex additional support needs. These risk assessments should be reviewed and updated as appropriate, reflecting current circumstances. Where they are not in </w:t>
            </w:r>
            <w:r w:rsidR="00E07E5C" w:rsidRPr="00184484">
              <w:rPr>
                <w:rFonts w:ascii="Arial" w:eastAsia="Times New Roman" w:hAnsi="Arial" w:cs="Arial"/>
                <w:color w:val="333333"/>
                <w:lang w:eastAsia="en-GB"/>
              </w:rPr>
              <w:t>place,</w:t>
            </w:r>
            <w:r w:rsidRPr="00184484">
              <w:rPr>
                <w:rFonts w:ascii="Arial" w:eastAsia="Times New Roman" w:hAnsi="Arial" w:cs="Arial"/>
                <w:color w:val="333333"/>
                <w:lang w:eastAsia="en-GB"/>
              </w:rPr>
              <w:t xml:space="preserve"> or they have not been updated they must be undertaken or reviewed swiftly. Where there is a need to work in </w:t>
            </w:r>
            <w:proofErr w:type="gramStart"/>
            <w:r w:rsidRPr="00184484">
              <w:rPr>
                <w:rFonts w:ascii="Arial" w:eastAsia="Times New Roman" w:hAnsi="Arial" w:cs="Arial"/>
                <w:color w:val="333333"/>
                <w:lang w:eastAsia="en-GB"/>
              </w:rPr>
              <w:t>close proximity</w:t>
            </w:r>
            <w:proofErr w:type="gramEnd"/>
            <w:r w:rsidRPr="00184484">
              <w:rPr>
                <w:rFonts w:ascii="Arial" w:eastAsia="Times New Roman" w:hAnsi="Arial" w:cs="Arial"/>
                <w:color w:val="333333"/>
                <w:lang w:eastAsia="en-GB"/>
              </w:rPr>
              <w:t xml:space="preserve"> with adults and children and young people the safety measures to protect adults and children and young people alike should be followed. Staff should wear a face covering or PPE where a risk assessment has deemed it appropriate (</w:t>
            </w:r>
            <w:r w:rsidR="00E07E5C" w:rsidRPr="00184484">
              <w:rPr>
                <w:rFonts w:ascii="Arial" w:eastAsia="Times New Roman" w:hAnsi="Arial" w:cs="Arial"/>
                <w:color w:val="333333"/>
                <w:lang w:eastAsia="en-GB"/>
              </w:rPr>
              <w:t>e.g.,</w:t>
            </w:r>
            <w:r w:rsidRPr="00184484">
              <w:rPr>
                <w:rFonts w:ascii="Arial" w:eastAsia="Times New Roman" w:hAnsi="Arial" w:cs="Arial"/>
                <w:color w:val="333333"/>
                <w:lang w:eastAsia="en-GB"/>
              </w:rPr>
              <w:t xml:space="preserve"> when carrying out Aerosol Generating Procedures), and regularly wash their hands before and after contact. </w:t>
            </w:r>
          </w:p>
          <w:p w14:paraId="7EDFA126" w14:textId="77777777" w:rsidR="007D78C5" w:rsidRPr="00184484" w:rsidRDefault="007D78C5" w:rsidP="00FB485B">
            <w:pPr>
              <w:shd w:val="clear" w:color="auto" w:fill="FFFFFF"/>
              <w:ind w:left="15"/>
              <w:rPr>
                <w:rFonts w:ascii="Arial" w:eastAsia="Times New Roman" w:hAnsi="Arial" w:cs="Arial"/>
                <w:color w:val="333333"/>
                <w:lang w:eastAsia="en-GB"/>
              </w:rPr>
            </w:pPr>
          </w:p>
          <w:p w14:paraId="03A8CCCB" w14:textId="1819BFE9" w:rsidR="00D24C04" w:rsidRPr="00184484" w:rsidRDefault="00D71D3C" w:rsidP="007D78C5">
            <w:pPr>
              <w:shd w:val="clear" w:color="auto" w:fill="FFFFFF"/>
              <w:ind w:left="15"/>
              <w:rPr>
                <w:rFonts w:ascii="Arial" w:eastAsia="Times New Roman" w:hAnsi="Arial" w:cs="Arial"/>
                <w:color w:val="333333"/>
                <w:lang w:eastAsia="en-GB"/>
              </w:rPr>
            </w:pPr>
            <w:hyperlink r:id="rId52" w:history="1">
              <w:r w:rsidR="00FB485B" w:rsidRPr="00184484">
                <w:rPr>
                  <w:rFonts w:ascii="Arial" w:eastAsia="Times New Roman" w:hAnsi="Arial" w:cs="Arial"/>
                  <w:color w:val="0563C1"/>
                  <w:u w:val="single"/>
                  <w:lang w:eastAsia="en-GB"/>
                </w:rPr>
                <w:t>Guidance on supporting children and young people with additional support needs</w:t>
              </w:r>
            </w:hyperlink>
            <w:r w:rsidR="00FB485B" w:rsidRPr="00184484">
              <w:rPr>
                <w:rFonts w:ascii="Arial" w:eastAsia="Times New Roman" w:hAnsi="Arial" w:cs="Arial"/>
                <w:color w:val="333333"/>
                <w:lang w:eastAsia="en-GB"/>
              </w:rPr>
              <w:t> is published by the Scottish Government and continues to apply.</w:t>
            </w:r>
          </w:p>
          <w:p w14:paraId="4A39CF30" w14:textId="77777777" w:rsidR="00797D70" w:rsidRPr="00184484" w:rsidRDefault="00797D70" w:rsidP="00410014">
            <w:pPr>
              <w:pStyle w:val="Default"/>
              <w:rPr>
                <w:sz w:val="22"/>
                <w:szCs w:val="22"/>
              </w:rPr>
            </w:pPr>
          </w:p>
          <w:p w14:paraId="7E57416C" w14:textId="77777777" w:rsidR="007D78C5" w:rsidRPr="00184484" w:rsidRDefault="00734832" w:rsidP="00410014">
            <w:pPr>
              <w:pStyle w:val="Default"/>
              <w:numPr>
                <w:ilvl w:val="0"/>
                <w:numId w:val="2"/>
              </w:numPr>
              <w:rPr>
                <w:sz w:val="22"/>
                <w:szCs w:val="22"/>
              </w:rPr>
            </w:pPr>
            <w:r w:rsidRPr="00184484">
              <w:rPr>
                <w:sz w:val="22"/>
                <w:szCs w:val="22"/>
              </w:rPr>
              <w:t>We will ensure there is an individual risk assessment</w:t>
            </w:r>
            <w:r w:rsidR="00770ADA" w:rsidRPr="00184484">
              <w:rPr>
                <w:sz w:val="22"/>
                <w:szCs w:val="22"/>
              </w:rPr>
              <w:t xml:space="preserve">, considering individual needs. </w:t>
            </w:r>
          </w:p>
          <w:p w14:paraId="247C941A" w14:textId="140CF8AF" w:rsidR="007D78C5" w:rsidRPr="00184484" w:rsidRDefault="00410014" w:rsidP="00410014">
            <w:pPr>
              <w:pStyle w:val="Default"/>
              <w:numPr>
                <w:ilvl w:val="0"/>
                <w:numId w:val="2"/>
              </w:numPr>
              <w:rPr>
                <w:sz w:val="22"/>
                <w:szCs w:val="22"/>
              </w:rPr>
            </w:pPr>
            <w:r w:rsidRPr="00184484">
              <w:rPr>
                <w:sz w:val="22"/>
                <w:szCs w:val="22"/>
              </w:rPr>
              <w:t>EYSP will regularly review existing documentation for individual pupil</w:t>
            </w:r>
            <w:r w:rsidR="006747A8" w:rsidRPr="00184484">
              <w:rPr>
                <w:sz w:val="22"/>
                <w:szCs w:val="22"/>
              </w:rPr>
              <w:t>s</w:t>
            </w:r>
            <w:r w:rsidRPr="00184484">
              <w:rPr>
                <w:sz w:val="22"/>
                <w:szCs w:val="22"/>
              </w:rPr>
              <w:t xml:space="preserve"> (Inc. behavioural/medical risk assessments, </w:t>
            </w:r>
            <w:r w:rsidR="005462C9">
              <w:rPr>
                <w:sz w:val="22"/>
                <w:szCs w:val="22"/>
              </w:rPr>
              <w:t>Child Plan</w:t>
            </w:r>
            <w:r w:rsidRPr="00184484">
              <w:rPr>
                <w:sz w:val="22"/>
                <w:szCs w:val="22"/>
              </w:rPr>
              <w:t xml:space="preserve">, PEEP) with and update considering current guidance. </w:t>
            </w:r>
          </w:p>
          <w:p w14:paraId="573D79F3" w14:textId="4D5BBDF1" w:rsidR="00410014" w:rsidRDefault="00410014" w:rsidP="00410014">
            <w:pPr>
              <w:pStyle w:val="Default"/>
              <w:numPr>
                <w:ilvl w:val="0"/>
                <w:numId w:val="2"/>
              </w:numPr>
              <w:rPr>
                <w:sz w:val="22"/>
                <w:szCs w:val="22"/>
              </w:rPr>
            </w:pPr>
            <w:r w:rsidRPr="00184484">
              <w:rPr>
                <w:sz w:val="22"/>
                <w:szCs w:val="22"/>
              </w:rPr>
              <w:lastRenderedPageBreak/>
              <w:t>EYSP to ensure Personal Plans are in place for all children</w:t>
            </w:r>
            <w:r w:rsidR="00FF79B3" w:rsidRPr="00184484">
              <w:rPr>
                <w:sz w:val="22"/>
                <w:szCs w:val="22"/>
              </w:rPr>
              <w:t xml:space="preserve"> and updated</w:t>
            </w:r>
            <w:r w:rsidRPr="00184484">
              <w:rPr>
                <w:sz w:val="22"/>
                <w:szCs w:val="22"/>
              </w:rPr>
              <w:t xml:space="preserve"> within 28days of starting setting, EYSP to ensure theses are shared with Team &amp; Parent Carers.</w:t>
            </w:r>
            <w:r w:rsidRPr="007D78C5">
              <w:rPr>
                <w:sz w:val="22"/>
                <w:szCs w:val="22"/>
              </w:rPr>
              <w:t xml:space="preserve"> </w:t>
            </w:r>
          </w:p>
          <w:p w14:paraId="5392B1B3" w14:textId="3DB7F020" w:rsidR="006E5D9B" w:rsidRDefault="006E5D9B" w:rsidP="006E5D9B">
            <w:pPr>
              <w:pStyle w:val="Default"/>
              <w:rPr>
                <w:sz w:val="22"/>
                <w:szCs w:val="22"/>
              </w:rPr>
            </w:pPr>
          </w:p>
          <w:p w14:paraId="262240F9" w14:textId="77777777" w:rsidR="006E5D9B" w:rsidRPr="006E5D9B" w:rsidRDefault="006E5D9B" w:rsidP="006E5D9B">
            <w:pPr>
              <w:pStyle w:val="Default"/>
              <w:rPr>
                <w:b/>
                <w:bCs/>
                <w:sz w:val="22"/>
                <w:szCs w:val="22"/>
              </w:rPr>
            </w:pPr>
            <w:r w:rsidRPr="006E5D9B">
              <w:rPr>
                <w:b/>
                <w:bCs/>
                <w:sz w:val="22"/>
                <w:szCs w:val="22"/>
              </w:rPr>
              <w:t xml:space="preserve">Considerations related to pregnancy </w:t>
            </w:r>
          </w:p>
          <w:p w14:paraId="5483DC22" w14:textId="77777777" w:rsidR="006E5D9B" w:rsidRDefault="006E5D9B" w:rsidP="006E5D9B">
            <w:pPr>
              <w:pStyle w:val="Default"/>
              <w:rPr>
                <w:sz w:val="22"/>
                <w:szCs w:val="22"/>
              </w:rPr>
            </w:pPr>
          </w:p>
          <w:p w14:paraId="061FD864" w14:textId="77777777" w:rsidR="006E5D9B" w:rsidRDefault="0023651E" w:rsidP="00F72452">
            <w:pPr>
              <w:pStyle w:val="Default"/>
              <w:numPr>
                <w:ilvl w:val="0"/>
                <w:numId w:val="54"/>
              </w:numPr>
              <w:rPr>
                <w:sz w:val="22"/>
                <w:szCs w:val="22"/>
              </w:rPr>
            </w:pPr>
            <w:r>
              <w:rPr>
                <w:sz w:val="22"/>
                <w:szCs w:val="22"/>
              </w:rPr>
              <w:t xml:space="preserve">Pregnant staff will have individual risk assessments in place which will be reviewed regularly. </w:t>
            </w:r>
          </w:p>
          <w:p w14:paraId="039CA83A" w14:textId="77777777" w:rsidR="00090EB5" w:rsidRDefault="00090EB5" w:rsidP="00F72452">
            <w:pPr>
              <w:pStyle w:val="Default"/>
              <w:numPr>
                <w:ilvl w:val="0"/>
                <w:numId w:val="54"/>
              </w:numPr>
              <w:rPr>
                <w:sz w:val="22"/>
                <w:szCs w:val="22"/>
              </w:rPr>
            </w:pPr>
            <w:r>
              <w:rPr>
                <w:sz w:val="22"/>
                <w:szCs w:val="22"/>
              </w:rPr>
              <w:t xml:space="preserve">Procedures and risk assessments in place to ensure safety to all staff, children and adults using the service. </w:t>
            </w:r>
          </w:p>
          <w:p w14:paraId="43A5A242" w14:textId="77777777" w:rsidR="00090EB5" w:rsidRDefault="00090EB5" w:rsidP="00F72452">
            <w:pPr>
              <w:pStyle w:val="Default"/>
              <w:numPr>
                <w:ilvl w:val="0"/>
                <w:numId w:val="54"/>
              </w:numPr>
              <w:rPr>
                <w:sz w:val="22"/>
                <w:szCs w:val="22"/>
              </w:rPr>
            </w:pPr>
            <w:r>
              <w:rPr>
                <w:sz w:val="22"/>
                <w:szCs w:val="22"/>
              </w:rPr>
              <w:t xml:space="preserve">Pregnant staff follow the advice for </w:t>
            </w:r>
            <w:r w:rsidR="00625E81">
              <w:rPr>
                <w:sz w:val="22"/>
                <w:szCs w:val="22"/>
              </w:rPr>
              <w:t xml:space="preserve">the rest of the population </w:t>
            </w:r>
          </w:p>
          <w:p w14:paraId="751D7525" w14:textId="77777777" w:rsidR="004171BB" w:rsidRPr="001F6B21" w:rsidRDefault="004171BB" w:rsidP="004171BB">
            <w:pPr>
              <w:shd w:val="clear" w:color="auto" w:fill="FFFFFF"/>
              <w:ind w:left="15"/>
              <w:rPr>
                <w:rFonts w:ascii="Arial" w:eastAsia="Times New Roman" w:hAnsi="Arial" w:cs="Arial"/>
                <w:color w:val="333333"/>
                <w:lang w:eastAsia="en-GB"/>
              </w:rPr>
            </w:pPr>
            <w:r w:rsidRPr="001F6B21">
              <w:rPr>
                <w:rFonts w:ascii="Arial" w:eastAsia="Times New Roman" w:hAnsi="Arial" w:cs="Arial"/>
                <w:color w:val="333333"/>
                <w:lang w:eastAsia="en-GB"/>
              </w:rPr>
              <w:t>UK Government advice on health and safety in the workplace for pregnant staff and their employers is available online at </w:t>
            </w:r>
            <w:hyperlink r:id="rId53" w:history="1">
              <w:r w:rsidRPr="001F6B21">
                <w:rPr>
                  <w:rFonts w:ascii="Arial" w:eastAsia="Times New Roman" w:hAnsi="Arial" w:cs="Arial"/>
                  <w:color w:val="0563C1"/>
                  <w:u w:val="single"/>
                  <w:lang w:eastAsia="en-GB"/>
                </w:rPr>
                <w:t>Coronavirus (COVID-19): advice for pregnant employees</w:t>
              </w:r>
            </w:hyperlink>
            <w:r w:rsidRPr="001F6B21">
              <w:rPr>
                <w:rFonts w:ascii="Arial" w:eastAsia="Times New Roman" w:hAnsi="Arial" w:cs="Arial"/>
                <w:color w:val="333333"/>
                <w:lang w:eastAsia="en-GB"/>
              </w:rPr>
              <w:t>.</w:t>
            </w:r>
          </w:p>
          <w:p w14:paraId="0ACBDD7A" w14:textId="01375ADE" w:rsidR="004171BB" w:rsidRPr="007D78C5" w:rsidRDefault="004171BB" w:rsidP="004171BB">
            <w:pPr>
              <w:pStyle w:val="Default"/>
              <w:rPr>
                <w:sz w:val="22"/>
                <w:szCs w:val="22"/>
              </w:rPr>
            </w:pPr>
          </w:p>
        </w:tc>
        <w:tc>
          <w:tcPr>
            <w:tcW w:w="423" w:type="dxa"/>
          </w:tcPr>
          <w:p w14:paraId="49FC53DB" w14:textId="77777777" w:rsidR="00410014" w:rsidRPr="006F1CCD" w:rsidRDefault="00410014" w:rsidP="00CF0C6A">
            <w:pPr>
              <w:rPr>
                <w:b/>
                <w:bCs/>
                <w:sz w:val="28"/>
                <w:szCs w:val="28"/>
              </w:rPr>
            </w:pPr>
            <w:r w:rsidRPr="006F1CCD">
              <w:rPr>
                <w:b/>
                <w:bCs/>
                <w:sz w:val="28"/>
                <w:szCs w:val="28"/>
                <w:highlight w:val="green"/>
              </w:rPr>
              <w:lastRenderedPageBreak/>
              <w:t>L</w:t>
            </w:r>
          </w:p>
        </w:tc>
        <w:tc>
          <w:tcPr>
            <w:tcW w:w="461" w:type="dxa"/>
          </w:tcPr>
          <w:p w14:paraId="7029DDC9" w14:textId="77777777" w:rsidR="00410014" w:rsidRPr="006F1CCD" w:rsidRDefault="00410014" w:rsidP="00CF0C6A">
            <w:pPr>
              <w:rPr>
                <w:b/>
                <w:bCs/>
                <w:sz w:val="28"/>
                <w:szCs w:val="28"/>
              </w:rPr>
            </w:pPr>
            <w:r w:rsidRPr="006F1CCD">
              <w:rPr>
                <w:b/>
                <w:bCs/>
                <w:sz w:val="28"/>
                <w:szCs w:val="28"/>
              </w:rPr>
              <w:t>M</w:t>
            </w:r>
          </w:p>
        </w:tc>
        <w:tc>
          <w:tcPr>
            <w:tcW w:w="425" w:type="dxa"/>
          </w:tcPr>
          <w:p w14:paraId="112E5112" w14:textId="77777777" w:rsidR="00410014" w:rsidRPr="006F1CCD" w:rsidRDefault="00410014" w:rsidP="00CF0C6A">
            <w:pPr>
              <w:rPr>
                <w:b/>
                <w:bCs/>
                <w:sz w:val="28"/>
                <w:szCs w:val="28"/>
              </w:rPr>
            </w:pPr>
            <w:r w:rsidRPr="006F1CCD">
              <w:rPr>
                <w:b/>
                <w:bCs/>
                <w:sz w:val="28"/>
                <w:szCs w:val="28"/>
              </w:rPr>
              <w:t>H</w:t>
            </w:r>
          </w:p>
        </w:tc>
      </w:tr>
    </w:tbl>
    <w:p w14:paraId="17767E32" w14:textId="79CEC6B6" w:rsidR="00642701" w:rsidRPr="0034686B" w:rsidRDefault="00642701" w:rsidP="00642701">
      <w:pPr>
        <w:rPr>
          <w:sz w:val="28"/>
          <w:szCs w:val="28"/>
          <w:highlight w:val="yellow"/>
        </w:rPr>
      </w:pPr>
    </w:p>
    <w:p w14:paraId="5C06AE40" w14:textId="07F77F5E" w:rsidR="00410014" w:rsidRDefault="00410014" w:rsidP="00410014">
      <w:pPr>
        <w:autoSpaceDE w:val="0"/>
        <w:autoSpaceDN w:val="0"/>
        <w:adjustRightInd w:val="0"/>
        <w:rPr>
          <w:b/>
          <w:bCs/>
          <w:sz w:val="28"/>
          <w:szCs w:val="28"/>
          <w:highlight w:val="yellow"/>
          <w:u w:val="single"/>
        </w:rPr>
      </w:pPr>
    </w:p>
    <w:tbl>
      <w:tblPr>
        <w:tblStyle w:val="TableGrid"/>
        <w:tblW w:w="0" w:type="auto"/>
        <w:tblLayout w:type="fixed"/>
        <w:tblLook w:val="04A0" w:firstRow="1" w:lastRow="0" w:firstColumn="1" w:lastColumn="0" w:noHBand="0" w:noVBand="1"/>
      </w:tblPr>
      <w:tblGrid>
        <w:gridCol w:w="1451"/>
        <w:gridCol w:w="1465"/>
        <w:gridCol w:w="1523"/>
        <w:gridCol w:w="447"/>
        <w:gridCol w:w="461"/>
        <w:gridCol w:w="411"/>
        <w:gridCol w:w="8321"/>
        <w:gridCol w:w="423"/>
        <w:gridCol w:w="461"/>
        <w:gridCol w:w="425"/>
      </w:tblGrid>
      <w:tr w:rsidR="00410014" w14:paraId="57C4EDBA" w14:textId="77777777" w:rsidTr="00CF0C6A">
        <w:tc>
          <w:tcPr>
            <w:tcW w:w="1451" w:type="dxa"/>
          </w:tcPr>
          <w:p w14:paraId="796783F5" w14:textId="77777777" w:rsidR="00410014" w:rsidRDefault="00410014" w:rsidP="00CF0C6A">
            <w:r>
              <w:t xml:space="preserve">Spread of infection </w:t>
            </w:r>
          </w:p>
          <w:p w14:paraId="133E56C0" w14:textId="77777777" w:rsidR="00410014" w:rsidRDefault="00410014" w:rsidP="00CF0C6A"/>
          <w:p w14:paraId="5992CA42" w14:textId="77777777" w:rsidR="00410014" w:rsidRDefault="00410014" w:rsidP="00CF0C6A"/>
          <w:p w14:paraId="6F661CE4" w14:textId="77777777" w:rsidR="00410014" w:rsidRDefault="00410014" w:rsidP="00CF0C6A"/>
          <w:p w14:paraId="3B6F4BA4" w14:textId="77777777" w:rsidR="00410014" w:rsidRDefault="00410014" w:rsidP="00CF0C6A"/>
        </w:tc>
        <w:tc>
          <w:tcPr>
            <w:tcW w:w="1465" w:type="dxa"/>
          </w:tcPr>
          <w:p w14:paraId="37B5B350" w14:textId="77777777" w:rsidR="00410014" w:rsidRDefault="00410014" w:rsidP="00CF0C6A">
            <w:r>
              <w:t xml:space="preserve">Staff </w:t>
            </w:r>
          </w:p>
          <w:p w14:paraId="50ACCAA5" w14:textId="77777777" w:rsidR="00410014" w:rsidRDefault="00410014" w:rsidP="00CF0C6A"/>
          <w:p w14:paraId="0FE6F9D4" w14:textId="77777777" w:rsidR="00410014" w:rsidRDefault="00410014" w:rsidP="00CF0C6A">
            <w:r>
              <w:t>Children &amp; young people</w:t>
            </w:r>
          </w:p>
          <w:p w14:paraId="2B0B0459" w14:textId="77777777" w:rsidR="00410014" w:rsidRDefault="00410014" w:rsidP="00CF0C6A"/>
          <w:p w14:paraId="60B28500" w14:textId="77777777" w:rsidR="00410014" w:rsidRDefault="00410014" w:rsidP="00CF0C6A">
            <w:r>
              <w:t xml:space="preserve">Visitors </w:t>
            </w:r>
          </w:p>
        </w:tc>
        <w:tc>
          <w:tcPr>
            <w:tcW w:w="1523" w:type="dxa"/>
          </w:tcPr>
          <w:p w14:paraId="3BA53375" w14:textId="77777777" w:rsidR="00410014" w:rsidRDefault="00410014" w:rsidP="00CF0C6A">
            <w:r>
              <w:t>Cross contamination of infection.</w:t>
            </w:r>
          </w:p>
          <w:p w14:paraId="4BB3DCE8" w14:textId="77777777" w:rsidR="00410014" w:rsidRDefault="00410014" w:rsidP="00CF0C6A"/>
          <w:p w14:paraId="4E2E7C1C" w14:textId="77777777" w:rsidR="00410014" w:rsidRDefault="00410014" w:rsidP="00CF0C6A">
            <w:r>
              <w:t xml:space="preserve">Infection of staff, children &amp; young </w:t>
            </w:r>
            <w:proofErr w:type="gramStart"/>
            <w:r>
              <w:t>people</w:t>
            </w:r>
            <w:proofErr w:type="gramEnd"/>
            <w:r>
              <w:t xml:space="preserve"> and visitors.</w:t>
            </w:r>
          </w:p>
        </w:tc>
        <w:tc>
          <w:tcPr>
            <w:tcW w:w="447" w:type="dxa"/>
          </w:tcPr>
          <w:p w14:paraId="685C111E" w14:textId="77777777" w:rsidR="00410014" w:rsidRPr="006F1CCD" w:rsidRDefault="00410014" w:rsidP="00CF0C6A">
            <w:pPr>
              <w:rPr>
                <w:b/>
                <w:bCs/>
                <w:sz w:val="28"/>
                <w:szCs w:val="28"/>
              </w:rPr>
            </w:pPr>
            <w:r w:rsidRPr="006F1CCD">
              <w:rPr>
                <w:b/>
                <w:bCs/>
                <w:sz w:val="28"/>
                <w:szCs w:val="28"/>
              </w:rPr>
              <w:t>L</w:t>
            </w:r>
          </w:p>
        </w:tc>
        <w:tc>
          <w:tcPr>
            <w:tcW w:w="461" w:type="dxa"/>
          </w:tcPr>
          <w:p w14:paraId="2F0988A9" w14:textId="77777777" w:rsidR="00410014" w:rsidRPr="006F1CCD" w:rsidRDefault="00410014" w:rsidP="00CF0C6A">
            <w:pPr>
              <w:rPr>
                <w:b/>
                <w:bCs/>
                <w:sz w:val="28"/>
                <w:szCs w:val="28"/>
              </w:rPr>
            </w:pPr>
            <w:r w:rsidRPr="006F1CCD">
              <w:rPr>
                <w:b/>
                <w:bCs/>
                <w:sz w:val="28"/>
                <w:szCs w:val="28"/>
              </w:rPr>
              <w:t>M</w:t>
            </w:r>
          </w:p>
        </w:tc>
        <w:tc>
          <w:tcPr>
            <w:tcW w:w="411" w:type="dxa"/>
          </w:tcPr>
          <w:p w14:paraId="1BCC904A" w14:textId="77777777" w:rsidR="00410014" w:rsidRPr="006F1CCD" w:rsidRDefault="00410014" w:rsidP="00CF0C6A">
            <w:pPr>
              <w:rPr>
                <w:b/>
                <w:bCs/>
                <w:sz w:val="28"/>
                <w:szCs w:val="28"/>
              </w:rPr>
            </w:pPr>
            <w:r w:rsidRPr="006F1CCD">
              <w:rPr>
                <w:b/>
                <w:bCs/>
                <w:sz w:val="28"/>
                <w:szCs w:val="28"/>
                <w:highlight w:val="red"/>
              </w:rPr>
              <w:t>H</w:t>
            </w:r>
          </w:p>
        </w:tc>
        <w:tc>
          <w:tcPr>
            <w:tcW w:w="8321" w:type="dxa"/>
          </w:tcPr>
          <w:p w14:paraId="71C5D24C" w14:textId="77777777" w:rsidR="00050225" w:rsidRPr="002822A5" w:rsidRDefault="00410014" w:rsidP="00050225">
            <w:pPr>
              <w:autoSpaceDE w:val="0"/>
              <w:autoSpaceDN w:val="0"/>
              <w:adjustRightInd w:val="0"/>
              <w:rPr>
                <w:rFonts w:ascii="Arial" w:hAnsi="Arial" w:cs="Arial"/>
                <w:b/>
                <w:bCs/>
                <w:u w:val="single"/>
              </w:rPr>
            </w:pPr>
            <w:r w:rsidRPr="002822A5">
              <w:rPr>
                <w:rFonts w:ascii="Arial" w:hAnsi="Arial" w:cs="Arial"/>
                <w:b/>
                <w:bCs/>
                <w:u w:val="single"/>
              </w:rPr>
              <w:t>Infection Control and Cleaning Practices</w:t>
            </w:r>
          </w:p>
          <w:p w14:paraId="1FED981F" w14:textId="77777777" w:rsidR="00050225" w:rsidRPr="002822A5" w:rsidRDefault="00050225" w:rsidP="00050225">
            <w:pPr>
              <w:autoSpaceDE w:val="0"/>
              <w:autoSpaceDN w:val="0"/>
              <w:adjustRightInd w:val="0"/>
              <w:rPr>
                <w:rFonts w:ascii="Arial" w:hAnsi="Arial" w:cs="Arial"/>
                <w:b/>
                <w:bCs/>
                <w:u w:val="single"/>
              </w:rPr>
            </w:pPr>
          </w:p>
          <w:p w14:paraId="07594038" w14:textId="4D21ACC3" w:rsidR="00050225" w:rsidRPr="002822A5" w:rsidRDefault="00050225" w:rsidP="00050225">
            <w:pPr>
              <w:autoSpaceDE w:val="0"/>
              <w:autoSpaceDN w:val="0"/>
              <w:adjustRightInd w:val="0"/>
              <w:rPr>
                <w:rFonts w:ascii="Arial" w:hAnsi="Arial" w:cs="Arial"/>
                <w:b/>
                <w:bCs/>
                <w:u w:val="single"/>
              </w:rPr>
            </w:pPr>
            <w:r w:rsidRPr="002822A5">
              <w:rPr>
                <w:rFonts w:ascii="Arial" w:eastAsia="Times New Roman" w:hAnsi="Arial" w:cs="Arial"/>
                <w:b/>
                <w:bCs/>
                <w:color w:val="333333"/>
                <w:lang w:eastAsia="en-GB"/>
              </w:rPr>
              <w:t>Routine cleaning practices</w:t>
            </w:r>
          </w:p>
          <w:p w14:paraId="06014ED5" w14:textId="78F1AA96" w:rsidR="00050225" w:rsidRPr="002822A5" w:rsidRDefault="00050225" w:rsidP="00050225">
            <w:pPr>
              <w:shd w:val="clear" w:color="auto" w:fill="FFFFFF"/>
              <w:rPr>
                <w:rFonts w:ascii="Arial" w:eastAsia="Times New Roman" w:hAnsi="Arial" w:cs="Arial"/>
                <w:color w:val="333333"/>
                <w:lang w:eastAsia="en-GB"/>
              </w:rPr>
            </w:pPr>
            <w:r w:rsidRPr="002822A5">
              <w:rPr>
                <w:rFonts w:ascii="Arial" w:eastAsia="Times New Roman" w:hAnsi="Arial" w:cs="Arial"/>
                <w:color w:val="333333"/>
                <w:lang w:eastAsia="en-GB"/>
              </w:rPr>
              <w:t>It is important to maintain high levels of cleaning within childcare settings to reduce the risk of transmitting COVID-19 and other infections. </w:t>
            </w:r>
          </w:p>
          <w:p w14:paraId="6A2A27B6" w14:textId="77777777" w:rsidR="00050225" w:rsidRPr="002822A5" w:rsidRDefault="00050225" w:rsidP="00050225">
            <w:pPr>
              <w:shd w:val="clear" w:color="auto" w:fill="FFFFFF"/>
              <w:rPr>
                <w:rFonts w:ascii="Arial" w:eastAsia="Times New Roman" w:hAnsi="Arial" w:cs="Arial"/>
                <w:color w:val="333333"/>
                <w:lang w:eastAsia="en-GB"/>
              </w:rPr>
            </w:pPr>
          </w:p>
          <w:p w14:paraId="7B39F47A" w14:textId="6E426E9F" w:rsidR="00050225" w:rsidRPr="002822A5" w:rsidRDefault="00050225" w:rsidP="00050225">
            <w:pPr>
              <w:shd w:val="clear" w:color="auto" w:fill="FFFFFF"/>
              <w:rPr>
                <w:rFonts w:ascii="Arial" w:eastAsia="Times New Roman" w:hAnsi="Arial" w:cs="Arial"/>
                <w:color w:val="333333"/>
                <w:lang w:eastAsia="en-GB"/>
              </w:rPr>
            </w:pPr>
            <w:r w:rsidRPr="002822A5">
              <w:rPr>
                <w:rFonts w:ascii="Arial" w:eastAsia="Times New Roman" w:hAnsi="Arial" w:cs="Arial"/>
                <w:color w:val="333333"/>
                <w:lang w:eastAsia="en-GB"/>
              </w:rPr>
              <w:t>Settings should produce local cleaning schedules which stipulate how frequently cleaning should take place and who is responsible for carrying it out.</w:t>
            </w:r>
          </w:p>
          <w:p w14:paraId="059AAD1F" w14:textId="77777777" w:rsidR="00050225" w:rsidRPr="002822A5" w:rsidRDefault="00050225" w:rsidP="00050225">
            <w:pPr>
              <w:shd w:val="clear" w:color="auto" w:fill="FFFFFF"/>
              <w:rPr>
                <w:rFonts w:ascii="Arial" w:eastAsia="Times New Roman" w:hAnsi="Arial" w:cs="Arial"/>
                <w:color w:val="333333"/>
                <w:lang w:eastAsia="en-GB"/>
              </w:rPr>
            </w:pPr>
          </w:p>
          <w:p w14:paraId="7964E7E0" w14:textId="19F02C58" w:rsidR="00050225" w:rsidRPr="002822A5" w:rsidRDefault="00050225" w:rsidP="00050225">
            <w:pPr>
              <w:shd w:val="clear" w:color="auto" w:fill="FFFFFF"/>
              <w:rPr>
                <w:rFonts w:ascii="Arial" w:eastAsia="Times New Roman" w:hAnsi="Arial" w:cs="Arial"/>
                <w:color w:val="333333"/>
                <w:lang w:eastAsia="en-GB"/>
              </w:rPr>
            </w:pPr>
            <w:r w:rsidRPr="002822A5">
              <w:rPr>
                <w:rFonts w:ascii="Arial" w:eastAsia="Times New Roman" w:hAnsi="Arial" w:cs="Arial"/>
                <w:color w:val="333333"/>
                <w:lang w:eastAsia="en-GB"/>
              </w:rPr>
              <w:t xml:space="preserve">A full routine clean should take place at least daily, which includes touch surfaces such as door handles, </w:t>
            </w:r>
            <w:proofErr w:type="gramStart"/>
            <w:r w:rsidRPr="002822A5">
              <w:rPr>
                <w:rFonts w:ascii="Arial" w:eastAsia="Times New Roman" w:hAnsi="Arial" w:cs="Arial"/>
                <w:color w:val="333333"/>
                <w:lang w:eastAsia="en-GB"/>
              </w:rPr>
              <w:t>telephones</w:t>
            </w:r>
            <w:proofErr w:type="gramEnd"/>
            <w:r w:rsidRPr="002822A5">
              <w:rPr>
                <w:rFonts w:ascii="Arial" w:eastAsia="Times New Roman" w:hAnsi="Arial" w:cs="Arial"/>
                <w:color w:val="333333"/>
                <w:lang w:eastAsia="en-GB"/>
              </w:rPr>
              <w:t xml:space="preserve"> and keyboards. This should then be followed by a second clean later in the day of touch surfaces only.</w:t>
            </w:r>
          </w:p>
          <w:p w14:paraId="2DE1FAA5" w14:textId="77777777" w:rsidR="00050225" w:rsidRPr="002822A5" w:rsidRDefault="00050225" w:rsidP="00050225">
            <w:pPr>
              <w:shd w:val="clear" w:color="auto" w:fill="FFFFFF"/>
              <w:rPr>
                <w:rFonts w:ascii="Arial" w:eastAsia="Times New Roman" w:hAnsi="Arial" w:cs="Arial"/>
                <w:color w:val="333333"/>
                <w:lang w:eastAsia="en-GB"/>
              </w:rPr>
            </w:pPr>
          </w:p>
          <w:p w14:paraId="6C0A4DB1" w14:textId="77777777" w:rsidR="00050225" w:rsidRPr="002822A5" w:rsidRDefault="00050225" w:rsidP="00050225">
            <w:pPr>
              <w:shd w:val="clear" w:color="auto" w:fill="FFFFFF"/>
              <w:rPr>
                <w:rFonts w:ascii="Arial" w:eastAsia="Times New Roman" w:hAnsi="Arial" w:cs="Arial"/>
                <w:color w:val="333333"/>
                <w:lang w:eastAsia="en-GB"/>
              </w:rPr>
            </w:pPr>
            <w:r w:rsidRPr="002822A5">
              <w:rPr>
                <w:rFonts w:ascii="Arial" w:eastAsia="Times New Roman" w:hAnsi="Arial" w:cs="Arial"/>
                <w:color w:val="333333"/>
                <w:lang w:eastAsia="en-GB"/>
              </w:rPr>
              <w:t xml:space="preserve">General purpose detergent is sufficient for general areas and staff undertaking cleaning should wear apron and gloves. Disinfectants should be used to clean toilet areas and food preparation areas. </w:t>
            </w:r>
          </w:p>
          <w:p w14:paraId="33F3FBCA" w14:textId="77777777" w:rsidR="00050225" w:rsidRPr="002822A5" w:rsidRDefault="00050225" w:rsidP="00050225">
            <w:pPr>
              <w:shd w:val="clear" w:color="auto" w:fill="FFFFFF"/>
              <w:rPr>
                <w:rFonts w:ascii="Arial" w:eastAsia="Times New Roman" w:hAnsi="Arial" w:cs="Arial"/>
                <w:color w:val="333333"/>
                <w:lang w:eastAsia="en-GB"/>
              </w:rPr>
            </w:pPr>
          </w:p>
          <w:p w14:paraId="2F206A72" w14:textId="320F4874" w:rsidR="00050225" w:rsidRPr="002822A5" w:rsidRDefault="00050225" w:rsidP="00050225">
            <w:pPr>
              <w:shd w:val="clear" w:color="auto" w:fill="FFFFFF"/>
              <w:rPr>
                <w:rFonts w:ascii="Arial" w:eastAsia="Times New Roman" w:hAnsi="Arial" w:cs="Arial"/>
                <w:color w:val="333333"/>
                <w:lang w:eastAsia="en-GB"/>
              </w:rPr>
            </w:pPr>
            <w:r w:rsidRPr="002822A5">
              <w:rPr>
                <w:rFonts w:ascii="Arial" w:eastAsia="Times New Roman" w:hAnsi="Arial" w:cs="Arial"/>
                <w:color w:val="333333"/>
                <w:lang w:eastAsia="en-GB"/>
              </w:rPr>
              <w:t>Surfaces in dining or snack areas should be wiped down and disinfected between use by each group of children. A disinfectant should also be used in any general area of the childcare setting if there is visible contamination with blood or body fluids. Cleaning staff areas should be an integral part of the routine and enhanced cleaning strategy.</w:t>
            </w:r>
          </w:p>
          <w:p w14:paraId="0F5B5C57" w14:textId="77777777" w:rsidR="00050225" w:rsidRPr="002822A5" w:rsidRDefault="00050225" w:rsidP="00050225">
            <w:pPr>
              <w:shd w:val="clear" w:color="auto" w:fill="FFFFFF"/>
              <w:rPr>
                <w:rFonts w:ascii="Arial" w:eastAsia="Times New Roman" w:hAnsi="Arial" w:cs="Arial"/>
                <w:color w:val="333333"/>
                <w:lang w:eastAsia="en-GB"/>
              </w:rPr>
            </w:pPr>
          </w:p>
          <w:p w14:paraId="09A06AD0" w14:textId="77777777" w:rsidR="00050225" w:rsidRPr="002822A5" w:rsidRDefault="00050225" w:rsidP="00050225">
            <w:pPr>
              <w:shd w:val="clear" w:color="auto" w:fill="FFFFFF"/>
              <w:rPr>
                <w:rFonts w:ascii="Arial" w:eastAsia="Times New Roman" w:hAnsi="Arial" w:cs="Arial"/>
                <w:color w:val="333333"/>
                <w:lang w:eastAsia="en-GB"/>
              </w:rPr>
            </w:pPr>
            <w:r w:rsidRPr="002822A5">
              <w:rPr>
                <w:rFonts w:ascii="Arial" w:eastAsia="Times New Roman" w:hAnsi="Arial" w:cs="Arial"/>
                <w:color w:val="333333"/>
                <w:lang w:eastAsia="en-GB"/>
              </w:rPr>
              <w:lastRenderedPageBreak/>
              <w:t>Refillable spray containers should not be used for cleaning products as there is a risk of contamination and other associated risks, which will prevent effective cleaning standards. Cleaning products which come in non-refillable spray containers may be used as long as they conform to </w:t>
            </w:r>
            <w:hyperlink r:id="rId54" w:anchor="disclaimer" w:tgtFrame="_blank" w:tooltip="https://www.nipcm.hps.scot.nhs.uk/infection-prevention-and-control-manual-for-older-people-and-adult-care-homes/#disclaimer" w:history="1">
              <w:r w:rsidRPr="002822A5">
                <w:rPr>
                  <w:rFonts w:ascii="Arial" w:eastAsia="Times New Roman" w:hAnsi="Arial" w:cs="Arial"/>
                  <w:color w:val="0563C1"/>
                  <w:u w:val="single"/>
                  <w:lang w:eastAsia="en-GB"/>
                </w:rPr>
                <w:t>EN standards</w:t>
              </w:r>
            </w:hyperlink>
            <w:r w:rsidRPr="002822A5">
              <w:rPr>
                <w:rFonts w:ascii="Arial" w:eastAsia="Times New Roman" w:hAnsi="Arial" w:cs="Arial"/>
                <w:color w:val="333333"/>
                <w:lang w:eastAsia="en-GB"/>
              </w:rPr>
              <w:t>. </w:t>
            </w:r>
          </w:p>
          <w:p w14:paraId="6A2E6768" w14:textId="77777777" w:rsidR="00050225" w:rsidRPr="002822A5" w:rsidRDefault="00050225" w:rsidP="00050225">
            <w:pPr>
              <w:shd w:val="clear" w:color="auto" w:fill="FFFFFF"/>
              <w:rPr>
                <w:rFonts w:ascii="Arial" w:eastAsia="Times New Roman" w:hAnsi="Arial" w:cs="Arial"/>
                <w:color w:val="333333"/>
                <w:lang w:eastAsia="en-GB"/>
              </w:rPr>
            </w:pPr>
            <w:r w:rsidRPr="002822A5">
              <w:rPr>
                <w:rFonts w:ascii="Arial" w:eastAsia="Times New Roman" w:hAnsi="Arial" w:cs="Arial"/>
                <w:color w:val="333333"/>
                <w:lang w:eastAsia="en-GB"/>
              </w:rPr>
              <w:t>Enhanced cleaning should also be carried out in the event of an outbreak (see the next chapter for information on this).</w:t>
            </w:r>
          </w:p>
          <w:p w14:paraId="1141E351" w14:textId="77777777" w:rsidR="00050225" w:rsidRPr="002822A5" w:rsidRDefault="00050225" w:rsidP="00050225">
            <w:pPr>
              <w:shd w:val="clear" w:color="auto" w:fill="FFFFFF"/>
              <w:spacing w:line="315" w:lineRule="atLeast"/>
              <w:ind w:left="15"/>
              <w:outlineLvl w:val="3"/>
              <w:rPr>
                <w:rFonts w:ascii="Arial" w:eastAsia="Times New Roman" w:hAnsi="Arial" w:cs="Arial"/>
                <w:b/>
                <w:bCs/>
                <w:color w:val="333333"/>
                <w:spacing w:val="5"/>
                <w:lang w:eastAsia="en-GB"/>
              </w:rPr>
            </w:pPr>
            <w:r w:rsidRPr="002822A5">
              <w:rPr>
                <w:rFonts w:ascii="Arial" w:eastAsia="Times New Roman" w:hAnsi="Arial" w:cs="Arial"/>
                <w:b/>
                <w:bCs/>
                <w:color w:val="333333"/>
                <w:spacing w:val="5"/>
                <w:lang w:eastAsia="en-GB"/>
              </w:rPr>
              <w:t>Equipment cleanliness</w:t>
            </w:r>
          </w:p>
          <w:p w14:paraId="27BA486F" w14:textId="77777777" w:rsidR="00050225" w:rsidRPr="002822A5" w:rsidRDefault="00050225" w:rsidP="00050225">
            <w:pPr>
              <w:shd w:val="clear" w:color="auto" w:fill="FFFFFF"/>
              <w:ind w:left="15"/>
              <w:rPr>
                <w:rFonts w:ascii="Arial" w:eastAsia="Times New Roman" w:hAnsi="Arial" w:cs="Arial"/>
                <w:color w:val="333333"/>
                <w:lang w:eastAsia="en-GB"/>
              </w:rPr>
            </w:pPr>
            <w:r w:rsidRPr="002822A5">
              <w:rPr>
                <w:rFonts w:ascii="Arial" w:eastAsia="Times New Roman" w:hAnsi="Arial" w:cs="Arial"/>
                <w:color w:val="333333"/>
                <w:lang w:eastAsia="en-GB"/>
              </w:rPr>
              <w:t>All toys and equipment must be safe for use and well maintained to reduce the spread of COVID-19. Advice on general equipment management can be found at: </w:t>
            </w:r>
            <w:hyperlink r:id="rId55" w:history="1">
              <w:r w:rsidRPr="002822A5">
                <w:rPr>
                  <w:rFonts w:ascii="Arial" w:eastAsia="Times New Roman" w:hAnsi="Arial" w:cs="Arial"/>
                  <w:color w:val="0563C1"/>
                  <w:u w:val="single"/>
                  <w:lang w:eastAsia="en-GB"/>
                </w:rPr>
                <w:t>Infection Prevention and Control in Childcare Settings</w:t>
              </w:r>
            </w:hyperlink>
            <w:r w:rsidRPr="002822A5">
              <w:rPr>
                <w:rFonts w:ascii="Arial" w:eastAsia="Times New Roman" w:hAnsi="Arial" w:cs="Arial"/>
                <w:color w:val="333333"/>
                <w:lang w:eastAsia="en-GB"/>
              </w:rPr>
              <w:t>.</w:t>
            </w:r>
          </w:p>
          <w:p w14:paraId="30799208" w14:textId="77777777" w:rsidR="00050225" w:rsidRPr="002822A5" w:rsidRDefault="00050225" w:rsidP="00050225">
            <w:pPr>
              <w:shd w:val="clear" w:color="auto" w:fill="FFFFFF"/>
              <w:ind w:left="15"/>
              <w:rPr>
                <w:rFonts w:ascii="Arial" w:eastAsia="Times New Roman" w:hAnsi="Arial" w:cs="Arial"/>
                <w:color w:val="333333"/>
                <w:lang w:eastAsia="en-GB"/>
              </w:rPr>
            </w:pPr>
            <w:r w:rsidRPr="002822A5">
              <w:rPr>
                <w:rFonts w:ascii="Arial" w:eastAsia="Times New Roman" w:hAnsi="Arial" w:cs="Arial"/>
                <w:color w:val="333333"/>
                <w:lang w:eastAsia="en-GB"/>
              </w:rPr>
              <w:t>We recommend:</w:t>
            </w:r>
          </w:p>
          <w:p w14:paraId="42E4103A" w14:textId="46166240" w:rsidR="00050225" w:rsidRPr="002822A5" w:rsidRDefault="00050225" w:rsidP="00BE0D6D">
            <w:pPr>
              <w:numPr>
                <w:ilvl w:val="0"/>
                <w:numId w:val="36"/>
              </w:numPr>
              <w:shd w:val="clear" w:color="auto" w:fill="FFFFFF"/>
              <w:ind w:left="1320"/>
              <w:rPr>
                <w:rFonts w:ascii="Arial" w:eastAsia="Times New Roman" w:hAnsi="Arial" w:cs="Arial"/>
                <w:color w:val="333333"/>
                <w:lang w:eastAsia="en-GB"/>
              </w:rPr>
            </w:pPr>
            <w:r w:rsidRPr="002822A5">
              <w:rPr>
                <w:rFonts w:ascii="Arial" w:eastAsia="Times New Roman" w:hAnsi="Arial" w:cs="Arial"/>
                <w:color w:val="333333"/>
                <w:lang w:eastAsia="en-GB"/>
              </w:rPr>
              <w:t xml:space="preserve">toys and equipment that children access </w:t>
            </w:r>
            <w:r w:rsidR="00863898">
              <w:rPr>
                <w:rFonts w:ascii="Arial" w:eastAsia="Times New Roman" w:hAnsi="Arial" w:cs="Arial"/>
                <w:color w:val="333333"/>
                <w:lang w:eastAsia="en-GB"/>
              </w:rPr>
              <w:t>will,</w:t>
            </w:r>
            <w:r w:rsidRPr="002822A5">
              <w:rPr>
                <w:rFonts w:ascii="Arial" w:eastAsia="Times New Roman" w:hAnsi="Arial" w:cs="Arial"/>
                <w:color w:val="333333"/>
                <w:lang w:eastAsia="en-GB"/>
              </w:rPr>
              <w:t xml:space="preserve"> as far as possible, be cleaned daily</w:t>
            </w:r>
            <w:r w:rsidR="00863898">
              <w:rPr>
                <w:rFonts w:ascii="Arial" w:eastAsia="Times New Roman" w:hAnsi="Arial" w:cs="Arial"/>
                <w:color w:val="333333"/>
                <w:lang w:eastAsia="en-GB"/>
              </w:rPr>
              <w:t xml:space="preserve"> at the end of each day. </w:t>
            </w:r>
          </w:p>
          <w:p w14:paraId="424F5A4F" w14:textId="77777777" w:rsidR="00050225" w:rsidRPr="002822A5" w:rsidRDefault="00050225" w:rsidP="00BE0D6D">
            <w:pPr>
              <w:numPr>
                <w:ilvl w:val="0"/>
                <w:numId w:val="36"/>
              </w:numPr>
              <w:shd w:val="clear" w:color="auto" w:fill="FFFFFF"/>
              <w:ind w:left="1320"/>
              <w:rPr>
                <w:rFonts w:ascii="Arial" w:eastAsia="Times New Roman" w:hAnsi="Arial" w:cs="Arial"/>
                <w:color w:val="333333"/>
                <w:lang w:eastAsia="en-GB"/>
              </w:rPr>
            </w:pPr>
            <w:r w:rsidRPr="002822A5">
              <w:rPr>
                <w:rFonts w:ascii="Arial" w:eastAsia="Times New Roman" w:hAnsi="Arial" w:cs="Arial"/>
                <w:color w:val="333333"/>
                <w:lang w:eastAsia="en-GB"/>
              </w:rPr>
              <w:t>sand does not need to be changed daily and standard cleaning and changing protocols should suffice if good hand hygiene is carried out prior to and following the use of the sand</w:t>
            </w:r>
          </w:p>
          <w:p w14:paraId="79486F59" w14:textId="77777777" w:rsidR="00050225" w:rsidRPr="002822A5" w:rsidRDefault="00050225" w:rsidP="00BE0D6D">
            <w:pPr>
              <w:numPr>
                <w:ilvl w:val="0"/>
                <w:numId w:val="36"/>
              </w:numPr>
              <w:shd w:val="clear" w:color="auto" w:fill="FFFFFF"/>
              <w:ind w:left="1320"/>
              <w:rPr>
                <w:rFonts w:ascii="Arial" w:eastAsia="Times New Roman" w:hAnsi="Arial" w:cs="Arial"/>
                <w:color w:val="333333"/>
                <w:lang w:eastAsia="en-GB"/>
              </w:rPr>
            </w:pPr>
            <w:r w:rsidRPr="002822A5">
              <w:rPr>
                <w:rFonts w:ascii="Arial" w:eastAsia="Times New Roman" w:hAnsi="Arial" w:cs="Arial"/>
                <w:color w:val="333333"/>
                <w:lang w:eastAsia="en-GB"/>
              </w:rPr>
              <w:t>if soft furnishings (such as throws and bedding) have been used by a child who shows symptoms of COVID-19, they should be removed and laundered as quickly as possible at the highest recommended temperature in accordance with the manufacturer’s instructions</w:t>
            </w:r>
          </w:p>
          <w:p w14:paraId="6AE4A3B0" w14:textId="3EF2330C" w:rsidR="00050225" w:rsidRPr="002822A5" w:rsidRDefault="00050225" w:rsidP="00BE0D6D">
            <w:pPr>
              <w:numPr>
                <w:ilvl w:val="0"/>
                <w:numId w:val="36"/>
              </w:numPr>
              <w:shd w:val="clear" w:color="auto" w:fill="FFFFFF"/>
              <w:ind w:left="1320"/>
              <w:rPr>
                <w:rFonts w:ascii="Arial" w:eastAsia="Times New Roman" w:hAnsi="Arial" w:cs="Arial"/>
                <w:color w:val="333333"/>
                <w:lang w:eastAsia="en-GB"/>
              </w:rPr>
            </w:pPr>
            <w:r w:rsidRPr="002822A5">
              <w:rPr>
                <w:rFonts w:ascii="Arial" w:eastAsia="Times New Roman" w:hAnsi="Arial" w:cs="Arial"/>
                <w:color w:val="333333"/>
                <w:lang w:eastAsia="en-GB"/>
              </w:rPr>
              <w:t>children are allowed to bring toys from home to the setting, but if visibly contaminated in the setting or shared among other children then the toy should be cleaned appropriately</w:t>
            </w:r>
          </w:p>
          <w:p w14:paraId="6C9D2B19" w14:textId="77777777" w:rsidR="00050225" w:rsidRPr="002822A5" w:rsidRDefault="00050225" w:rsidP="00FE49B5">
            <w:pPr>
              <w:shd w:val="clear" w:color="auto" w:fill="FFFFFF"/>
              <w:rPr>
                <w:rFonts w:ascii="Arial" w:eastAsia="Times New Roman" w:hAnsi="Arial" w:cs="Arial"/>
                <w:color w:val="333333"/>
                <w:lang w:eastAsia="en-GB"/>
              </w:rPr>
            </w:pPr>
          </w:p>
          <w:p w14:paraId="708D095C" w14:textId="689B01B7" w:rsidR="00050225" w:rsidRPr="00FE49B5" w:rsidRDefault="00050225" w:rsidP="00FE49B5">
            <w:pPr>
              <w:shd w:val="clear" w:color="auto" w:fill="FFFFFF"/>
              <w:rPr>
                <w:rFonts w:ascii="Arial" w:eastAsia="Times New Roman" w:hAnsi="Arial" w:cs="Arial"/>
                <w:color w:val="333333"/>
                <w:lang w:eastAsia="en-GB"/>
              </w:rPr>
            </w:pPr>
            <w:r w:rsidRPr="002822A5">
              <w:rPr>
                <w:rFonts w:ascii="Arial" w:eastAsia="Times New Roman" w:hAnsi="Arial" w:cs="Arial"/>
                <w:color w:val="333333"/>
                <w:lang w:eastAsia="en-GB"/>
              </w:rPr>
              <w:t>In the event of a COVID-19 outbreak (two or more confirmed positive cases within a 14-day period), regular cleaning regimes should be temporarily enhanced. See the next chapter for more information on cleaning during COVID-19 outbreaks.</w:t>
            </w:r>
          </w:p>
          <w:p w14:paraId="14C82D72" w14:textId="4620050F" w:rsidR="000F2A31" w:rsidRPr="002822A5" w:rsidRDefault="000F2A31" w:rsidP="00CF0C6A">
            <w:pPr>
              <w:autoSpaceDE w:val="0"/>
              <w:autoSpaceDN w:val="0"/>
              <w:adjustRightInd w:val="0"/>
              <w:rPr>
                <w:rFonts w:ascii="Arial" w:hAnsi="Arial" w:cs="Arial"/>
              </w:rPr>
            </w:pPr>
          </w:p>
          <w:p w14:paraId="7814136E" w14:textId="16E659A3" w:rsidR="00154315" w:rsidRPr="002822A5" w:rsidRDefault="00410014" w:rsidP="00D00C70">
            <w:pPr>
              <w:pStyle w:val="Default"/>
              <w:numPr>
                <w:ilvl w:val="0"/>
                <w:numId w:val="3"/>
              </w:numPr>
              <w:rPr>
                <w:sz w:val="22"/>
                <w:szCs w:val="22"/>
              </w:rPr>
            </w:pPr>
            <w:r w:rsidRPr="002822A5">
              <w:rPr>
                <w:sz w:val="22"/>
                <w:szCs w:val="22"/>
              </w:rPr>
              <w:t xml:space="preserve">Toys and equipment </w:t>
            </w:r>
            <w:r w:rsidR="00DC5D6E" w:rsidRPr="002822A5">
              <w:rPr>
                <w:sz w:val="22"/>
                <w:szCs w:val="22"/>
              </w:rPr>
              <w:t>are</w:t>
            </w:r>
            <w:r w:rsidRPr="002822A5">
              <w:rPr>
                <w:sz w:val="22"/>
                <w:szCs w:val="22"/>
              </w:rPr>
              <w:t xml:space="preserve"> cleaned at the end of the day using standard detergent and disinfectant that are active against viruses and bacteria. </w:t>
            </w:r>
          </w:p>
          <w:p w14:paraId="23222A1E" w14:textId="77777777" w:rsidR="00154315" w:rsidRPr="002822A5" w:rsidRDefault="00410014" w:rsidP="00D00C70">
            <w:pPr>
              <w:pStyle w:val="Default"/>
              <w:numPr>
                <w:ilvl w:val="0"/>
                <w:numId w:val="3"/>
              </w:numPr>
              <w:rPr>
                <w:sz w:val="22"/>
                <w:szCs w:val="22"/>
              </w:rPr>
            </w:pPr>
            <w:r w:rsidRPr="002822A5">
              <w:rPr>
                <w:sz w:val="22"/>
                <w:szCs w:val="22"/>
              </w:rPr>
              <w:t xml:space="preserve">Toys and equipment are easy to clean. </w:t>
            </w:r>
          </w:p>
          <w:p w14:paraId="4E004530" w14:textId="5F682080" w:rsidR="00410014" w:rsidRPr="002822A5" w:rsidRDefault="00410014" w:rsidP="00D00C70">
            <w:pPr>
              <w:pStyle w:val="Default"/>
              <w:numPr>
                <w:ilvl w:val="0"/>
                <w:numId w:val="3"/>
              </w:numPr>
              <w:rPr>
                <w:sz w:val="22"/>
                <w:szCs w:val="22"/>
              </w:rPr>
            </w:pPr>
            <w:r w:rsidRPr="002822A5">
              <w:rPr>
                <w:sz w:val="22"/>
                <w:szCs w:val="22"/>
              </w:rPr>
              <w:t>Resources such as sand, water &amp; playdough are used with regular cleaning of equipment/resources. Water &amp; Playdough is replaced on a daily</w:t>
            </w:r>
            <w:r w:rsidR="00CF6DF7">
              <w:rPr>
                <w:sz w:val="22"/>
                <w:szCs w:val="22"/>
              </w:rPr>
              <w:t>.</w:t>
            </w:r>
            <w:r w:rsidRPr="002822A5">
              <w:rPr>
                <w:sz w:val="22"/>
                <w:szCs w:val="22"/>
              </w:rPr>
              <w:t xml:space="preserve"> </w:t>
            </w:r>
          </w:p>
          <w:p w14:paraId="6AE3F632" w14:textId="3B0F88B3" w:rsidR="00744909" w:rsidRPr="00FD5AB8" w:rsidRDefault="0076459C" w:rsidP="00FD5AB8">
            <w:pPr>
              <w:pStyle w:val="Default"/>
              <w:numPr>
                <w:ilvl w:val="0"/>
                <w:numId w:val="3"/>
              </w:numPr>
              <w:rPr>
                <w:sz w:val="22"/>
                <w:szCs w:val="22"/>
              </w:rPr>
            </w:pPr>
            <w:r w:rsidRPr="002822A5">
              <w:rPr>
                <w:sz w:val="22"/>
                <w:szCs w:val="22"/>
              </w:rPr>
              <w:t>Paper towel</w:t>
            </w:r>
            <w:r w:rsidR="00DA27CD" w:rsidRPr="002822A5">
              <w:rPr>
                <w:sz w:val="22"/>
                <w:szCs w:val="22"/>
              </w:rPr>
              <w:t>s</w:t>
            </w:r>
            <w:r w:rsidRPr="002822A5">
              <w:rPr>
                <w:sz w:val="22"/>
                <w:szCs w:val="22"/>
              </w:rPr>
              <w:t xml:space="preserve"> will be available instead. </w:t>
            </w:r>
            <w:r w:rsidR="00FE313C" w:rsidRPr="002822A5">
              <w:rPr>
                <w:sz w:val="22"/>
                <w:szCs w:val="22"/>
              </w:rPr>
              <w:t xml:space="preserve">Please discard of paper towels in the bin and </w:t>
            </w:r>
            <w:r w:rsidR="00DA27CD" w:rsidRPr="002822A5">
              <w:rPr>
                <w:sz w:val="22"/>
                <w:szCs w:val="22"/>
              </w:rPr>
              <w:t xml:space="preserve">not the hygiene bin. </w:t>
            </w:r>
          </w:p>
          <w:p w14:paraId="0E8F1503" w14:textId="54D8DC97" w:rsidR="00C01663" w:rsidRPr="00FD5AB8" w:rsidRDefault="00FD5AB8" w:rsidP="00FD5AB8">
            <w:pPr>
              <w:pStyle w:val="Default"/>
              <w:numPr>
                <w:ilvl w:val="0"/>
                <w:numId w:val="3"/>
              </w:numPr>
              <w:rPr>
                <w:sz w:val="22"/>
                <w:szCs w:val="22"/>
              </w:rPr>
            </w:pPr>
            <w:r>
              <w:rPr>
                <w:sz w:val="22"/>
                <w:szCs w:val="22"/>
              </w:rPr>
              <w:t>T</w:t>
            </w:r>
            <w:r w:rsidR="00D64A0A" w:rsidRPr="002822A5">
              <w:rPr>
                <w:sz w:val="22"/>
                <w:szCs w:val="22"/>
              </w:rPr>
              <w:t xml:space="preserve">he dishwasher </w:t>
            </w:r>
            <w:r>
              <w:rPr>
                <w:sz w:val="22"/>
                <w:szCs w:val="22"/>
              </w:rPr>
              <w:t xml:space="preserve">is used to </w:t>
            </w:r>
            <w:r w:rsidR="00D64A0A" w:rsidRPr="002822A5">
              <w:rPr>
                <w:sz w:val="22"/>
                <w:szCs w:val="22"/>
              </w:rPr>
              <w:t>ensure toys are sterilised before use the next da</w:t>
            </w:r>
            <w:r>
              <w:rPr>
                <w:sz w:val="22"/>
                <w:szCs w:val="22"/>
              </w:rPr>
              <w:t>y</w:t>
            </w:r>
            <w:r w:rsidR="00D64A0A" w:rsidRPr="002822A5">
              <w:rPr>
                <w:sz w:val="22"/>
                <w:szCs w:val="22"/>
              </w:rPr>
              <w:t xml:space="preserve">. </w:t>
            </w:r>
            <w:r w:rsidR="00BB1937" w:rsidRPr="00FD5AB8">
              <w:rPr>
                <w:sz w:val="22"/>
                <w:szCs w:val="22"/>
              </w:rPr>
              <w:t xml:space="preserve"> </w:t>
            </w:r>
          </w:p>
          <w:p w14:paraId="25F70ED6" w14:textId="1200FF69" w:rsidR="005E1E00" w:rsidRPr="002822A5" w:rsidRDefault="005E1E00" w:rsidP="00410014">
            <w:pPr>
              <w:pStyle w:val="Default"/>
              <w:rPr>
                <w:sz w:val="22"/>
                <w:szCs w:val="22"/>
              </w:rPr>
            </w:pPr>
          </w:p>
          <w:p w14:paraId="0DB4A278" w14:textId="0AC29779" w:rsidR="00154315" w:rsidRPr="002822A5" w:rsidRDefault="00410014" w:rsidP="00154315">
            <w:pPr>
              <w:pStyle w:val="Default"/>
              <w:rPr>
                <w:sz w:val="22"/>
                <w:szCs w:val="22"/>
              </w:rPr>
            </w:pPr>
            <w:r w:rsidRPr="002822A5">
              <w:rPr>
                <w:b/>
                <w:bCs/>
                <w:sz w:val="22"/>
                <w:szCs w:val="22"/>
              </w:rPr>
              <w:t xml:space="preserve">Clothing </w:t>
            </w:r>
          </w:p>
          <w:p w14:paraId="4F4D3DC6" w14:textId="77777777" w:rsidR="00154315" w:rsidRPr="002822A5" w:rsidRDefault="00154315" w:rsidP="00D00C70">
            <w:pPr>
              <w:pStyle w:val="Default"/>
              <w:numPr>
                <w:ilvl w:val="0"/>
                <w:numId w:val="3"/>
              </w:numPr>
              <w:rPr>
                <w:sz w:val="22"/>
                <w:szCs w:val="22"/>
              </w:rPr>
            </w:pPr>
            <w:r w:rsidRPr="002822A5">
              <w:rPr>
                <w:sz w:val="22"/>
                <w:szCs w:val="22"/>
              </w:rPr>
              <w:t>P</w:t>
            </w:r>
            <w:r w:rsidR="00410014" w:rsidRPr="002822A5">
              <w:rPr>
                <w:sz w:val="22"/>
                <w:szCs w:val="22"/>
              </w:rPr>
              <w:t xml:space="preserve">arents are encouraged, where possible, provide clothing for outdoor play. </w:t>
            </w:r>
          </w:p>
          <w:p w14:paraId="5C46AF71" w14:textId="77777777" w:rsidR="00154315" w:rsidRPr="002822A5" w:rsidRDefault="00410014" w:rsidP="00D00C70">
            <w:pPr>
              <w:pStyle w:val="Default"/>
              <w:numPr>
                <w:ilvl w:val="0"/>
                <w:numId w:val="3"/>
              </w:numPr>
              <w:rPr>
                <w:sz w:val="22"/>
                <w:szCs w:val="22"/>
              </w:rPr>
            </w:pPr>
            <w:r w:rsidRPr="002822A5">
              <w:rPr>
                <w:sz w:val="22"/>
                <w:szCs w:val="22"/>
              </w:rPr>
              <w:lastRenderedPageBreak/>
              <w:t xml:space="preserve">Children will not share outdoor clothes or footwear. </w:t>
            </w:r>
          </w:p>
          <w:p w14:paraId="672E0DD1" w14:textId="77777777" w:rsidR="00154315" w:rsidRPr="002822A5" w:rsidRDefault="00410014" w:rsidP="00D00C70">
            <w:pPr>
              <w:pStyle w:val="Default"/>
              <w:numPr>
                <w:ilvl w:val="0"/>
                <w:numId w:val="3"/>
              </w:numPr>
              <w:rPr>
                <w:sz w:val="22"/>
                <w:szCs w:val="22"/>
              </w:rPr>
            </w:pPr>
            <w:r w:rsidRPr="002822A5">
              <w:rPr>
                <w:sz w:val="22"/>
                <w:szCs w:val="22"/>
              </w:rPr>
              <w:t xml:space="preserve">Clothing belonging to the setting will be allocated to one child, within the session &amp; laundered/cleaned before being used by another child. </w:t>
            </w:r>
          </w:p>
          <w:p w14:paraId="3E330B96" w14:textId="4AB04403" w:rsidR="00410014" w:rsidRPr="002822A5" w:rsidRDefault="00410014" w:rsidP="00D00C70">
            <w:pPr>
              <w:pStyle w:val="Default"/>
              <w:numPr>
                <w:ilvl w:val="0"/>
                <w:numId w:val="3"/>
              </w:numPr>
              <w:rPr>
                <w:sz w:val="22"/>
                <w:szCs w:val="22"/>
              </w:rPr>
            </w:pPr>
            <w:r w:rsidRPr="002822A5">
              <w:rPr>
                <w:sz w:val="22"/>
                <w:szCs w:val="22"/>
              </w:rPr>
              <w:t>Any soiled clothing will be double bagged and returned to parents</w:t>
            </w:r>
          </w:p>
          <w:p w14:paraId="423FA175" w14:textId="77777777" w:rsidR="00A449A7" w:rsidRPr="002822A5" w:rsidRDefault="00C779B2" w:rsidP="00A449A7">
            <w:pPr>
              <w:pStyle w:val="NormalWeb"/>
              <w:rPr>
                <w:rFonts w:ascii="Arial" w:hAnsi="Arial" w:cs="Arial"/>
                <w:b/>
                <w:bCs/>
                <w:sz w:val="22"/>
                <w:szCs w:val="22"/>
              </w:rPr>
            </w:pPr>
            <w:r w:rsidRPr="002822A5">
              <w:rPr>
                <w:rFonts w:ascii="Arial" w:hAnsi="Arial" w:cs="Arial"/>
                <w:b/>
                <w:bCs/>
                <w:sz w:val="22"/>
                <w:szCs w:val="22"/>
              </w:rPr>
              <w:t>Products and Cloths</w:t>
            </w:r>
          </w:p>
          <w:p w14:paraId="4CBCFD94" w14:textId="77777777" w:rsidR="00A449A7" w:rsidRPr="002822A5" w:rsidRDefault="00C779B2" w:rsidP="00BE0D6D">
            <w:pPr>
              <w:pStyle w:val="NormalWeb"/>
              <w:numPr>
                <w:ilvl w:val="0"/>
                <w:numId w:val="48"/>
              </w:numPr>
              <w:rPr>
                <w:rFonts w:ascii="Arial" w:hAnsi="Arial" w:cs="Arial"/>
                <w:b/>
                <w:bCs/>
                <w:sz w:val="22"/>
                <w:szCs w:val="22"/>
              </w:rPr>
            </w:pPr>
            <w:r w:rsidRPr="002822A5">
              <w:rPr>
                <w:rFonts w:ascii="Arial" w:hAnsi="Arial" w:cs="Arial"/>
                <w:sz w:val="22"/>
                <w:szCs w:val="22"/>
              </w:rPr>
              <w:t xml:space="preserve">SANI 4 in 1: Acidic based Cleaner Disinfectant (Accelerated Hydrogen Peroxide) – only suitable for use in toilets </w:t>
            </w:r>
          </w:p>
          <w:p w14:paraId="3A00945E" w14:textId="77777777" w:rsidR="00A449A7" w:rsidRPr="002822A5" w:rsidRDefault="00C779B2" w:rsidP="00BE0D6D">
            <w:pPr>
              <w:pStyle w:val="NormalWeb"/>
              <w:numPr>
                <w:ilvl w:val="0"/>
                <w:numId w:val="48"/>
              </w:numPr>
              <w:rPr>
                <w:rFonts w:ascii="Arial" w:hAnsi="Arial" w:cs="Arial"/>
                <w:b/>
                <w:bCs/>
                <w:sz w:val="22"/>
                <w:szCs w:val="22"/>
              </w:rPr>
            </w:pPr>
            <w:r w:rsidRPr="002822A5">
              <w:rPr>
                <w:rFonts w:ascii="Arial" w:hAnsi="Arial" w:cs="Arial"/>
                <w:sz w:val="22"/>
                <w:szCs w:val="22"/>
              </w:rPr>
              <w:t xml:space="preserve">OXIVIR: broad Spectrum Cleaner Disinfectant (Accelerated Hydrogen Peroxide) – suitable for all areas during outbreak. DO NOT use at same time as </w:t>
            </w:r>
            <w:proofErr w:type="spellStart"/>
            <w:r w:rsidRPr="002822A5">
              <w:rPr>
                <w:rFonts w:ascii="Arial" w:hAnsi="Arial" w:cs="Arial"/>
                <w:sz w:val="22"/>
                <w:szCs w:val="22"/>
              </w:rPr>
              <w:t>COVIDguard</w:t>
            </w:r>
            <w:proofErr w:type="spellEnd"/>
            <w:r w:rsidRPr="002822A5">
              <w:rPr>
                <w:rFonts w:ascii="Arial" w:hAnsi="Arial" w:cs="Arial"/>
                <w:sz w:val="22"/>
                <w:szCs w:val="22"/>
              </w:rPr>
              <w:t xml:space="preserve"> </w:t>
            </w:r>
          </w:p>
          <w:p w14:paraId="11C83902" w14:textId="6BA6048F" w:rsidR="00154315" w:rsidRPr="002761ED" w:rsidRDefault="00054AA9" w:rsidP="002761ED">
            <w:pPr>
              <w:pStyle w:val="NormalWeb"/>
              <w:numPr>
                <w:ilvl w:val="0"/>
                <w:numId w:val="48"/>
              </w:numPr>
              <w:rPr>
                <w:rFonts w:ascii="Arial" w:hAnsi="Arial" w:cs="Arial"/>
                <w:b/>
                <w:bCs/>
                <w:sz w:val="22"/>
                <w:szCs w:val="22"/>
              </w:rPr>
            </w:pPr>
            <w:r w:rsidRPr="002822A5">
              <w:rPr>
                <w:rFonts w:ascii="Arial" w:hAnsi="Arial" w:cs="Arial"/>
                <w:b/>
                <w:bCs/>
                <w:spacing w:val="-2"/>
                <w:lang w:val="en-AU"/>
              </w:rPr>
              <w:t xml:space="preserve">SUMA BAC D10: </w:t>
            </w:r>
            <w:r w:rsidRPr="002822A5">
              <w:rPr>
                <w:rFonts w:ascii="Arial" w:hAnsi="Arial" w:cs="Arial"/>
                <w:spacing w:val="-2"/>
                <w:lang w:val="en-AU"/>
              </w:rPr>
              <w:t xml:space="preserve">Cleaner Disinfectant – suitable for all areas during an </w:t>
            </w:r>
            <w:proofErr w:type="spellStart"/>
            <w:r w:rsidRPr="002822A5">
              <w:rPr>
                <w:rFonts w:ascii="Arial" w:hAnsi="Arial" w:cs="Arial"/>
                <w:spacing w:val="-2"/>
                <w:lang w:val="en-AU"/>
              </w:rPr>
              <w:t>outbrea</w:t>
            </w:r>
            <w:proofErr w:type="spellEnd"/>
          </w:p>
        </w:tc>
        <w:tc>
          <w:tcPr>
            <w:tcW w:w="423" w:type="dxa"/>
          </w:tcPr>
          <w:p w14:paraId="493FB833" w14:textId="77777777" w:rsidR="00410014" w:rsidRPr="006F1CCD" w:rsidRDefault="00410014" w:rsidP="00CF0C6A">
            <w:pPr>
              <w:rPr>
                <w:b/>
                <w:bCs/>
                <w:sz w:val="28"/>
                <w:szCs w:val="28"/>
              </w:rPr>
            </w:pPr>
            <w:r w:rsidRPr="006F1CCD">
              <w:rPr>
                <w:b/>
                <w:bCs/>
                <w:sz w:val="28"/>
                <w:szCs w:val="28"/>
                <w:highlight w:val="green"/>
              </w:rPr>
              <w:lastRenderedPageBreak/>
              <w:t>L</w:t>
            </w:r>
          </w:p>
        </w:tc>
        <w:tc>
          <w:tcPr>
            <w:tcW w:w="461" w:type="dxa"/>
          </w:tcPr>
          <w:p w14:paraId="2C8A5864" w14:textId="77777777" w:rsidR="00410014" w:rsidRPr="006F1CCD" w:rsidRDefault="00410014" w:rsidP="00CF0C6A">
            <w:pPr>
              <w:rPr>
                <w:b/>
                <w:bCs/>
                <w:sz w:val="28"/>
                <w:szCs w:val="28"/>
              </w:rPr>
            </w:pPr>
            <w:r w:rsidRPr="006F1CCD">
              <w:rPr>
                <w:b/>
                <w:bCs/>
                <w:sz w:val="28"/>
                <w:szCs w:val="28"/>
              </w:rPr>
              <w:t>M</w:t>
            </w:r>
          </w:p>
        </w:tc>
        <w:tc>
          <w:tcPr>
            <w:tcW w:w="425" w:type="dxa"/>
          </w:tcPr>
          <w:p w14:paraId="526DC254" w14:textId="77777777" w:rsidR="00410014" w:rsidRPr="006F1CCD" w:rsidRDefault="00410014" w:rsidP="00CF0C6A">
            <w:pPr>
              <w:rPr>
                <w:b/>
                <w:bCs/>
                <w:sz w:val="28"/>
                <w:szCs w:val="28"/>
              </w:rPr>
            </w:pPr>
            <w:r w:rsidRPr="006F1CCD">
              <w:rPr>
                <w:b/>
                <w:bCs/>
                <w:sz w:val="28"/>
                <w:szCs w:val="28"/>
              </w:rPr>
              <w:t>H</w:t>
            </w:r>
          </w:p>
        </w:tc>
      </w:tr>
    </w:tbl>
    <w:p w14:paraId="3CDDF0AC" w14:textId="38E0D0E9" w:rsidR="00410014" w:rsidRDefault="00410014" w:rsidP="00410014">
      <w:pPr>
        <w:autoSpaceDE w:val="0"/>
        <w:autoSpaceDN w:val="0"/>
        <w:adjustRightInd w:val="0"/>
        <w:rPr>
          <w:b/>
          <w:bCs/>
          <w:sz w:val="28"/>
          <w:szCs w:val="28"/>
          <w:highlight w:val="yellow"/>
          <w:u w:val="single"/>
        </w:rPr>
      </w:pPr>
    </w:p>
    <w:p w14:paraId="0E811846" w14:textId="098D0010" w:rsidR="00410014" w:rsidRDefault="00410014" w:rsidP="00410014">
      <w:pPr>
        <w:autoSpaceDE w:val="0"/>
        <w:autoSpaceDN w:val="0"/>
        <w:adjustRightInd w:val="0"/>
        <w:rPr>
          <w:b/>
          <w:bCs/>
          <w:sz w:val="28"/>
          <w:szCs w:val="28"/>
          <w:highlight w:val="yellow"/>
          <w:u w:val="single"/>
        </w:rPr>
      </w:pPr>
    </w:p>
    <w:tbl>
      <w:tblPr>
        <w:tblStyle w:val="TableGrid"/>
        <w:tblW w:w="0" w:type="auto"/>
        <w:tblLayout w:type="fixed"/>
        <w:tblLook w:val="04A0" w:firstRow="1" w:lastRow="0" w:firstColumn="1" w:lastColumn="0" w:noHBand="0" w:noVBand="1"/>
      </w:tblPr>
      <w:tblGrid>
        <w:gridCol w:w="1451"/>
        <w:gridCol w:w="1465"/>
        <w:gridCol w:w="1523"/>
        <w:gridCol w:w="447"/>
        <w:gridCol w:w="461"/>
        <w:gridCol w:w="411"/>
        <w:gridCol w:w="8321"/>
        <w:gridCol w:w="423"/>
        <w:gridCol w:w="461"/>
        <w:gridCol w:w="425"/>
      </w:tblGrid>
      <w:tr w:rsidR="00410014" w14:paraId="6495F90C" w14:textId="77777777" w:rsidTr="00CF0C6A">
        <w:tc>
          <w:tcPr>
            <w:tcW w:w="1451" w:type="dxa"/>
          </w:tcPr>
          <w:p w14:paraId="4580833F" w14:textId="77777777" w:rsidR="00410014" w:rsidRDefault="00410014" w:rsidP="00CF0C6A">
            <w:r>
              <w:t xml:space="preserve">Spread of infection </w:t>
            </w:r>
          </w:p>
          <w:p w14:paraId="6E37D6C9" w14:textId="77777777" w:rsidR="00410014" w:rsidRDefault="00410014" w:rsidP="00CF0C6A"/>
          <w:p w14:paraId="6F37CC96" w14:textId="77777777" w:rsidR="00410014" w:rsidRDefault="00410014" w:rsidP="00CF0C6A"/>
          <w:p w14:paraId="4AB0822A" w14:textId="77777777" w:rsidR="00410014" w:rsidRDefault="00410014" w:rsidP="00CF0C6A"/>
          <w:p w14:paraId="707E5FD8" w14:textId="77777777" w:rsidR="00410014" w:rsidRDefault="00410014" w:rsidP="00CF0C6A"/>
        </w:tc>
        <w:tc>
          <w:tcPr>
            <w:tcW w:w="1465" w:type="dxa"/>
          </w:tcPr>
          <w:p w14:paraId="3B2FD276" w14:textId="77777777" w:rsidR="00410014" w:rsidRDefault="00410014" w:rsidP="00CF0C6A">
            <w:r>
              <w:t xml:space="preserve">Staff </w:t>
            </w:r>
          </w:p>
          <w:p w14:paraId="34A9CF69" w14:textId="77777777" w:rsidR="00410014" w:rsidRDefault="00410014" w:rsidP="00CF0C6A"/>
          <w:p w14:paraId="7186C11D" w14:textId="77777777" w:rsidR="00410014" w:rsidRDefault="00410014" w:rsidP="00CF0C6A">
            <w:r>
              <w:t>Children &amp; young people</w:t>
            </w:r>
          </w:p>
          <w:p w14:paraId="59AB6ACC" w14:textId="77777777" w:rsidR="00410014" w:rsidRDefault="00410014" w:rsidP="00CF0C6A"/>
          <w:p w14:paraId="202CF84A" w14:textId="77777777" w:rsidR="00410014" w:rsidRDefault="00410014" w:rsidP="00CF0C6A">
            <w:r>
              <w:t xml:space="preserve">Visitors </w:t>
            </w:r>
          </w:p>
        </w:tc>
        <w:tc>
          <w:tcPr>
            <w:tcW w:w="1523" w:type="dxa"/>
          </w:tcPr>
          <w:p w14:paraId="783E0319" w14:textId="77777777" w:rsidR="00410014" w:rsidRDefault="00410014" w:rsidP="00CF0C6A">
            <w:r>
              <w:t>Cross contamination of infection.</w:t>
            </w:r>
          </w:p>
          <w:p w14:paraId="7E09DC93" w14:textId="77777777" w:rsidR="00410014" w:rsidRDefault="00410014" w:rsidP="00CF0C6A"/>
          <w:p w14:paraId="5B5FF567" w14:textId="77777777" w:rsidR="00410014" w:rsidRDefault="00410014" w:rsidP="00CF0C6A">
            <w:r>
              <w:t xml:space="preserve">Infection of staff, children &amp; young </w:t>
            </w:r>
            <w:proofErr w:type="gramStart"/>
            <w:r>
              <w:t>people</w:t>
            </w:r>
            <w:proofErr w:type="gramEnd"/>
            <w:r>
              <w:t xml:space="preserve"> and visitors.</w:t>
            </w:r>
          </w:p>
        </w:tc>
        <w:tc>
          <w:tcPr>
            <w:tcW w:w="447" w:type="dxa"/>
          </w:tcPr>
          <w:p w14:paraId="0B564FF5" w14:textId="77777777" w:rsidR="00410014" w:rsidRPr="006F1CCD" w:rsidRDefault="00410014" w:rsidP="00CF0C6A">
            <w:pPr>
              <w:rPr>
                <w:b/>
                <w:bCs/>
                <w:sz w:val="28"/>
                <w:szCs w:val="28"/>
              </w:rPr>
            </w:pPr>
            <w:r w:rsidRPr="006F1CCD">
              <w:rPr>
                <w:b/>
                <w:bCs/>
                <w:sz w:val="28"/>
                <w:szCs w:val="28"/>
              </w:rPr>
              <w:t>L</w:t>
            </w:r>
          </w:p>
        </w:tc>
        <w:tc>
          <w:tcPr>
            <w:tcW w:w="461" w:type="dxa"/>
          </w:tcPr>
          <w:p w14:paraId="09460DD3" w14:textId="77777777" w:rsidR="00410014" w:rsidRPr="006F1CCD" w:rsidRDefault="00410014" w:rsidP="00CF0C6A">
            <w:pPr>
              <w:rPr>
                <w:b/>
                <w:bCs/>
                <w:sz w:val="28"/>
                <w:szCs w:val="28"/>
              </w:rPr>
            </w:pPr>
            <w:r w:rsidRPr="006F1CCD">
              <w:rPr>
                <w:b/>
                <w:bCs/>
                <w:sz w:val="28"/>
                <w:szCs w:val="28"/>
              </w:rPr>
              <w:t>M</w:t>
            </w:r>
          </w:p>
        </w:tc>
        <w:tc>
          <w:tcPr>
            <w:tcW w:w="411" w:type="dxa"/>
          </w:tcPr>
          <w:p w14:paraId="5F8D0462" w14:textId="77777777" w:rsidR="00410014" w:rsidRPr="006F1CCD" w:rsidRDefault="00410014" w:rsidP="00CF0C6A">
            <w:pPr>
              <w:rPr>
                <w:b/>
                <w:bCs/>
                <w:sz w:val="28"/>
                <w:szCs w:val="28"/>
              </w:rPr>
            </w:pPr>
            <w:r w:rsidRPr="006F1CCD">
              <w:rPr>
                <w:b/>
                <w:bCs/>
                <w:sz w:val="28"/>
                <w:szCs w:val="28"/>
                <w:highlight w:val="red"/>
              </w:rPr>
              <w:t>H</w:t>
            </w:r>
          </w:p>
        </w:tc>
        <w:tc>
          <w:tcPr>
            <w:tcW w:w="8321" w:type="dxa"/>
          </w:tcPr>
          <w:p w14:paraId="29F24BA9" w14:textId="77777777" w:rsidR="00632687" w:rsidRPr="00854376" w:rsidRDefault="00632687" w:rsidP="00632687">
            <w:pPr>
              <w:shd w:val="clear" w:color="auto" w:fill="FFFFFF"/>
              <w:spacing w:line="420" w:lineRule="atLeast"/>
              <w:ind w:left="15"/>
              <w:outlineLvl w:val="2"/>
              <w:rPr>
                <w:rFonts w:ascii="Arial" w:eastAsia="Times New Roman" w:hAnsi="Arial" w:cs="Arial"/>
                <w:b/>
                <w:bCs/>
                <w:color w:val="333333"/>
                <w:lang w:eastAsia="en-GB"/>
              </w:rPr>
            </w:pPr>
            <w:r w:rsidRPr="00854376">
              <w:rPr>
                <w:rFonts w:ascii="Arial" w:eastAsia="Times New Roman" w:hAnsi="Arial" w:cs="Arial"/>
                <w:b/>
                <w:bCs/>
                <w:color w:val="333333"/>
                <w:lang w:eastAsia="en-GB"/>
              </w:rPr>
              <w:t>Hand hygiene</w:t>
            </w:r>
          </w:p>
          <w:p w14:paraId="4F4D656A" w14:textId="4A8CB8C2" w:rsidR="00632687" w:rsidRPr="00854376" w:rsidRDefault="00632687" w:rsidP="00632687">
            <w:pPr>
              <w:shd w:val="clear" w:color="auto" w:fill="FFFFFF"/>
              <w:rPr>
                <w:rFonts w:ascii="Arial" w:eastAsia="Times New Roman" w:hAnsi="Arial" w:cs="Arial"/>
                <w:color w:val="333333"/>
                <w:lang w:eastAsia="en-GB"/>
              </w:rPr>
            </w:pPr>
            <w:r w:rsidRPr="00854376">
              <w:rPr>
                <w:rFonts w:ascii="Arial" w:eastAsia="Times New Roman" w:hAnsi="Arial" w:cs="Arial"/>
                <w:color w:val="333333"/>
                <w:lang w:eastAsia="en-GB"/>
              </w:rPr>
              <w:t>Ensuring that everyone within a setting carries out hand hygiene practices thoroughly, at the right time, using appropriate facilities and products helps to prevent the spread of COVID-19 and other infections.</w:t>
            </w:r>
          </w:p>
          <w:p w14:paraId="1398C9B7" w14:textId="77777777" w:rsidR="00632687" w:rsidRPr="00854376" w:rsidRDefault="00632687" w:rsidP="00632687">
            <w:pPr>
              <w:shd w:val="clear" w:color="auto" w:fill="FFFFFF"/>
              <w:rPr>
                <w:rFonts w:ascii="Arial" w:eastAsia="Times New Roman" w:hAnsi="Arial" w:cs="Arial"/>
                <w:color w:val="333333"/>
                <w:lang w:eastAsia="en-GB"/>
              </w:rPr>
            </w:pPr>
          </w:p>
          <w:p w14:paraId="6738773C" w14:textId="77777777" w:rsidR="00632687" w:rsidRPr="00854376" w:rsidRDefault="00632687" w:rsidP="00632687">
            <w:pPr>
              <w:shd w:val="clear" w:color="auto" w:fill="FFFFFF"/>
              <w:spacing w:line="315" w:lineRule="atLeast"/>
              <w:ind w:left="15"/>
              <w:outlineLvl w:val="3"/>
              <w:rPr>
                <w:rFonts w:ascii="Arial" w:eastAsia="Times New Roman" w:hAnsi="Arial" w:cs="Arial"/>
                <w:b/>
                <w:bCs/>
                <w:color w:val="333333"/>
                <w:spacing w:val="5"/>
                <w:lang w:eastAsia="en-GB"/>
              </w:rPr>
            </w:pPr>
            <w:r w:rsidRPr="00854376">
              <w:rPr>
                <w:rFonts w:ascii="Arial" w:eastAsia="Times New Roman" w:hAnsi="Arial" w:cs="Arial"/>
                <w:b/>
                <w:bCs/>
                <w:color w:val="333333"/>
                <w:spacing w:val="5"/>
                <w:lang w:eastAsia="en-GB"/>
              </w:rPr>
              <w:t>Hand hygiene for staff</w:t>
            </w:r>
          </w:p>
          <w:p w14:paraId="7C432FEE" w14:textId="6BB10686" w:rsidR="00632687" w:rsidRPr="00854376" w:rsidRDefault="00632687" w:rsidP="00632687">
            <w:pPr>
              <w:shd w:val="clear" w:color="auto" w:fill="FFFFFF"/>
              <w:ind w:left="15"/>
              <w:rPr>
                <w:rFonts w:ascii="Arial" w:eastAsia="Times New Roman" w:hAnsi="Arial" w:cs="Arial"/>
                <w:color w:val="333333"/>
                <w:lang w:eastAsia="en-GB"/>
              </w:rPr>
            </w:pPr>
            <w:r w:rsidRPr="00854376">
              <w:rPr>
                <w:rFonts w:ascii="Arial" w:eastAsia="Times New Roman" w:hAnsi="Arial" w:cs="Arial"/>
                <w:color w:val="333333"/>
                <w:lang w:eastAsia="en-GB"/>
              </w:rPr>
              <w:t xml:space="preserve">Hand washing must be performed after exposure to any blood and or body fluids </w:t>
            </w:r>
            <w:proofErr w:type="gramStart"/>
            <w:r w:rsidR="002761ED" w:rsidRPr="00854376">
              <w:rPr>
                <w:rFonts w:ascii="Arial" w:eastAsia="Times New Roman" w:hAnsi="Arial" w:cs="Arial"/>
                <w:color w:val="333333"/>
                <w:lang w:eastAsia="en-GB"/>
              </w:rPr>
              <w:t>e.g.</w:t>
            </w:r>
            <w:proofErr w:type="gramEnd"/>
            <w:r w:rsidRPr="00854376">
              <w:rPr>
                <w:rFonts w:ascii="Arial" w:eastAsia="Times New Roman" w:hAnsi="Arial" w:cs="Arial"/>
                <w:color w:val="333333"/>
                <w:lang w:eastAsia="en-GB"/>
              </w:rPr>
              <w:t xml:space="preserve"> toileting (including nappy changing), after providing care to a child with a diarrhoeal or vomiting illness, after exposure to respiratory secretions and when hands are visibly soiled/dirty. </w:t>
            </w:r>
          </w:p>
          <w:p w14:paraId="12F3459A" w14:textId="6DD6F848" w:rsidR="00632687" w:rsidRPr="00854376" w:rsidRDefault="00632687" w:rsidP="00632687">
            <w:pPr>
              <w:shd w:val="clear" w:color="auto" w:fill="FFFFFF"/>
              <w:ind w:left="15"/>
              <w:rPr>
                <w:rFonts w:ascii="Arial" w:eastAsia="Times New Roman" w:hAnsi="Arial" w:cs="Arial"/>
                <w:color w:val="333333"/>
                <w:lang w:eastAsia="en-GB"/>
              </w:rPr>
            </w:pPr>
            <w:r w:rsidRPr="00854376">
              <w:rPr>
                <w:rFonts w:ascii="Arial" w:eastAsia="Times New Roman" w:hAnsi="Arial" w:cs="Arial"/>
                <w:color w:val="333333"/>
                <w:lang w:eastAsia="en-GB"/>
              </w:rPr>
              <w:t xml:space="preserve">In all other circumstances, hand hygiene can be performed using an </w:t>
            </w:r>
            <w:r w:rsidR="00186C8C" w:rsidRPr="00854376">
              <w:rPr>
                <w:rFonts w:ascii="Arial" w:eastAsia="Times New Roman" w:hAnsi="Arial" w:cs="Arial"/>
                <w:color w:val="333333"/>
                <w:lang w:eastAsia="en-GB"/>
              </w:rPr>
              <w:t>alcohol-based</w:t>
            </w:r>
            <w:r w:rsidRPr="00854376">
              <w:rPr>
                <w:rFonts w:ascii="Arial" w:eastAsia="Times New Roman" w:hAnsi="Arial" w:cs="Arial"/>
                <w:color w:val="333333"/>
                <w:lang w:eastAsia="en-GB"/>
              </w:rPr>
              <w:t xml:space="preserve"> hand rub (ABHR) provided this is stored securely out of the reach of children. </w:t>
            </w:r>
          </w:p>
          <w:p w14:paraId="3EE5BE65" w14:textId="77777777" w:rsidR="00632687" w:rsidRPr="00854376" w:rsidRDefault="00632687" w:rsidP="00632687">
            <w:pPr>
              <w:shd w:val="clear" w:color="auto" w:fill="FFFFFF"/>
              <w:ind w:left="15"/>
              <w:rPr>
                <w:rFonts w:ascii="Arial" w:eastAsia="Times New Roman" w:hAnsi="Arial" w:cs="Arial"/>
                <w:color w:val="333333"/>
                <w:lang w:eastAsia="en-GB"/>
              </w:rPr>
            </w:pPr>
          </w:p>
          <w:p w14:paraId="3892B652" w14:textId="0EC60143" w:rsidR="00632687" w:rsidRPr="00854376" w:rsidRDefault="00632687" w:rsidP="00632687">
            <w:pPr>
              <w:shd w:val="clear" w:color="auto" w:fill="FFFFFF"/>
              <w:ind w:left="15"/>
              <w:rPr>
                <w:rFonts w:ascii="Arial" w:eastAsia="Times New Roman" w:hAnsi="Arial" w:cs="Arial"/>
                <w:color w:val="333333"/>
                <w:lang w:eastAsia="en-GB"/>
              </w:rPr>
            </w:pPr>
            <w:r w:rsidRPr="00854376">
              <w:rPr>
                <w:rFonts w:ascii="Arial" w:eastAsia="Times New Roman" w:hAnsi="Arial" w:cs="Arial"/>
                <w:color w:val="333333"/>
                <w:lang w:eastAsia="en-GB"/>
              </w:rPr>
              <w:t>Read </w:t>
            </w:r>
            <w:hyperlink r:id="rId56" w:history="1">
              <w:r w:rsidRPr="00854376">
                <w:rPr>
                  <w:rFonts w:ascii="Arial" w:eastAsia="Times New Roman" w:hAnsi="Arial" w:cs="Arial"/>
                  <w:color w:val="0065BD"/>
                  <w:u w:val="single"/>
                  <w:lang w:eastAsia="en-GB"/>
                </w:rPr>
                <w:t>best practice on the use of ABHR</w:t>
              </w:r>
            </w:hyperlink>
            <w:r w:rsidRPr="00854376">
              <w:rPr>
                <w:rFonts w:ascii="Arial" w:eastAsia="Times New Roman" w:hAnsi="Arial" w:cs="Arial"/>
                <w:color w:val="333333"/>
                <w:lang w:eastAsia="en-GB"/>
              </w:rPr>
              <w:t> online as part of the National Infection Prevention and Control advice. It is not recommended that children under the age of 5 use ABHR.</w:t>
            </w:r>
          </w:p>
          <w:p w14:paraId="5D2B0F46" w14:textId="77777777" w:rsidR="00632687" w:rsidRPr="00854376" w:rsidRDefault="00632687" w:rsidP="00632687">
            <w:pPr>
              <w:shd w:val="clear" w:color="auto" w:fill="FFFFFF"/>
              <w:ind w:left="15"/>
              <w:rPr>
                <w:rFonts w:ascii="Arial" w:eastAsia="Times New Roman" w:hAnsi="Arial" w:cs="Arial"/>
                <w:color w:val="333333"/>
                <w:lang w:eastAsia="en-GB"/>
              </w:rPr>
            </w:pPr>
          </w:p>
          <w:p w14:paraId="6F69412D" w14:textId="77777777" w:rsidR="00632687" w:rsidRPr="00854376" w:rsidRDefault="00632687" w:rsidP="00632687">
            <w:pPr>
              <w:shd w:val="clear" w:color="auto" w:fill="FFFFFF"/>
              <w:spacing w:line="315" w:lineRule="atLeast"/>
              <w:ind w:left="15"/>
              <w:outlineLvl w:val="3"/>
              <w:rPr>
                <w:rFonts w:ascii="Arial" w:eastAsia="Times New Roman" w:hAnsi="Arial" w:cs="Arial"/>
                <w:b/>
                <w:bCs/>
                <w:color w:val="333333"/>
                <w:spacing w:val="5"/>
                <w:lang w:eastAsia="en-GB"/>
              </w:rPr>
            </w:pPr>
            <w:r w:rsidRPr="00854376">
              <w:rPr>
                <w:rFonts w:ascii="Arial" w:eastAsia="Times New Roman" w:hAnsi="Arial" w:cs="Arial"/>
                <w:b/>
                <w:bCs/>
                <w:color w:val="333333"/>
                <w:spacing w:val="5"/>
                <w:lang w:eastAsia="en-GB"/>
              </w:rPr>
              <w:t>Hand hygiene for children</w:t>
            </w:r>
          </w:p>
          <w:p w14:paraId="33F64FF0" w14:textId="3F52CA75" w:rsidR="00632687" w:rsidRPr="00854376" w:rsidRDefault="00632687" w:rsidP="00632687">
            <w:pPr>
              <w:shd w:val="clear" w:color="auto" w:fill="FFFFFF"/>
              <w:ind w:left="15"/>
              <w:rPr>
                <w:rFonts w:ascii="Arial" w:eastAsia="Times New Roman" w:hAnsi="Arial" w:cs="Arial"/>
                <w:color w:val="333333"/>
                <w:lang w:eastAsia="en-GB"/>
              </w:rPr>
            </w:pPr>
            <w:r w:rsidRPr="00854376">
              <w:rPr>
                <w:rFonts w:ascii="Arial" w:eastAsia="Times New Roman" w:hAnsi="Arial" w:cs="Arial"/>
                <w:color w:val="333333"/>
                <w:lang w:eastAsia="en-GB"/>
              </w:rPr>
              <w:t xml:space="preserve">It is important that children understand why it is important to wash their hands and are supported to do so. They should be taught how to wash, </w:t>
            </w:r>
            <w:proofErr w:type="gramStart"/>
            <w:r w:rsidRPr="00854376">
              <w:rPr>
                <w:rFonts w:ascii="Arial" w:eastAsia="Times New Roman" w:hAnsi="Arial" w:cs="Arial"/>
                <w:color w:val="333333"/>
                <w:lang w:eastAsia="en-GB"/>
              </w:rPr>
              <w:t>rinse</w:t>
            </w:r>
            <w:proofErr w:type="gramEnd"/>
            <w:r w:rsidRPr="00854376">
              <w:rPr>
                <w:rFonts w:ascii="Arial" w:eastAsia="Times New Roman" w:hAnsi="Arial" w:cs="Arial"/>
                <w:color w:val="333333"/>
                <w:lang w:eastAsia="en-GB"/>
              </w:rPr>
              <w:t xml:space="preserve"> and dry their hands correctly from an early age.</w:t>
            </w:r>
          </w:p>
          <w:p w14:paraId="662DBB80" w14:textId="77777777" w:rsidR="00632687" w:rsidRPr="00854376" w:rsidRDefault="00632687" w:rsidP="00632687">
            <w:pPr>
              <w:shd w:val="clear" w:color="auto" w:fill="FFFFFF"/>
              <w:ind w:left="15"/>
              <w:rPr>
                <w:rFonts w:ascii="Arial" w:eastAsia="Times New Roman" w:hAnsi="Arial" w:cs="Arial"/>
                <w:color w:val="333333"/>
                <w:lang w:eastAsia="en-GB"/>
              </w:rPr>
            </w:pPr>
          </w:p>
          <w:p w14:paraId="0B6575F2" w14:textId="77777777" w:rsidR="00632687" w:rsidRPr="00854376" w:rsidRDefault="00632687" w:rsidP="00632687">
            <w:pPr>
              <w:shd w:val="clear" w:color="auto" w:fill="FFFFFF"/>
              <w:ind w:left="15"/>
              <w:rPr>
                <w:rFonts w:ascii="Arial" w:eastAsia="Times New Roman" w:hAnsi="Arial" w:cs="Arial"/>
                <w:color w:val="333333"/>
                <w:lang w:eastAsia="en-GB"/>
              </w:rPr>
            </w:pPr>
            <w:r w:rsidRPr="00854376">
              <w:rPr>
                <w:rFonts w:ascii="Arial" w:eastAsia="Times New Roman" w:hAnsi="Arial" w:cs="Arial"/>
                <w:color w:val="333333"/>
                <w:lang w:eastAsia="en-GB"/>
              </w:rPr>
              <w:t>There are a range of resources available from the NHS such as the </w:t>
            </w:r>
            <w:hyperlink r:id="rId57" w:history="1">
              <w:r w:rsidRPr="00854376">
                <w:rPr>
                  <w:rFonts w:ascii="Arial" w:eastAsia="Times New Roman" w:hAnsi="Arial" w:cs="Arial"/>
                  <w:color w:val="0563C1"/>
                  <w:u w:val="single"/>
                  <w:lang w:eastAsia="en-GB"/>
                </w:rPr>
                <w:t>Children’s Pack</w:t>
              </w:r>
            </w:hyperlink>
            <w:r w:rsidRPr="00854376">
              <w:rPr>
                <w:rFonts w:ascii="Arial" w:eastAsia="Times New Roman" w:hAnsi="Arial" w:cs="Arial"/>
                <w:color w:val="333333"/>
                <w:lang w:eastAsia="en-GB"/>
              </w:rPr>
              <w:t> to encourage children with handwashing. NHS Education for Scotland (NES) has </w:t>
            </w:r>
            <w:hyperlink r:id="rId58" w:tgtFrame="_blank" w:history="1">
              <w:r w:rsidRPr="00854376">
                <w:rPr>
                  <w:rFonts w:ascii="Arial" w:eastAsia="Times New Roman" w:hAnsi="Arial" w:cs="Arial"/>
                  <w:color w:val="0563C1"/>
                  <w:u w:val="single"/>
                  <w:lang w:eastAsia="en-GB"/>
                </w:rPr>
                <w:t>produced a video</w:t>
              </w:r>
            </w:hyperlink>
            <w:r w:rsidRPr="00854376">
              <w:rPr>
                <w:rFonts w:ascii="Arial" w:eastAsia="Times New Roman" w:hAnsi="Arial" w:cs="Arial"/>
                <w:color w:val="333333"/>
                <w:lang w:eastAsia="en-GB"/>
              </w:rPr>
              <w:t> to demonstrate the correct way to wash hands with liquid soap and warm water.</w:t>
            </w:r>
          </w:p>
          <w:p w14:paraId="4E6A6A87" w14:textId="77777777" w:rsidR="00632687" w:rsidRPr="00854376" w:rsidRDefault="00632687" w:rsidP="00632687">
            <w:pPr>
              <w:shd w:val="clear" w:color="auto" w:fill="FFFFFF"/>
              <w:ind w:left="15"/>
              <w:rPr>
                <w:rFonts w:ascii="Arial" w:eastAsia="Times New Roman" w:hAnsi="Arial" w:cs="Arial"/>
                <w:color w:val="333333"/>
                <w:lang w:eastAsia="en-GB"/>
              </w:rPr>
            </w:pPr>
            <w:r w:rsidRPr="00854376">
              <w:rPr>
                <w:rFonts w:ascii="Arial" w:eastAsia="Times New Roman" w:hAnsi="Arial" w:cs="Arial"/>
                <w:color w:val="333333"/>
                <w:lang w:eastAsia="en-GB"/>
              </w:rPr>
              <w:t>Support children with handwashing at the following times:</w:t>
            </w:r>
          </w:p>
          <w:p w14:paraId="63859DEC" w14:textId="77777777" w:rsidR="00632687" w:rsidRPr="00854376" w:rsidRDefault="00632687" w:rsidP="00BE0D6D">
            <w:pPr>
              <w:numPr>
                <w:ilvl w:val="0"/>
                <w:numId w:val="32"/>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on arrival to the setting</w:t>
            </w:r>
          </w:p>
          <w:p w14:paraId="1808619F" w14:textId="77777777" w:rsidR="00632687" w:rsidRPr="00854376" w:rsidRDefault="00632687" w:rsidP="00BE0D6D">
            <w:pPr>
              <w:numPr>
                <w:ilvl w:val="0"/>
                <w:numId w:val="32"/>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before and after eating or handling food</w:t>
            </w:r>
          </w:p>
          <w:p w14:paraId="1495C00B" w14:textId="77777777" w:rsidR="00632687" w:rsidRPr="00854376" w:rsidRDefault="00632687" w:rsidP="00BE0D6D">
            <w:pPr>
              <w:numPr>
                <w:ilvl w:val="0"/>
                <w:numId w:val="32"/>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after toileting</w:t>
            </w:r>
          </w:p>
          <w:p w14:paraId="4FF53113" w14:textId="77777777" w:rsidR="00632687" w:rsidRPr="00854376" w:rsidRDefault="00632687" w:rsidP="00BE0D6D">
            <w:pPr>
              <w:numPr>
                <w:ilvl w:val="0"/>
                <w:numId w:val="32"/>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when returning from play outside</w:t>
            </w:r>
          </w:p>
          <w:p w14:paraId="0C687FE5" w14:textId="77777777" w:rsidR="00632687" w:rsidRPr="00854376" w:rsidRDefault="00632687" w:rsidP="00BE0D6D">
            <w:pPr>
              <w:numPr>
                <w:ilvl w:val="0"/>
                <w:numId w:val="32"/>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 xml:space="preserve">after blowing your nose, </w:t>
            </w:r>
            <w:proofErr w:type="gramStart"/>
            <w:r w:rsidRPr="00854376">
              <w:rPr>
                <w:rFonts w:ascii="Arial" w:eastAsia="Times New Roman" w:hAnsi="Arial" w:cs="Arial"/>
                <w:color w:val="333333"/>
                <w:lang w:eastAsia="en-GB"/>
              </w:rPr>
              <w:t>coughing</w:t>
            </w:r>
            <w:proofErr w:type="gramEnd"/>
            <w:r w:rsidRPr="00854376">
              <w:rPr>
                <w:rFonts w:ascii="Arial" w:eastAsia="Times New Roman" w:hAnsi="Arial" w:cs="Arial"/>
                <w:color w:val="333333"/>
                <w:lang w:eastAsia="en-GB"/>
              </w:rPr>
              <w:t xml:space="preserve"> or sneezing</w:t>
            </w:r>
          </w:p>
          <w:p w14:paraId="1FFF2D70" w14:textId="77777777" w:rsidR="00632687" w:rsidRPr="00854376" w:rsidRDefault="00632687" w:rsidP="00BE0D6D">
            <w:pPr>
              <w:numPr>
                <w:ilvl w:val="0"/>
                <w:numId w:val="32"/>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after contact with contaminated surfaces</w:t>
            </w:r>
          </w:p>
          <w:p w14:paraId="1B7EF2D6" w14:textId="037F04E8" w:rsidR="00632687" w:rsidRPr="00854376" w:rsidRDefault="00632687" w:rsidP="00BE0D6D">
            <w:pPr>
              <w:numPr>
                <w:ilvl w:val="0"/>
                <w:numId w:val="32"/>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at regular intervals throughout the day</w:t>
            </w:r>
          </w:p>
          <w:p w14:paraId="3AEBDEDF" w14:textId="77777777" w:rsidR="00632687" w:rsidRPr="00854376" w:rsidRDefault="00632687" w:rsidP="00632687">
            <w:pPr>
              <w:shd w:val="clear" w:color="auto" w:fill="FFFFFF"/>
              <w:ind w:left="1320"/>
              <w:rPr>
                <w:rFonts w:ascii="Arial" w:eastAsia="Times New Roman" w:hAnsi="Arial" w:cs="Arial"/>
                <w:color w:val="333333"/>
                <w:lang w:eastAsia="en-GB"/>
              </w:rPr>
            </w:pPr>
          </w:p>
          <w:p w14:paraId="7036CAB7" w14:textId="77777777" w:rsidR="00632687" w:rsidRPr="00854376" w:rsidRDefault="00632687" w:rsidP="00632687">
            <w:pPr>
              <w:shd w:val="clear" w:color="auto" w:fill="FFFFFF"/>
              <w:ind w:left="15"/>
              <w:rPr>
                <w:rFonts w:ascii="Arial" w:eastAsia="Times New Roman" w:hAnsi="Arial" w:cs="Arial"/>
                <w:color w:val="333333"/>
                <w:lang w:eastAsia="en-GB"/>
              </w:rPr>
            </w:pPr>
            <w:r w:rsidRPr="00854376">
              <w:rPr>
                <w:rFonts w:ascii="Arial" w:eastAsia="Times New Roman" w:hAnsi="Arial" w:cs="Arial"/>
                <w:color w:val="333333"/>
                <w:lang w:eastAsia="en-GB"/>
              </w:rPr>
              <w:t>Best practice for hand washing can be found at:</w:t>
            </w:r>
            <w:hyperlink r:id="rId59" w:history="1">
              <w:r w:rsidRPr="00854376">
                <w:rPr>
                  <w:rFonts w:ascii="Arial" w:eastAsia="Times New Roman" w:hAnsi="Arial" w:cs="Arial"/>
                  <w:color w:val="0065BD"/>
                  <w:u w:val="single"/>
                  <w:lang w:eastAsia="en-GB"/>
                </w:rPr>
                <w:t> how to hand wash</w:t>
              </w:r>
            </w:hyperlink>
            <w:r w:rsidRPr="00854376">
              <w:rPr>
                <w:rFonts w:ascii="Arial" w:eastAsia="Times New Roman" w:hAnsi="Arial" w:cs="Arial"/>
                <w:color w:val="333333"/>
                <w:lang w:eastAsia="en-GB"/>
              </w:rPr>
              <w:t>. </w:t>
            </w:r>
          </w:p>
          <w:p w14:paraId="010BB98F" w14:textId="77777777" w:rsidR="00632687" w:rsidRPr="00854376" w:rsidRDefault="00632687" w:rsidP="00632687">
            <w:pPr>
              <w:shd w:val="clear" w:color="auto" w:fill="FFFFFF"/>
              <w:spacing w:after="420"/>
              <w:ind w:left="15"/>
              <w:rPr>
                <w:rFonts w:ascii="Arial" w:eastAsia="Times New Roman" w:hAnsi="Arial" w:cs="Arial"/>
                <w:color w:val="333333"/>
                <w:lang w:eastAsia="en-GB"/>
              </w:rPr>
            </w:pPr>
            <w:r w:rsidRPr="00854376">
              <w:rPr>
                <w:rFonts w:ascii="Arial" w:eastAsia="Times New Roman" w:hAnsi="Arial" w:cs="Arial"/>
                <w:color w:val="333333"/>
                <w:lang w:eastAsia="en-GB"/>
              </w:rPr>
              <w:t>The following are good practice points pertaining to hand washing:</w:t>
            </w:r>
          </w:p>
          <w:p w14:paraId="39DA45CB" w14:textId="77777777" w:rsidR="00632687" w:rsidRPr="00854376" w:rsidRDefault="00632687" w:rsidP="00BE0D6D">
            <w:pPr>
              <w:numPr>
                <w:ilvl w:val="0"/>
                <w:numId w:val="33"/>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use warm water, wash hands for 20 seconds and never share water in a communal bowl</w:t>
            </w:r>
          </w:p>
          <w:p w14:paraId="05B441FC" w14:textId="77777777" w:rsidR="00632687" w:rsidRPr="00854376" w:rsidRDefault="00632687" w:rsidP="00BE0D6D">
            <w:pPr>
              <w:numPr>
                <w:ilvl w:val="0"/>
                <w:numId w:val="33"/>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use liquid soap (there is no need to use soaps advertised as antibacterial or antiseptic) and rub hands in the order described in the link above</w:t>
            </w:r>
          </w:p>
          <w:p w14:paraId="6F541931" w14:textId="77777777" w:rsidR="00632687" w:rsidRPr="00854376" w:rsidRDefault="00632687" w:rsidP="00BE0D6D">
            <w:pPr>
              <w:numPr>
                <w:ilvl w:val="0"/>
                <w:numId w:val="33"/>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dry hands thoroughly using disposable paper towels (childminders may use kitchen roll or a designated hand towel, which should be washed every day or more often if visibly dirty). A designated, lined bin that the children can operate easily should be provided for the disposal of hand towels</w:t>
            </w:r>
          </w:p>
          <w:p w14:paraId="085752EF" w14:textId="77777777" w:rsidR="00632687" w:rsidRPr="00854376" w:rsidRDefault="00632687" w:rsidP="00BE0D6D">
            <w:pPr>
              <w:numPr>
                <w:ilvl w:val="0"/>
                <w:numId w:val="33"/>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all visible cuts and abrasions should be covered with a waterproof dressing</w:t>
            </w:r>
          </w:p>
          <w:p w14:paraId="19153E1E" w14:textId="77777777" w:rsidR="00632687" w:rsidRPr="00854376" w:rsidRDefault="00632687" w:rsidP="00BE0D6D">
            <w:pPr>
              <w:numPr>
                <w:ilvl w:val="0"/>
                <w:numId w:val="33"/>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when away from the childcare facility, and if there is no running water available, hand wipes may be used (children and staff should wash their hands at the first available opportunity)</w:t>
            </w:r>
          </w:p>
          <w:p w14:paraId="5EFCCD94" w14:textId="77777777" w:rsidR="00632687" w:rsidRPr="00854376" w:rsidRDefault="00632687" w:rsidP="00BE0D6D">
            <w:pPr>
              <w:numPr>
                <w:ilvl w:val="0"/>
                <w:numId w:val="33"/>
              </w:numPr>
              <w:shd w:val="clear" w:color="auto" w:fill="FFFFFF"/>
              <w:ind w:left="1320"/>
              <w:rPr>
                <w:rFonts w:ascii="Arial" w:eastAsia="Times New Roman" w:hAnsi="Arial" w:cs="Arial"/>
                <w:color w:val="333333"/>
                <w:lang w:eastAsia="en-GB"/>
              </w:rPr>
            </w:pPr>
            <w:r w:rsidRPr="00854376">
              <w:rPr>
                <w:rFonts w:ascii="Arial" w:eastAsia="Times New Roman" w:hAnsi="Arial" w:cs="Arial"/>
                <w:color w:val="333333"/>
                <w:lang w:eastAsia="en-GB"/>
              </w:rPr>
              <w:t>encourage children not to touch their face</w:t>
            </w:r>
          </w:p>
          <w:p w14:paraId="236787F3" w14:textId="77777777" w:rsidR="00632687" w:rsidRPr="00854376" w:rsidRDefault="00632687" w:rsidP="00632687">
            <w:pPr>
              <w:shd w:val="clear" w:color="auto" w:fill="FFFFFF"/>
              <w:spacing w:line="315" w:lineRule="atLeast"/>
              <w:outlineLvl w:val="3"/>
              <w:rPr>
                <w:rFonts w:ascii="Arial" w:eastAsia="Times New Roman" w:hAnsi="Arial" w:cs="Arial"/>
                <w:b/>
                <w:bCs/>
                <w:color w:val="333333"/>
                <w:spacing w:val="5"/>
                <w:lang w:eastAsia="en-GB"/>
              </w:rPr>
            </w:pPr>
            <w:r w:rsidRPr="00854376">
              <w:rPr>
                <w:rFonts w:ascii="Arial" w:eastAsia="Times New Roman" w:hAnsi="Arial" w:cs="Arial"/>
                <w:b/>
                <w:bCs/>
                <w:color w:val="333333"/>
                <w:spacing w:val="5"/>
                <w:lang w:eastAsia="en-GB"/>
              </w:rPr>
              <w:t>Hand washing when outdoors</w:t>
            </w:r>
          </w:p>
          <w:p w14:paraId="55D73F4E" w14:textId="77777777" w:rsidR="00632687" w:rsidRPr="00854376" w:rsidRDefault="00632687" w:rsidP="00632687">
            <w:pPr>
              <w:shd w:val="clear" w:color="auto" w:fill="FFFFFF"/>
              <w:ind w:left="15"/>
              <w:rPr>
                <w:rFonts w:ascii="Arial" w:eastAsia="Times New Roman" w:hAnsi="Arial" w:cs="Arial"/>
                <w:color w:val="333333"/>
                <w:lang w:eastAsia="en-GB"/>
              </w:rPr>
            </w:pPr>
            <w:r w:rsidRPr="00854376">
              <w:rPr>
                <w:rFonts w:ascii="Arial" w:eastAsia="Times New Roman" w:hAnsi="Arial" w:cs="Arial"/>
                <w:color w:val="333333"/>
                <w:lang w:eastAsia="en-GB"/>
              </w:rPr>
              <w:t>When learning is undertaken outdoors, considerations should be made on how to continue to provide suitable hand hygiene facilities for both staff and children.</w:t>
            </w:r>
          </w:p>
          <w:p w14:paraId="3DA47EDC" w14:textId="77777777" w:rsidR="00632687" w:rsidRPr="00854376" w:rsidRDefault="00632687" w:rsidP="00632687">
            <w:pPr>
              <w:shd w:val="clear" w:color="auto" w:fill="FFFFFF"/>
              <w:ind w:left="15"/>
              <w:rPr>
                <w:rFonts w:ascii="Arial" w:eastAsia="Times New Roman" w:hAnsi="Arial" w:cs="Arial"/>
                <w:color w:val="333333"/>
                <w:lang w:eastAsia="en-GB"/>
              </w:rPr>
            </w:pPr>
            <w:r w:rsidRPr="00854376">
              <w:rPr>
                <w:rFonts w:ascii="Arial" w:eastAsia="Times New Roman" w:hAnsi="Arial" w:cs="Arial"/>
                <w:color w:val="333333"/>
                <w:lang w:eastAsia="en-GB"/>
              </w:rPr>
              <w:t>We recommend liquid soap and warm water for children under the age of 5 and where hands are visibly soiled.</w:t>
            </w:r>
          </w:p>
          <w:p w14:paraId="34DC2F66" w14:textId="77777777" w:rsidR="00342C51" w:rsidRPr="00854376" w:rsidRDefault="00342C51" w:rsidP="00342C51">
            <w:pPr>
              <w:spacing w:after="240"/>
              <w:contextualSpacing/>
              <w:rPr>
                <w:rFonts w:ascii="Arial" w:hAnsi="Arial" w:cs="Arial"/>
                <w:color w:val="222222"/>
                <w:sz w:val="18"/>
                <w:szCs w:val="18"/>
                <w:lang w:val="en-AU"/>
              </w:rPr>
            </w:pPr>
          </w:p>
          <w:p w14:paraId="38B5B0F5" w14:textId="77777777" w:rsidR="00192BD0" w:rsidRPr="00854376" w:rsidRDefault="00192BD0" w:rsidP="00D00C70">
            <w:pPr>
              <w:pStyle w:val="ListParagraph"/>
              <w:numPr>
                <w:ilvl w:val="0"/>
                <w:numId w:val="5"/>
              </w:numPr>
              <w:spacing w:after="240"/>
              <w:rPr>
                <w:rFonts w:ascii="Arial" w:eastAsiaTheme="minorEastAsia" w:hAnsi="Arial" w:cs="Arial"/>
                <w:color w:val="222222"/>
                <w:spacing w:val="-2"/>
                <w:lang w:val="en-AU"/>
              </w:rPr>
            </w:pPr>
            <w:r w:rsidRPr="00854376">
              <w:rPr>
                <w:rFonts w:ascii="Arial" w:eastAsia="Times New Roman" w:hAnsi="Arial" w:cs="Arial"/>
                <w:color w:val="222222"/>
                <w:lang w:val="en-AU"/>
              </w:rPr>
              <w:lastRenderedPageBreak/>
              <w:t>Encourage children not to touch face – use distracting methods rather than asking them to stop</w:t>
            </w:r>
          </w:p>
          <w:p w14:paraId="16F87B94" w14:textId="6F1ED68E" w:rsidR="00192BD0" w:rsidRPr="00B93425" w:rsidRDefault="00192BD0" w:rsidP="00D00C70">
            <w:pPr>
              <w:pStyle w:val="ListParagraph"/>
              <w:numPr>
                <w:ilvl w:val="0"/>
                <w:numId w:val="5"/>
              </w:numPr>
              <w:spacing w:after="240"/>
              <w:rPr>
                <w:rFonts w:ascii="Arial" w:eastAsiaTheme="minorEastAsia" w:hAnsi="Arial" w:cs="Arial"/>
                <w:color w:val="222222"/>
                <w:spacing w:val="-2"/>
                <w:lang w:val="en-AU"/>
              </w:rPr>
            </w:pPr>
            <w:r w:rsidRPr="00854376">
              <w:rPr>
                <w:rFonts w:ascii="Arial" w:hAnsi="Arial" w:cs="Arial"/>
                <w:color w:val="000000"/>
              </w:rPr>
              <w:t xml:space="preserve">Staff will supervise and support </w:t>
            </w:r>
            <w:r w:rsidR="00425495" w:rsidRPr="00854376">
              <w:rPr>
                <w:rFonts w:ascii="Arial" w:hAnsi="Arial" w:cs="Arial"/>
                <w:color w:val="000000"/>
              </w:rPr>
              <w:t>the</w:t>
            </w:r>
            <w:r w:rsidRPr="00854376">
              <w:rPr>
                <w:rFonts w:ascii="Arial" w:hAnsi="Arial" w:cs="Arial"/>
                <w:color w:val="000000"/>
              </w:rPr>
              <w:t xml:space="preserve"> children wash hands effectively. There </w:t>
            </w:r>
            <w:r w:rsidR="00650780" w:rsidRPr="00854376">
              <w:rPr>
                <w:rFonts w:ascii="Arial" w:hAnsi="Arial" w:cs="Arial"/>
                <w:color w:val="000000"/>
              </w:rPr>
              <w:t>will</w:t>
            </w:r>
            <w:r w:rsidRPr="00854376">
              <w:rPr>
                <w:rFonts w:ascii="Arial" w:hAnsi="Arial" w:cs="Arial"/>
                <w:color w:val="000000"/>
              </w:rPr>
              <w:t xml:space="preserve"> be daily reminders/demonstrations of how to do this.</w:t>
            </w:r>
          </w:p>
          <w:p w14:paraId="0D1A06EA" w14:textId="4C114C11" w:rsidR="00B93425" w:rsidRPr="00854376" w:rsidRDefault="00BA4265" w:rsidP="00D00C70">
            <w:pPr>
              <w:pStyle w:val="ListParagraph"/>
              <w:numPr>
                <w:ilvl w:val="0"/>
                <w:numId w:val="5"/>
              </w:numPr>
              <w:spacing w:after="240"/>
              <w:rPr>
                <w:rFonts w:ascii="Arial" w:eastAsiaTheme="minorEastAsia" w:hAnsi="Arial" w:cs="Arial"/>
                <w:color w:val="222222"/>
                <w:spacing w:val="-2"/>
                <w:lang w:val="en-AU"/>
              </w:rPr>
            </w:pPr>
            <w:r>
              <w:rPr>
                <w:rFonts w:ascii="Arial" w:hAnsi="Arial" w:cs="Arial"/>
                <w:color w:val="000000"/>
              </w:rPr>
              <w:t xml:space="preserve">There is signs and posters to support children handwashing while in the bathroom. </w:t>
            </w:r>
          </w:p>
          <w:p w14:paraId="64CEC15D" w14:textId="69F216C0" w:rsidR="006524D6" w:rsidRPr="00854376" w:rsidRDefault="00192BD0" w:rsidP="00854376">
            <w:pPr>
              <w:pStyle w:val="ListParagraph"/>
              <w:numPr>
                <w:ilvl w:val="0"/>
                <w:numId w:val="5"/>
              </w:numPr>
              <w:spacing w:after="240"/>
              <w:rPr>
                <w:rFonts w:ascii="Arial" w:eastAsiaTheme="minorEastAsia" w:hAnsi="Arial" w:cs="Arial"/>
                <w:color w:val="222222"/>
                <w:spacing w:val="-2"/>
                <w:lang w:val="en-AU"/>
              </w:rPr>
            </w:pPr>
            <w:r w:rsidRPr="00854376">
              <w:rPr>
                <w:rFonts w:ascii="Arial" w:hAnsi="Arial" w:cs="Arial"/>
                <w:color w:val="000000"/>
              </w:rPr>
              <w:t xml:space="preserve">We will </w:t>
            </w:r>
            <w:r w:rsidR="00650780" w:rsidRPr="00854376">
              <w:rPr>
                <w:rFonts w:ascii="Arial" w:hAnsi="Arial" w:cs="Arial"/>
                <w:color w:val="000000"/>
              </w:rPr>
              <w:t xml:space="preserve">not </w:t>
            </w:r>
            <w:r w:rsidRPr="00854376">
              <w:rPr>
                <w:rFonts w:ascii="Arial" w:hAnsi="Arial" w:cs="Arial"/>
                <w:color w:val="000000"/>
              </w:rPr>
              <w:t>share communal bowl to wash hands.</w:t>
            </w:r>
            <w:r w:rsidRPr="00854376">
              <w:rPr>
                <w:rFonts w:ascii="Arial" w:hAnsi="Arial" w:cs="Arial"/>
                <w:color w:val="000000"/>
                <w:sz w:val="18"/>
                <w:szCs w:val="18"/>
                <w:highlight w:val="yellow"/>
              </w:rPr>
              <w:t xml:space="preserve"> </w:t>
            </w:r>
          </w:p>
          <w:p w14:paraId="3FEE0E4D" w14:textId="6AC12452" w:rsidR="00192BD0" w:rsidRPr="006524D6" w:rsidRDefault="00192BD0" w:rsidP="00192BD0">
            <w:pPr>
              <w:autoSpaceDE w:val="0"/>
              <w:autoSpaceDN w:val="0"/>
              <w:adjustRightInd w:val="0"/>
              <w:rPr>
                <w:highlight w:val="yellow"/>
              </w:rPr>
            </w:pPr>
          </w:p>
        </w:tc>
        <w:tc>
          <w:tcPr>
            <w:tcW w:w="423" w:type="dxa"/>
          </w:tcPr>
          <w:p w14:paraId="2AA76CA0" w14:textId="77777777" w:rsidR="00410014" w:rsidRPr="006F1CCD" w:rsidRDefault="00410014" w:rsidP="00CF0C6A">
            <w:pPr>
              <w:rPr>
                <w:b/>
                <w:bCs/>
                <w:sz w:val="28"/>
                <w:szCs w:val="28"/>
              </w:rPr>
            </w:pPr>
            <w:r w:rsidRPr="006F1CCD">
              <w:rPr>
                <w:b/>
                <w:bCs/>
                <w:sz w:val="28"/>
                <w:szCs w:val="28"/>
                <w:highlight w:val="green"/>
              </w:rPr>
              <w:lastRenderedPageBreak/>
              <w:t>L</w:t>
            </w:r>
          </w:p>
        </w:tc>
        <w:tc>
          <w:tcPr>
            <w:tcW w:w="461" w:type="dxa"/>
          </w:tcPr>
          <w:p w14:paraId="73FF08FE" w14:textId="77777777" w:rsidR="00410014" w:rsidRPr="006F1CCD" w:rsidRDefault="00410014" w:rsidP="00CF0C6A">
            <w:pPr>
              <w:rPr>
                <w:b/>
                <w:bCs/>
                <w:sz w:val="28"/>
                <w:szCs w:val="28"/>
              </w:rPr>
            </w:pPr>
            <w:r w:rsidRPr="006F1CCD">
              <w:rPr>
                <w:b/>
                <w:bCs/>
                <w:sz w:val="28"/>
                <w:szCs w:val="28"/>
              </w:rPr>
              <w:t>M</w:t>
            </w:r>
          </w:p>
        </w:tc>
        <w:tc>
          <w:tcPr>
            <w:tcW w:w="425" w:type="dxa"/>
          </w:tcPr>
          <w:p w14:paraId="1A08F46F" w14:textId="77777777" w:rsidR="00410014" w:rsidRPr="006F1CCD" w:rsidRDefault="00410014" w:rsidP="00CF0C6A">
            <w:pPr>
              <w:rPr>
                <w:b/>
                <w:bCs/>
                <w:sz w:val="28"/>
                <w:szCs w:val="28"/>
              </w:rPr>
            </w:pPr>
            <w:r w:rsidRPr="006F1CCD">
              <w:rPr>
                <w:b/>
                <w:bCs/>
                <w:sz w:val="28"/>
                <w:szCs w:val="28"/>
              </w:rPr>
              <w:t>H</w:t>
            </w:r>
          </w:p>
        </w:tc>
      </w:tr>
    </w:tbl>
    <w:p w14:paraId="014815FF" w14:textId="68804070" w:rsidR="00410014" w:rsidRDefault="00410014" w:rsidP="00410014">
      <w:pPr>
        <w:autoSpaceDE w:val="0"/>
        <w:autoSpaceDN w:val="0"/>
        <w:adjustRightInd w:val="0"/>
        <w:rPr>
          <w:b/>
          <w:bCs/>
          <w:sz w:val="28"/>
          <w:szCs w:val="28"/>
          <w:highlight w:val="yellow"/>
          <w:u w:val="single"/>
        </w:rPr>
      </w:pPr>
    </w:p>
    <w:p w14:paraId="1B34E4ED" w14:textId="573F2293" w:rsidR="00410014" w:rsidRDefault="00410014" w:rsidP="00410014">
      <w:pPr>
        <w:autoSpaceDE w:val="0"/>
        <w:autoSpaceDN w:val="0"/>
        <w:adjustRightInd w:val="0"/>
        <w:rPr>
          <w:b/>
          <w:bCs/>
          <w:sz w:val="28"/>
          <w:szCs w:val="28"/>
          <w:highlight w:val="yellow"/>
          <w:u w:val="single"/>
        </w:rPr>
      </w:pPr>
    </w:p>
    <w:tbl>
      <w:tblPr>
        <w:tblStyle w:val="TableGrid"/>
        <w:tblW w:w="0" w:type="auto"/>
        <w:tblLayout w:type="fixed"/>
        <w:tblLook w:val="04A0" w:firstRow="1" w:lastRow="0" w:firstColumn="1" w:lastColumn="0" w:noHBand="0" w:noVBand="1"/>
      </w:tblPr>
      <w:tblGrid>
        <w:gridCol w:w="1451"/>
        <w:gridCol w:w="1465"/>
        <w:gridCol w:w="1523"/>
        <w:gridCol w:w="447"/>
        <w:gridCol w:w="461"/>
        <w:gridCol w:w="411"/>
        <w:gridCol w:w="8321"/>
        <w:gridCol w:w="423"/>
        <w:gridCol w:w="461"/>
        <w:gridCol w:w="425"/>
      </w:tblGrid>
      <w:tr w:rsidR="00410014" w14:paraId="13DCF7ED" w14:textId="77777777" w:rsidTr="00CF0C6A">
        <w:tc>
          <w:tcPr>
            <w:tcW w:w="1451" w:type="dxa"/>
          </w:tcPr>
          <w:p w14:paraId="21FE26BA" w14:textId="77777777" w:rsidR="00410014" w:rsidRDefault="00410014" w:rsidP="00CF0C6A">
            <w:r>
              <w:t xml:space="preserve">Spread of infection </w:t>
            </w:r>
          </w:p>
          <w:p w14:paraId="2E207BB9" w14:textId="77777777" w:rsidR="00410014" w:rsidRDefault="00410014" w:rsidP="00CF0C6A"/>
          <w:p w14:paraId="2F372CFE" w14:textId="77777777" w:rsidR="00410014" w:rsidRDefault="00410014" w:rsidP="00CF0C6A"/>
          <w:p w14:paraId="72C5DC5E" w14:textId="77777777" w:rsidR="00410014" w:rsidRDefault="00410014" w:rsidP="00CF0C6A"/>
          <w:p w14:paraId="2BA40905" w14:textId="77777777" w:rsidR="00410014" w:rsidRDefault="00410014" w:rsidP="00CF0C6A"/>
        </w:tc>
        <w:tc>
          <w:tcPr>
            <w:tcW w:w="1465" w:type="dxa"/>
          </w:tcPr>
          <w:p w14:paraId="4EFADCDB" w14:textId="77777777" w:rsidR="00410014" w:rsidRDefault="00410014" w:rsidP="00CF0C6A">
            <w:r>
              <w:t xml:space="preserve">Staff </w:t>
            </w:r>
          </w:p>
          <w:p w14:paraId="08F7A7D0" w14:textId="77777777" w:rsidR="00410014" w:rsidRDefault="00410014" w:rsidP="00CF0C6A"/>
          <w:p w14:paraId="1FED7968" w14:textId="77777777" w:rsidR="00410014" w:rsidRDefault="00410014" w:rsidP="00CF0C6A">
            <w:r>
              <w:t>Children &amp; young people</w:t>
            </w:r>
          </w:p>
          <w:p w14:paraId="74575003" w14:textId="77777777" w:rsidR="00410014" w:rsidRDefault="00410014" w:rsidP="00CF0C6A"/>
          <w:p w14:paraId="54A57CFF" w14:textId="77777777" w:rsidR="00410014" w:rsidRDefault="00410014" w:rsidP="00CF0C6A">
            <w:r>
              <w:t xml:space="preserve">Visitors </w:t>
            </w:r>
          </w:p>
        </w:tc>
        <w:tc>
          <w:tcPr>
            <w:tcW w:w="1523" w:type="dxa"/>
          </w:tcPr>
          <w:p w14:paraId="6BB930DB" w14:textId="77777777" w:rsidR="00410014" w:rsidRDefault="00410014" w:rsidP="00CF0C6A">
            <w:r>
              <w:t>Cross contamination of infection.</w:t>
            </w:r>
          </w:p>
          <w:p w14:paraId="3A9422D1" w14:textId="77777777" w:rsidR="00410014" w:rsidRDefault="00410014" w:rsidP="00CF0C6A"/>
          <w:p w14:paraId="60087D12" w14:textId="77777777" w:rsidR="00410014" w:rsidRDefault="00410014" w:rsidP="00CF0C6A">
            <w:r>
              <w:t xml:space="preserve">Infection of staff, children &amp; young </w:t>
            </w:r>
            <w:proofErr w:type="gramStart"/>
            <w:r>
              <w:t>people</w:t>
            </w:r>
            <w:proofErr w:type="gramEnd"/>
            <w:r>
              <w:t xml:space="preserve"> and visitors.</w:t>
            </w:r>
          </w:p>
        </w:tc>
        <w:tc>
          <w:tcPr>
            <w:tcW w:w="447" w:type="dxa"/>
          </w:tcPr>
          <w:p w14:paraId="40B310E1" w14:textId="77777777" w:rsidR="00410014" w:rsidRPr="006F1CCD" w:rsidRDefault="00410014" w:rsidP="00CF0C6A">
            <w:pPr>
              <w:rPr>
                <w:b/>
                <w:bCs/>
                <w:sz w:val="28"/>
                <w:szCs w:val="28"/>
              </w:rPr>
            </w:pPr>
            <w:r w:rsidRPr="006F1CCD">
              <w:rPr>
                <w:b/>
                <w:bCs/>
                <w:sz w:val="28"/>
                <w:szCs w:val="28"/>
              </w:rPr>
              <w:t>L</w:t>
            </w:r>
          </w:p>
        </w:tc>
        <w:tc>
          <w:tcPr>
            <w:tcW w:w="461" w:type="dxa"/>
          </w:tcPr>
          <w:p w14:paraId="309B4C73" w14:textId="77777777" w:rsidR="00410014" w:rsidRPr="006F1CCD" w:rsidRDefault="00410014" w:rsidP="00CF0C6A">
            <w:pPr>
              <w:rPr>
                <w:b/>
                <w:bCs/>
                <w:sz w:val="28"/>
                <w:szCs w:val="28"/>
              </w:rPr>
            </w:pPr>
            <w:r w:rsidRPr="006F1CCD">
              <w:rPr>
                <w:b/>
                <w:bCs/>
                <w:sz w:val="28"/>
                <w:szCs w:val="28"/>
              </w:rPr>
              <w:t>M</w:t>
            </w:r>
          </w:p>
        </w:tc>
        <w:tc>
          <w:tcPr>
            <w:tcW w:w="411" w:type="dxa"/>
          </w:tcPr>
          <w:p w14:paraId="50D0A0E8" w14:textId="77777777" w:rsidR="00410014" w:rsidRPr="006F1CCD" w:rsidRDefault="00410014" w:rsidP="00CF0C6A">
            <w:pPr>
              <w:rPr>
                <w:b/>
                <w:bCs/>
                <w:sz w:val="28"/>
                <w:szCs w:val="28"/>
              </w:rPr>
            </w:pPr>
            <w:r w:rsidRPr="006F1CCD">
              <w:rPr>
                <w:b/>
                <w:bCs/>
                <w:sz w:val="28"/>
                <w:szCs w:val="28"/>
                <w:highlight w:val="red"/>
              </w:rPr>
              <w:t>H</w:t>
            </w:r>
          </w:p>
        </w:tc>
        <w:tc>
          <w:tcPr>
            <w:tcW w:w="8321" w:type="dxa"/>
          </w:tcPr>
          <w:p w14:paraId="01909894" w14:textId="77777777" w:rsidR="00EB3137" w:rsidRDefault="00192BD0" w:rsidP="00EB3137">
            <w:pPr>
              <w:autoSpaceDE w:val="0"/>
              <w:autoSpaceDN w:val="0"/>
              <w:adjustRightInd w:val="0"/>
              <w:rPr>
                <w:b/>
                <w:bCs/>
                <w:sz w:val="28"/>
                <w:szCs w:val="28"/>
                <w:u w:val="single"/>
              </w:rPr>
            </w:pPr>
            <w:r w:rsidRPr="00192BD0">
              <w:rPr>
                <w:b/>
                <w:bCs/>
                <w:sz w:val="28"/>
                <w:szCs w:val="28"/>
                <w:highlight w:val="yellow"/>
                <w:u w:val="single"/>
              </w:rPr>
              <w:t>Specific Controls – Use of PPE</w:t>
            </w:r>
          </w:p>
          <w:p w14:paraId="03E4D3DC" w14:textId="77777777" w:rsidR="00EB3137" w:rsidRDefault="00EB3137" w:rsidP="00EB3137">
            <w:pPr>
              <w:autoSpaceDE w:val="0"/>
              <w:autoSpaceDN w:val="0"/>
              <w:adjustRightInd w:val="0"/>
              <w:rPr>
                <w:b/>
                <w:bCs/>
                <w:sz w:val="28"/>
                <w:szCs w:val="28"/>
                <w:u w:val="single"/>
              </w:rPr>
            </w:pPr>
          </w:p>
          <w:p w14:paraId="24784F85" w14:textId="233A052A" w:rsidR="00EB3137" w:rsidRPr="00BA4265" w:rsidRDefault="00EB3137" w:rsidP="00BA4265">
            <w:pPr>
              <w:autoSpaceDE w:val="0"/>
              <w:autoSpaceDN w:val="0"/>
              <w:adjustRightInd w:val="0"/>
              <w:rPr>
                <w:b/>
                <w:bCs/>
                <w:sz w:val="28"/>
                <w:szCs w:val="28"/>
                <w:u w:val="single"/>
              </w:rPr>
            </w:pPr>
            <w:r w:rsidRPr="00BA4265">
              <w:rPr>
                <w:rFonts w:ascii="Arial" w:eastAsia="Times New Roman" w:hAnsi="Arial" w:cs="Arial"/>
                <w:b/>
                <w:bCs/>
                <w:color w:val="333333"/>
                <w:lang w:eastAsia="en-GB"/>
              </w:rPr>
              <w:t>PPE - personal protective equipment</w:t>
            </w:r>
          </w:p>
          <w:p w14:paraId="368F5FF5" w14:textId="77777777" w:rsidR="00EB3137" w:rsidRPr="00BA4265" w:rsidRDefault="00EB3137" w:rsidP="00BA4265">
            <w:pPr>
              <w:rPr>
                <w:rFonts w:ascii="Arial" w:eastAsia="Times New Roman" w:hAnsi="Arial" w:cs="Arial"/>
                <w:color w:val="333333"/>
                <w:lang w:eastAsia="en-GB"/>
              </w:rPr>
            </w:pPr>
            <w:r w:rsidRPr="00BA4265">
              <w:rPr>
                <w:rFonts w:ascii="Arial" w:eastAsia="Times New Roman" w:hAnsi="Arial" w:cs="Arial"/>
                <w:color w:val="333333"/>
                <w:lang w:eastAsia="en-GB"/>
              </w:rPr>
              <w:t>The term ‘PPE’ includes single-use disposable gloves, disposable plastic aprons, and fluid resistant surgical masks (FRSMs). PPE should be readily available, and staff should be trained on its use.</w:t>
            </w:r>
          </w:p>
          <w:p w14:paraId="35610E26" w14:textId="77777777" w:rsidR="00EB3137" w:rsidRPr="00BA4265" w:rsidRDefault="00EB3137" w:rsidP="00BA4265">
            <w:pPr>
              <w:ind w:left="15"/>
              <w:rPr>
                <w:rFonts w:ascii="Arial" w:eastAsia="Times New Roman" w:hAnsi="Arial" w:cs="Arial"/>
                <w:color w:val="333333"/>
                <w:lang w:eastAsia="en-GB"/>
              </w:rPr>
            </w:pPr>
            <w:r w:rsidRPr="00BA4265">
              <w:rPr>
                <w:rFonts w:ascii="Arial" w:eastAsia="Times New Roman" w:hAnsi="Arial" w:cs="Arial"/>
                <w:color w:val="333333"/>
                <w:lang w:eastAsia="en-GB"/>
              </w:rPr>
              <w:t>The use of PPE by staff within childcare facilities should continue to be based on a clear assessment of risk and need for an individual child or young person, such as personal care where staff encounter blood and body fluids. Beyond the advice set out on the use of face coverings, no additional PPE measures are required for general use in childcare settings.</w:t>
            </w:r>
          </w:p>
          <w:p w14:paraId="6768A0F8" w14:textId="77777777" w:rsidR="00EB3137" w:rsidRPr="00BA4265" w:rsidRDefault="00EB3137" w:rsidP="00BA4265">
            <w:pPr>
              <w:ind w:left="15"/>
              <w:rPr>
                <w:rFonts w:ascii="Arial" w:eastAsia="Times New Roman" w:hAnsi="Arial" w:cs="Arial"/>
                <w:color w:val="333333"/>
                <w:lang w:eastAsia="en-GB"/>
              </w:rPr>
            </w:pPr>
            <w:r w:rsidRPr="00BA4265">
              <w:rPr>
                <w:rFonts w:ascii="Arial" w:eastAsia="Times New Roman" w:hAnsi="Arial" w:cs="Arial"/>
                <w:color w:val="333333"/>
                <w:lang w:eastAsia="en-GB"/>
              </w:rPr>
              <w:t>Specific advice on PPE in education, childcare and children's social care settings can be found at: </w:t>
            </w:r>
            <w:hyperlink r:id="rId60" w:history="1">
              <w:r w:rsidRPr="00BA4265">
                <w:rPr>
                  <w:rFonts w:ascii="Arial" w:eastAsia="Times New Roman" w:hAnsi="Arial" w:cs="Arial"/>
                  <w:color w:val="0563C1"/>
                  <w:u w:val="single"/>
                  <w:lang w:eastAsia="en-GB"/>
                </w:rPr>
                <w:t>Infection Prevention  and Control in Childcare Settings advice</w:t>
              </w:r>
            </w:hyperlink>
          </w:p>
          <w:p w14:paraId="2FFB4ACA" w14:textId="77777777" w:rsidR="00EB3137" w:rsidRPr="00BA4265" w:rsidRDefault="00EB3137" w:rsidP="00BA4265">
            <w:pPr>
              <w:autoSpaceDE w:val="0"/>
              <w:autoSpaceDN w:val="0"/>
              <w:adjustRightInd w:val="0"/>
              <w:rPr>
                <w:rFonts w:ascii="Arial" w:hAnsi="Arial" w:cs="Arial"/>
                <w:b/>
                <w:bCs/>
                <w:u w:val="single"/>
              </w:rPr>
            </w:pPr>
          </w:p>
          <w:p w14:paraId="583F80F6" w14:textId="77777777" w:rsidR="00192BD0" w:rsidRPr="00BA4265" w:rsidRDefault="00192BD0" w:rsidP="00BA4265">
            <w:pPr>
              <w:autoSpaceDE w:val="0"/>
              <w:autoSpaceDN w:val="0"/>
              <w:adjustRightInd w:val="0"/>
              <w:rPr>
                <w:b/>
                <w:bCs/>
                <w:sz w:val="28"/>
                <w:szCs w:val="28"/>
                <w:u w:val="single"/>
              </w:rPr>
            </w:pPr>
          </w:p>
          <w:p w14:paraId="5ADF9CF0" w14:textId="072B6CDA" w:rsidR="00342C51" w:rsidRPr="00BA4265" w:rsidRDefault="00342C51" w:rsidP="00BA4265">
            <w:pPr>
              <w:numPr>
                <w:ilvl w:val="0"/>
                <w:numId w:val="25"/>
              </w:numPr>
              <w:tabs>
                <w:tab w:val="left" w:pos="507"/>
              </w:tabs>
              <w:spacing w:before="100" w:after="200" w:line="276" w:lineRule="auto"/>
              <w:contextualSpacing/>
              <w:rPr>
                <w:rFonts w:ascii="Arial" w:eastAsiaTheme="minorEastAsia" w:hAnsi="Arial" w:cs="Arial"/>
              </w:rPr>
            </w:pPr>
            <w:r w:rsidRPr="00BA4265">
              <w:rPr>
                <w:rFonts w:ascii="Arial" w:eastAsiaTheme="minorEastAsia" w:hAnsi="Arial" w:cs="Arial"/>
              </w:rPr>
              <w:t xml:space="preserve">PPE </w:t>
            </w:r>
            <w:r w:rsidR="00263989" w:rsidRPr="00BA4265">
              <w:rPr>
                <w:rFonts w:ascii="Arial" w:eastAsiaTheme="minorEastAsia" w:hAnsi="Arial" w:cs="Arial"/>
              </w:rPr>
              <w:t xml:space="preserve">will </w:t>
            </w:r>
            <w:r w:rsidRPr="00BA4265">
              <w:rPr>
                <w:rFonts w:ascii="Arial" w:eastAsiaTheme="minorEastAsia" w:hAnsi="Arial" w:cs="Arial"/>
              </w:rPr>
              <w:t>be readily available to staff</w:t>
            </w:r>
          </w:p>
          <w:p w14:paraId="4F948724" w14:textId="595B43A3" w:rsidR="00342C51" w:rsidRPr="00BA4265" w:rsidRDefault="00342C51" w:rsidP="00BA4265">
            <w:pPr>
              <w:numPr>
                <w:ilvl w:val="0"/>
                <w:numId w:val="25"/>
              </w:numPr>
              <w:tabs>
                <w:tab w:val="left" w:pos="507"/>
              </w:tabs>
              <w:spacing w:before="100" w:after="200" w:line="276" w:lineRule="auto"/>
              <w:contextualSpacing/>
              <w:rPr>
                <w:rFonts w:ascii="Arial" w:eastAsiaTheme="minorEastAsia" w:hAnsi="Arial" w:cs="Arial"/>
              </w:rPr>
            </w:pPr>
            <w:r w:rsidRPr="00BA4265">
              <w:rPr>
                <w:rFonts w:ascii="Arial" w:eastAsiaTheme="minorEastAsia" w:hAnsi="Arial" w:cs="Arial"/>
              </w:rPr>
              <w:t xml:space="preserve">Staff </w:t>
            </w:r>
            <w:r w:rsidR="00263989" w:rsidRPr="00BA4265">
              <w:rPr>
                <w:rFonts w:ascii="Arial" w:eastAsiaTheme="minorEastAsia" w:hAnsi="Arial" w:cs="Arial"/>
              </w:rPr>
              <w:t>are</w:t>
            </w:r>
            <w:r w:rsidRPr="00BA4265">
              <w:rPr>
                <w:rFonts w:ascii="Arial" w:eastAsiaTheme="minorEastAsia" w:hAnsi="Arial" w:cs="Arial"/>
              </w:rPr>
              <w:t xml:space="preserve"> trained how to use it, including how to put on, take off and dispose of appropriately. </w:t>
            </w:r>
          </w:p>
          <w:p w14:paraId="101155C2" w14:textId="562F34FC" w:rsidR="00342C51" w:rsidRDefault="00342C51" w:rsidP="00BA4265">
            <w:pPr>
              <w:numPr>
                <w:ilvl w:val="0"/>
                <w:numId w:val="25"/>
              </w:numPr>
              <w:tabs>
                <w:tab w:val="left" w:pos="507"/>
              </w:tabs>
              <w:spacing w:before="100" w:after="200" w:line="276" w:lineRule="auto"/>
              <w:contextualSpacing/>
              <w:rPr>
                <w:rFonts w:ascii="Arial" w:eastAsiaTheme="minorEastAsia" w:hAnsi="Arial" w:cs="Arial"/>
              </w:rPr>
            </w:pPr>
            <w:r w:rsidRPr="00BA4265">
              <w:rPr>
                <w:rFonts w:ascii="Arial" w:eastAsiaTheme="minorEastAsia" w:hAnsi="Arial" w:cs="Arial"/>
              </w:rPr>
              <w:t xml:space="preserve">Waste Facilities </w:t>
            </w:r>
            <w:r w:rsidR="00ED7DCA" w:rsidRPr="00BA4265">
              <w:rPr>
                <w:rFonts w:ascii="Arial" w:eastAsiaTheme="minorEastAsia" w:hAnsi="Arial" w:cs="Arial"/>
              </w:rPr>
              <w:t>are</w:t>
            </w:r>
            <w:r w:rsidRPr="00BA4265">
              <w:rPr>
                <w:rFonts w:ascii="Arial" w:eastAsiaTheme="minorEastAsia" w:hAnsi="Arial" w:cs="Arial"/>
              </w:rPr>
              <w:t xml:space="preserve"> provided</w:t>
            </w:r>
            <w:r w:rsidR="00ED7DCA" w:rsidRPr="00BA4265">
              <w:rPr>
                <w:rFonts w:ascii="Arial" w:eastAsiaTheme="minorEastAsia" w:hAnsi="Arial" w:cs="Arial"/>
              </w:rPr>
              <w:t xml:space="preserve"> – contaminated waste bin in </w:t>
            </w:r>
            <w:proofErr w:type="gramStart"/>
            <w:r w:rsidR="00EB3137" w:rsidRPr="00BA4265">
              <w:rPr>
                <w:rFonts w:ascii="Arial" w:eastAsiaTheme="minorEastAsia" w:hAnsi="Arial" w:cs="Arial"/>
              </w:rPr>
              <w:t>back room</w:t>
            </w:r>
            <w:proofErr w:type="gramEnd"/>
            <w:r w:rsidR="00EB3137" w:rsidRPr="00BA4265">
              <w:rPr>
                <w:rFonts w:ascii="Arial" w:eastAsiaTheme="minorEastAsia" w:hAnsi="Arial" w:cs="Arial"/>
              </w:rPr>
              <w:t xml:space="preserve"> children’s toilet.</w:t>
            </w:r>
            <w:r w:rsidR="00ED7DCA" w:rsidRPr="00BA4265">
              <w:rPr>
                <w:rFonts w:ascii="Arial" w:eastAsiaTheme="minorEastAsia" w:hAnsi="Arial" w:cs="Arial"/>
              </w:rPr>
              <w:t xml:space="preserve"> </w:t>
            </w:r>
          </w:p>
          <w:p w14:paraId="6C109697" w14:textId="536BBCFF" w:rsidR="00FE334D" w:rsidRDefault="00FE334D" w:rsidP="00BA4265">
            <w:pPr>
              <w:numPr>
                <w:ilvl w:val="0"/>
                <w:numId w:val="25"/>
              </w:numPr>
              <w:tabs>
                <w:tab w:val="left" w:pos="507"/>
              </w:tabs>
              <w:spacing w:before="100" w:after="200" w:line="276" w:lineRule="auto"/>
              <w:contextualSpacing/>
              <w:rPr>
                <w:rFonts w:ascii="Arial" w:eastAsiaTheme="minorEastAsia" w:hAnsi="Arial" w:cs="Arial"/>
              </w:rPr>
            </w:pPr>
            <w:r>
              <w:rPr>
                <w:rFonts w:ascii="Arial" w:eastAsiaTheme="minorEastAsia" w:hAnsi="Arial" w:cs="Arial"/>
              </w:rPr>
              <w:t>PPE requirements are set out in individual policies and procedures.</w:t>
            </w:r>
          </w:p>
          <w:p w14:paraId="673E59A0" w14:textId="769C9052" w:rsidR="00773BB2" w:rsidRDefault="00773BB2" w:rsidP="00BA4265">
            <w:pPr>
              <w:numPr>
                <w:ilvl w:val="0"/>
                <w:numId w:val="25"/>
              </w:numPr>
              <w:tabs>
                <w:tab w:val="left" w:pos="507"/>
              </w:tabs>
              <w:spacing w:before="100" w:after="200" w:line="276" w:lineRule="auto"/>
              <w:contextualSpacing/>
              <w:rPr>
                <w:rFonts w:ascii="Arial" w:eastAsiaTheme="minorEastAsia" w:hAnsi="Arial" w:cs="Arial"/>
              </w:rPr>
            </w:pPr>
            <w:r>
              <w:rPr>
                <w:rFonts w:ascii="Arial" w:eastAsiaTheme="minorEastAsia" w:hAnsi="Arial" w:cs="Arial"/>
              </w:rPr>
              <w:t xml:space="preserve">PPE required for suspected </w:t>
            </w:r>
            <w:r w:rsidR="00B12324">
              <w:rPr>
                <w:rFonts w:ascii="Arial" w:eastAsiaTheme="minorEastAsia" w:hAnsi="Arial" w:cs="Arial"/>
              </w:rPr>
              <w:t xml:space="preserve">or symptomatic cases </w:t>
            </w:r>
            <w:r w:rsidR="001F6B21">
              <w:rPr>
                <w:rFonts w:ascii="Arial" w:eastAsiaTheme="minorEastAsia" w:hAnsi="Arial" w:cs="Arial"/>
              </w:rPr>
              <w:t xml:space="preserve">are detailed in the section below. </w:t>
            </w:r>
          </w:p>
          <w:p w14:paraId="6F5981C9" w14:textId="5C8018AB" w:rsidR="001F6B21" w:rsidRPr="00BA4265" w:rsidRDefault="001F6B21" w:rsidP="00BA4265">
            <w:pPr>
              <w:numPr>
                <w:ilvl w:val="0"/>
                <w:numId w:val="25"/>
              </w:numPr>
              <w:tabs>
                <w:tab w:val="left" w:pos="507"/>
              </w:tabs>
              <w:spacing w:before="100" w:after="200" w:line="276" w:lineRule="auto"/>
              <w:contextualSpacing/>
              <w:rPr>
                <w:rFonts w:ascii="Arial" w:eastAsiaTheme="minorEastAsia" w:hAnsi="Arial" w:cs="Arial"/>
              </w:rPr>
            </w:pPr>
            <w:r>
              <w:rPr>
                <w:rFonts w:ascii="Arial" w:eastAsiaTheme="minorEastAsia" w:hAnsi="Arial" w:cs="Arial"/>
              </w:rPr>
              <w:t xml:space="preserve">PPE required for enhanced cleaned is detailed in infection control and cleaning practices above. </w:t>
            </w:r>
          </w:p>
          <w:p w14:paraId="476F9780" w14:textId="77777777" w:rsidR="00342C51" w:rsidRPr="00BA4265" w:rsidRDefault="00342C51" w:rsidP="00BA4265">
            <w:pPr>
              <w:rPr>
                <w:rFonts w:ascii="Arial" w:hAnsi="Arial" w:cs="Arial"/>
                <w:color w:val="000000" w:themeColor="text1"/>
                <w:sz w:val="18"/>
                <w:szCs w:val="18"/>
              </w:rPr>
            </w:pPr>
          </w:p>
          <w:p w14:paraId="1BF7AC58" w14:textId="3472D108" w:rsidR="00192BD0" w:rsidRPr="00BA4265" w:rsidRDefault="00192BD0" w:rsidP="00BA4265">
            <w:pPr>
              <w:spacing w:after="240"/>
              <w:rPr>
                <w:rFonts w:ascii="Arial" w:eastAsia="Times New Roman" w:hAnsi="Arial" w:cs="Arial"/>
              </w:rPr>
            </w:pPr>
            <w:r w:rsidRPr="00BA4265">
              <w:rPr>
                <w:rFonts w:ascii="Arial" w:eastAsia="Times New Roman" w:hAnsi="Arial" w:cs="Arial"/>
              </w:rPr>
              <w:lastRenderedPageBreak/>
              <w:t>It is the responsibility of the Head Teacher to ensure that they have sufficient stocks of PPE within their school (</w:t>
            </w:r>
            <w:proofErr w:type="spellStart"/>
            <w:r w:rsidRPr="00BA4265">
              <w:rPr>
                <w:rFonts w:ascii="Arial" w:eastAsia="Times New Roman" w:hAnsi="Arial" w:cs="Arial"/>
              </w:rPr>
              <w:t>inc</w:t>
            </w:r>
            <w:proofErr w:type="spellEnd"/>
            <w:r w:rsidRPr="00BA4265">
              <w:rPr>
                <w:rFonts w:ascii="Arial" w:eastAsia="Times New Roman" w:hAnsi="Arial" w:cs="Arial"/>
              </w:rPr>
              <w:t xml:space="preserve"> EYSP in the ELC Setting) at all times – the current guidance from procurement is always having 4 weeks stock on site.</w:t>
            </w:r>
          </w:p>
          <w:p w14:paraId="6EB9C8E8" w14:textId="04D232C2" w:rsidR="005D50CE" w:rsidRPr="001F6B21" w:rsidRDefault="00EC7E61" w:rsidP="001F6B21">
            <w:pPr>
              <w:pStyle w:val="ListParagraph"/>
              <w:numPr>
                <w:ilvl w:val="0"/>
                <w:numId w:val="23"/>
              </w:numPr>
              <w:spacing w:after="240"/>
              <w:rPr>
                <w:rFonts w:ascii="Arial" w:eastAsia="Times New Roman" w:hAnsi="Arial" w:cs="Arial"/>
                <w:sz w:val="18"/>
                <w:szCs w:val="18"/>
              </w:rPr>
            </w:pPr>
            <w:r w:rsidRPr="00BA4265">
              <w:rPr>
                <w:rFonts w:ascii="Arial" w:eastAsia="Times New Roman" w:hAnsi="Arial" w:cs="Arial"/>
              </w:rPr>
              <w:t>Staff are required to inform EYSP of PPE stock running low</w:t>
            </w:r>
            <w:r w:rsidRPr="00BA4265">
              <w:rPr>
                <w:rFonts w:ascii="Arial" w:eastAsia="Times New Roman" w:hAnsi="Arial" w:cs="Arial"/>
                <w:sz w:val="18"/>
                <w:szCs w:val="18"/>
              </w:rPr>
              <w:t xml:space="preserve">. </w:t>
            </w:r>
          </w:p>
        </w:tc>
        <w:tc>
          <w:tcPr>
            <w:tcW w:w="423" w:type="dxa"/>
          </w:tcPr>
          <w:p w14:paraId="685D6A4F" w14:textId="77777777" w:rsidR="00410014" w:rsidRPr="006F1CCD" w:rsidRDefault="00410014" w:rsidP="00CF0C6A">
            <w:pPr>
              <w:rPr>
                <w:b/>
                <w:bCs/>
                <w:sz w:val="28"/>
                <w:szCs w:val="28"/>
              </w:rPr>
            </w:pPr>
            <w:r w:rsidRPr="006F1CCD">
              <w:rPr>
                <w:b/>
                <w:bCs/>
                <w:sz w:val="28"/>
                <w:szCs w:val="28"/>
                <w:highlight w:val="green"/>
              </w:rPr>
              <w:lastRenderedPageBreak/>
              <w:t>L</w:t>
            </w:r>
          </w:p>
        </w:tc>
        <w:tc>
          <w:tcPr>
            <w:tcW w:w="461" w:type="dxa"/>
          </w:tcPr>
          <w:p w14:paraId="62C4469E" w14:textId="77777777" w:rsidR="00410014" w:rsidRPr="006F1CCD" w:rsidRDefault="00410014" w:rsidP="00CF0C6A">
            <w:pPr>
              <w:rPr>
                <w:b/>
                <w:bCs/>
                <w:sz w:val="28"/>
                <w:szCs w:val="28"/>
              </w:rPr>
            </w:pPr>
            <w:r w:rsidRPr="006F1CCD">
              <w:rPr>
                <w:b/>
                <w:bCs/>
                <w:sz w:val="28"/>
                <w:szCs w:val="28"/>
              </w:rPr>
              <w:t>M</w:t>
            </w:r>
          </w:p>
        </w:tc>
        <w:tc>
          <w:tcPr>
            <w:tcW w:w="425" w:type="dxa"/>
          </w:tcPr>
          <w:p w14:paraId="1ED60726" w14:textId="77777777" w:rsidR="00410014" w:rsidRPr="006F1CCD" w:rsidRDefault="00410014" w:rsidP="00CF0C6A">
            <w:pPr>
              <w:rPr>
                <w:b/>
                <w:bCs/>
                <w:sz w:val="28"/>
                <w:szCs w:val="28"/>
              </w:rPr>
            </w:pPr>
            <w:r w:rsidRPr="006F1CCD">
              <w:rPr>
                <w:b/>
                <w:bCs/>
                <w:sz w:val="28"/>
                <w:szCs w:val="28"/>
              </w:rPr>
              <w:t>H</w:t>
            </w:r>
          </w:p>
        </w:tc>
      </w:tr>
    </w:tbl>
    <w:p w14:paraId="47EE77D2" w14:textId="77777777" w:rsidR="00410014" w:rsidRDefault="00410014" w:rsidP="00410014">
      <w:pPr>
        <w:autoSpaceDE w:val="0"/>
        <w:autoSpaceDN w:val="0"/>
        <w:adjustRightInd w:val="0"/>
        <w:rPr>
          <w:b/>
          <w:bCs/>
          <w:sz w:val="28"/>
          <w:szCs w:val="28"/>
          <w:highlight w:val="yellow"/>
          <w:u w:val="single"/>
        </w:rPr>
      </w:pPr>
    </w:p>
    <w:p w14:paraId="611D2942" w14:textId="77777777" w:rsidR="00410014" w:rsidRDefault="00410014" w:rsidP="00410014">
      <w:pPr>
        <w:autoSpaceDE w:val="0"/>
        <w:autoSpaceDN w:val="0"/>
        <w:adjustRightInd w:val="0"/>
        <w:rPr>
          <w:b/>
          <w:bCs/>
          <w:sz w:val="28"/>
          <w:szCs w:val="28"/>
          <w:highlight w:val="yellow"/>
          <w:u w:val="single"/>
        </w:rPr>
      </w:pPr>
    </w:p>
    <w:tbl>
      <w:tblPr>
        <w:tblStyle w:val="TableGrid"/>
        <w:tblW w:w="0" w:type="auto"/>
        <w:tblLayout w:type="fixed"/>
        <w:tblLook w:val="04A0" w:firstRow="1" w:lastRow="0" w:firstColumn="1" w:lastColumn="0" w:noHBand="0" w:noVBand="1"/>
      </w:tblPr>
      <w:tblGrid>
        <w:gridCol w:w="1451"/>
        <w:gridCol w:w="1465"/>
        <w:gridCol w:w="1523"/>
        <w:gridCol w:w="447"/>
        <w:gridCol w:w="461"/>
        <w:gridCol w:w="411"/>
        <w:gridCol w:w="8321"/>
        <w:gridCol w:w="423"/>
        <w:gridCol w:w="461"/>
        <w:gridCol w:w="425"/>
      </w:tblGrid>
      <w:tr w:rsidR="00192BD0" w14:paraId="43D1E5CE" w14:textId="77777777" w:rsidTr="00CF0C6A">
        <w:tc>
          <w:tcPr>
            <w:tcW w:w="1451" w:type="dxa"/>
          </w:tcPr>
          <w:p w14:paraId="642AD446" w14:textId="77777777" w:rsidR="00192BD0" w:rsidRDefault="00192BD0" w:rsidP="00CF0C6A">
            <w:r>
              <w:t xml:space="preserve">Spread of infection </w:t>
            </w:r>
          </w:p>
          <w:p w14:paraId="5A1E6F46" w14:textId="77777777" w:rsidR="00192BD0" w:rsidRDefault="00192BD0" w:rsidP="00CF0C6A"/>
          <w:p w14:paraId="5C9FB535" w14:textId="77777777" w:rsidR="00192BD0" w:rsidRDefault="00192BD0" w:rsidP="00CF0C6A"/>
          <w:p w14:paraId="75F797DB" w14:textId="77777777" w:rsidR="00192BD0" w:rsidRDefault="00192BD0" w:rsidP="00CF0C6A"/>
          <w:p w14:paraId="36899216" w14:textId="77777777" w:rsidR="00192BD0" w:rsidRDefault="00192BD0" w:rsidP="00CF0C6A"/>
        </w:tc>
        <w:tc>
          <w:tcPr>
            <w:tcW w:w="1465" w:type="dxa"/>
          </w:tcPr>
          <w:p w14:paraId="56B634A0" w14:textId="77777777" w:rsidR="00192BD0" w:rsidRDefault="00192BD0" w:rsidP="00CF0C6A">
            <w:r>
              <w:t xml:space="preserve">Staff </w:t>
            </w:r>
          </w:p>
          <w:p w14:paraId="270DC7C7" w14:textId="77777777" w:rsidR="00192BD0" w:rsidRDefault="00192BD0" w:rsidP="00CF0C6A"/>
          <w:p w14:paraId="56B5D51D" w14:textId="77777777" w:rsidR="00192BD0" w:rsidRDefault="00192BD0" w:rsidP="00CF0C6A">
            <w:r>
              <w:t>Children &amp; young people</w:t>
            </w:r>
          </w:p>
          <w:p w14:paraId="18BD9FBD" w14:textId="77777777" w:rsidR="00192BD0" w:rsidRDefault="00192BD0" w:rsidP="00CF0C6A"/>
          <w:p w14:paraId="3DA5E635" w14:textId="77777777" w:rsidR="00192BD0" w:rsidRDefault="00192BD0" w:rsidP="00CF0C6A">
            <w:r>
              <w:t xml:space="preserve">Visitors </w:t>
            </w:r>
          </w:p>
        </w:tc>
        <w:tc>
          <w:tcPr>
            <w:tcW w:w="1523" w:type="dxa"/>
          </w:tcPr>
          <w:p w14:paraId="207D6336" w14:textId="77777777" w:rsidR="00192BD0" w:rsidRDefault="00192BD0" w:rsidP="00CF0C6A">
            <w:r>
              <w:t>Cross contamination of infection.</w:t>
            </w:r>
          </w:p>
          <w:p w14:paraId="0553CDEF" w14:textId="77777777" w:rsidR="00192BD0" w:rsidRDefault="00192BD0" w:rsidP="00CF0C6A"/>
          <w:p w14:paraId="7B100FF4" w14:textId="77777777" w:rsidR="00192BD0" w:rsidRDefault="00192BD0" w:rsidP="00CF0C6A">
            <w:r>
              <w:t xml:space="preserve">Infection of staff, children &amp; young </w:t>
            </w:r>
            <w:proofErr w:type="gramStart"/>
            <w:r>
              <w:t>people</w:t>
            </w:r>
            <w:proofErr w:type="gramEnd"/>
            <w:r>
              <w:t xml:space="preserve"> and visitors.</w:t>
            </w:r>
          </w:p>
        </w:tc>
        <w:tc>
          <w:tcPr>
            <w:tcW w:w="447" w:type="dxa"/>
          </w:tcPr>
          <w:p w14:paraId="32410472" w14:textId="77777777" w:rsidR="00192BD0" w:rsidRPr="006F1CCD" w:rsidRDefault="00192BD0" w:rsidP="00CF0C6A">
            <w:pPr>
              <w:rPr>
                <w:b/>
                <w:bCs/>
                <w:sz w:val="28"/>
                <w:szCs w:val="28"/>
              </w:rPr>
            </w:pPr>
            <w:r w:rsidRPr="006F1CCD">
              <w:rPr>
                <w:b/>
                <w:bCs/>
                <w:sz w:val="28"/>
                <w:szCs w:val="28"/>
              </w:rPr>
              <w:t>L</w:t>
            </w:r>
          </w:p>
        </w:tc>
        <w:tc>
          <w:tcPr>
            <w:tcW w:w="461" w:type="dxa"/>
          </w:tcPr>
          <w:p w14:paraId="0354462F" w14:textId="77777777" w:rsidR="00192BD0" w:rsidRPr="006F1CCD" w:rsidRDefault="00192BD0" w:rsidP="00CF0C6A">
            <w:pPr>
              <w:rPr>
                <w:b/>
                <w:bCs/>
                <w:sz w:val="28"/>
                <w:szCs w:val="28"/>
              </w:rPr>
            </w:pPr>
            <w:r w:rsidRPr="006F1CCD">
              <w:rPr>
                <w:b/>
                <w:bCs/>
                <w:sz w:val="28"/>
                <w:szCs w:val="28"/>
              </w:rPr>
              <w:t>M</w:t>
            </w:r>
          </w:p>
        </w:tc>
        <w:tc>
          <w:tcPr>
            <w:tcW w:w="411" w:type="dxa"/>
          </w:tcPr>
          <w:p w14:paraId="53153876" w14:textId="77777777" w:rsidR="00192BD0" w:rsidRPr="006F1CCD" w:rsidRDefault="00192BD0" w:rsidP="00CF0C6A">
            <w:pPr>
              <w:rPr>
                <w:b/>
                <w:bCs/>
                <w:sz w:val="28"/>
                <w:szCs w:val="28"/>
              </w:rPr>
            </w:pPr>
            <w:r w:rsidRPr="006F1CCD">
              <w:rPr>
                <w:b/>
                <w:bCs/>
                <w:sz w:val="28"/>
                <w:szCs w:val="28"/>
                <w:highlight w:val="red"/>
              </w:rPr>
              <w:t>H</w:t>
            </w:r>
          </w:p>
        </w:tc>
        <w:tc>
          <w:tcPr>
            <w:tcW w:w="8321" w:type="dxa"/>
          </w:tcPr>
          <w:p w14:paraId="2CC0E098" w14:textId="77777777" w:rsidR="00265DE5" w:rsidRPr="001F6B21" w:rsidRDefault="00265DE5" w:rsidP="00265DE5">
            <w:pPr>
              <w:shd w:val="clear" w:color="auto" w:fill="FFFFFF"/>
              <w:spacing w:before="630" w:after="105" w:line="420" w:lineRule="atLeast"/>
              <w:outlineLvl w:val="2"/>
              <w:rPr>
                <w:rFonts w:ascii="Arial" w:eastAsia="Times New Roman" w:hAnsi="Arial" w:cs="Arial"/>
                <w:b/>
                <w:bCs/>
                <w:color w:val="333333"/>
                <w:lang w:eastAsia="en-GB"/>
              </w:rPr>
            </w:pPr>
            <w:r w:rsidRPr="001F6B21">
              <w:rPr>
                <w:rFonts w:ascii="Arial" w:eastAsia="Times New Roman" w:hAnsi="Arial" w:cs="Arial"/>
                <w:b/>
                <w:bCs/>
                <w:color w:val="333333"/>
                <w:lang w:eastAsia="en-GB"/>
              </w:rPr>
              <w:t>Symptomatic and suspected positive cases</w:t>
            </w:r>
          </w:p>
          <w:p w14:paraId="7E75021A" w14:textId="77777777" w:rsidR="00265DE5" w:rsidRPr="001F6B21" w:rsidRDefault="00265DE5" w:rsidP="00265DE5">
            <w:pPr>
              <w:shd w:val="clear" w:color="auto" w:fill="FFFFFF"/>
              <w:spacing w:line="315" w:lineRule="atLeast"/>
              <w:outlineLvl w:val="3"/>
              <w:rPr>
                <w:rFonts w:ascii="Arial" w:eastAsia="Times New Roman" w:hAnsi="Arial" w:cs="Arial"/>
                <w:b/>
                <w:bCs/>
                <w:color w:val="333333"/>
                <w:spacing w:val="5"/>
                <w:lang w:eastAsia="en-GB"/>
              </w:rPr>
            </w:pPr>
            <w:r w:rsidRPr="001F6B21">
              <w:rPr>
                <w:rFonts w:ascii="Arial" w:eastAsia="Times New Roman" w:hAnsi="Arial" w:cs="Arial"/>
                <w:b/>
                <w:bCs/>
                <w:color w:val="333333"/>
                <w:spacing w:val="5"/>
                <w:lang w:eastAsia="en-GB"/>
              </w:rPr>
              <w:t>Managing single cases and outbreaks of COVID-19</w:t>
            </w:r>
          </w:p>
          <w:p w14:paraId="69DEAC4F" w14:textId="59E41EA1" w:rsidR="00265DE5" w:rsidRPr="001F6B21" w:rsidRDefault="00265DE5" w:rsidP="00265DE5">
            <w:pPr>
              <w:shd w:val="clear" w:color="auto" w:fill="FFFFFF"/>
              <w:rPr>
                <w:rFonts w:ascii="Arial" w:eastAsia="Times New Roman" w:hAnsi="Arial" w:cs="Arial"/>
                <w:color w:val="333333"/>
                <w:lang w:eastAsia="en-GB"/>
              </w:rPr>
            </w:pPr>
            <w:r w:rsidRPr="001F6B21">
              <w:rPr>
                <w:rFonts w:ascii="Arial" w:eastAsia="Times New Roman" w:hAnsi="Arial" w:cs="Arial"/>
                <w:color w:val="333333"/>
                <w:lang w:eastAsia="en-GB"/>
              </w:rPr>
              <w:t>Stay away from settings if you have symptoms or test positive.</w:t>
            </w:r>
          </w:p>
          <w:p w14:paraId="1F77DC5C" w14:textId="77777777" w:rsidR="002F35D3" w:rsidRPr="001F6B21" w:rsidRDefault="002F35D3" w:rsidP="00265DE5">
            <w:pPr>
              <w:shd w:val="clear" w:color="auto" w:fill="FFFFFF"/>
              <w:rPr>
                <w:rFonts w:ascii="Arial" w:eastAsia="Times New Roman" w:hAnsi="Arial" w:cs="Arial"/>
                <w:color w:val="333333"/>
                <w:lang w:eastAsia="en-GB"/>
              </w:rPr>
            </w:pPr>
          </w:p>
          <w:p w14:paraId="39A9C69F" w14:textId="77777777" w:rsidR="002F35D3" w:rsidRPr="001F6B21" w:rsidRDefault="00265DE5" w:rsidP="00265DE5">
            <w:pPr>
              <w:shd w:val="clear" w:color="auto" w:fill="FFFFFF"/>
              <w:rPr>
                <w:rFonts w:ascii="Arial" w:eastAsia="Times New Roman" w:hAnsi="Arial" w:cs="Arial"/>
                <w:color w:val="333333"/>
                <w:lang w:eastAsia="en-GB"/>
              </w:rPr>
            </w:pPr>
            <w:r w:rsidRPr="001F6B21">
              <w:rPr>
                <w:rFonts w:ascii="Arial" w:eastAsia="Times New Roman" w:hAnsi="Arial" w:cs="Arial"/>
                <w:color w:val="333333"/>
                <w:lang w:eastAsia="en-GB"/>
              </w:rPr>
              <w:t xml:space="preserve">Staff, </w:t>
            </w:r>
            <w:proofErr w:type="gramStart"/>
            <w:r w:rsidRPr="001F6B21">
              <w:rPr>
                <w:rFonts w:ascii="Arial" w:eastAsia="Times New Roman" w:hAnsi="Arial" w:cs="Arial"/>
                <w:color w:val="333333"/>
                <w:lang w:eastAsia="en-GB"/>
              </w:rPr>
              <w:t>parents</w:t>
            </w:r>
            <w:proofErr w:type="gramEnd"/>
            <w:r w:rsidRPr="001F6B21">
              <w:rPr>
                <w:rFonts w:ascii="Arial" w:eastAsia="Times New Roman" w:hAnsi="Arial" w:cs="Arial"/>
                <w:color w:val="333333"/>
                <w:lang w:eastAsia="en-GB"/>
              </w:rPr>
              <w:t xml:space="preserve"> and carers should continue to be vigilant to the symptoms of COVID-19. It is essential that children and staff stay at home and self-isolate if they display symptoms (whether they feel unwell or not), or if they have tested positive for COVID-19. </w:t>
            </w:r>
          </w:p>
          <w:p w14:paraId="41A7A8B8" w14:textId="77777777" w:rsidR="002F35D3" w:rsidRPr="001F6B21" w:rsidRDefault="002F35D3" w:rsidP="00265DE5">
            <w:pPr>
              <w:shd w:val="clear" w:color="auto" w:fill="FFFFFF"/>
              <w:rPr>
                <w:rFonts w:ascii="Arial" w:eastAsia="Times New Roman" w:hAnsi="Arial" w:cs="Arial"/>
                <w:color w:val="333333"/>
                <w:lang w:eastAsia="en-GB"/>
              </w:rPr>
            </w:pPr>
          </w:p>
          <w:p w14:paraId="1E853F1F" w14:textId="580078BA" w:rsidR="00265DE5" w:rsidRPr="001F6B21" w:rsidRDefault="00265DE5" w:rsidP="00265DE5">
            <w:pPr>
              <w:shd w:val="clear" w:color="auto" w:fill="FFFFFF"/>
              <w:rPr>
                <w:rFonts w:ascii="Arial" w:eastAsia="Times New Roman" w:hAnsi="Arial" w:cs="Arial"/>
                <w:color w:val="333333"/>
                <w:lang w:eastAsia="en-GB"/>
              </w:rPr>
            </w:pPr>
            <w:r w:rsidRPr="001F6B21">
              <w:rPr>
                <w:rFonts w:ascii="Arial" w:eastAsia="Times New Roman" w:hAnsi="Arial" w:cs="Arial"/>
                <w:color w:val="333333"/>
                <w:lang w:eastAsia="en-GB"/>
              </w:rPr>
              <w:t>Those with symptoms should follow the latest advice on </w:t>
            </w:r>
            <w:hyperlink r:id="rId61" w:history="1">
              <w:r w:rsidRPr="001F6B21">
                <w:rPr>
                  <w:rFonts w:ascii="Arial" w:eastAsia="Times New Roman" w:hAnsi="Arial" w:cs="Arial"/>
                  <w:color w:val="0563C1"/>
                  <w:lang w:eastAsia="en-GB"/>
                </w:rPr>
                <w:t>NHS Inform</w:t>
              </w:r>
            </w:hyperlink>
            <w:r w:rsidRPr="001F6B21">
              <w:rPr>
                <w:rFonts w:ascii="Arial" w:eastAsia="Times New Roman" w:hAnsi="Arial" w:cs="Arial"/>
                <w:color w:val="333333"/>
                <w:lang w:eastAsia="en-GB"/>
              </w:rPr>
              <w:t>.</w:t>
            </w:r>
          </w:p>
          <w:p w14:paraId="25246844" w14:textId="77777777" w:rsidR="002F35D3" w:rsidRPr="001F6B21" w:rsidRDefault="002F35D3" w:rsidP="00265DE5">
            <w:pPr>
              <w:shd w:val="clear" w:color="auto" w:fill="FFFFFF"/>
              <w:rPr>
                <w:rFonts w:ascii="Arial" w:eastAsia="Times New Roman" w:hAnsi="Arial" w:cs="Arial"/>
                <w:color w:val="333333"/>
                <w:lang w:eastAsia="en-GB"/>
              </w:rPr>
            </w:pPr>
          </w:p>
          <w:p w14:paraId="78D35BBB" w14:textId="77777777" w:rsidR="00265DE5" w:rsidRPr="001F6B21" w:rsidRDefault="00265DE5" w:rsidP="00265DE5">
            <w:pPr>
              <w:shd w:val="clear" w:color="auto" w:fill="FFFFFF"/>
              <w:spacing w:line="315" w:lineRule="atLeast"/>
              <w:ind w:left="15"/>
              <w:outlineLvl w:val="3"/>
              <w:rPr>
                <w:rFonts w:ascii="Arial" w:eastAsia="Times New Roman" w:hAnsi="Arial" w:cs="Arial"/>
                <w:b/>
                <w:bCs/>
                <w:color w:val="333333"/>
                <w:spacing w:val="5"/>
                <w:lang w:eastAsia="en-GB"/>
              </w:rPr>
            </w:pPr>
            <w:r w:rsidRPr="001F6B21">
              <w:rPr>
                <w:rFonts w:ascii="Arial" w:eastAsia="Times New Roman" w:hAnsi="Arial" w:cs="Arial"/>
                <w:b/>
                <w:bCs/>
                <w:color w:val="333333"/>
                <w:spacing w:val="5"/>
                <w:lang w:eastAsia="en-GB"/>
              </w:rPr>
              <w:t>Symptomatic children and adults in the setting</w:t>
            </w:r>
          </w:p>
          <w:p w14:paraId="5F72FC1C" w14:textId="77777777" w:rsidR="00265DE5" w:rsidRPr="001F6B21" w:rsidRDefault="00265DE5" w:rsidP="00265DE5">
            <w:pPr>
              <w:shd w:val="clear" w:color="auto" w:fill="FFFFFF"/>
              <w:ind w:left="15"/>
              <w:rPr>
                <w:rFonts w:ascii="Arial" w:eastAsia="Times New Roman" w:hAnsi="Arial" w:cs="Arial"/>
                <w:color w:val="333333"/>
                <w:lang w:eastAsia="en-GB"/>
              </w:rPr>
            </w:pPr>
            <w:r w:rsidRPr="001F6B21">
              <w:rPr>
                <w:rFonts w:ascii="Arial" w:eastAsia="Times New Roman" w:hAnsi="Arial" w:cs="Arial"/>
                <w:color w:val="333333"/>
                <w:lang w:eastAsia="en-GB"/>
              </w:rPr>
              <w:t xml:space="preserve">Staff must report immediately to the person in charge if they or any child in their care has a fever/high temperature, a new continuous </w:t>
            </w:r>
            <w:proofErr w:type="gramStart"/>
            <w:r w:rsidRPr="001F6B21">
              <w:rPr>
                <w:rFonts w:ascii="Arial" w:eastAsia="Times New Roman" w:hAnsi="Arial" w:cs="Arial"/>
                <w:color w:val="333333"/>
                <w:lang w:eastAsia="en-GB"/>
              </w:rPr>
              <w:t>cough</w:t>
            </w:r>
            <w:proofErr w:type="gramEnd"/>
            <w:r w:rsidRPr="001F6B21">
              <w:rPr>
                <w:rFonts w:ascii="Arial" w:eastAsia="Times New Roman" w:hAnsi="Arial" w:cs="Arial"/>
                <w:color w:val="333333"/>
                <w:lang w:eastAsia="en-GB"/>
              </w:rPr>
              <w:t xml:space="preserve"> or a loss of taste and/or smell, or they are advised that a child or staff member who is currently in the setting has tested positive.</w:t>
            </w:r>
          </w:p>
          <w:p w14:paraId="593E9CA8" w14:textId="77777777" w:rsidR="00265DE5" w:rsidRPr="001F6B21" w:rsidRDefault="00265DE5" w:rsidP="00265DE5">
            <w:pPr>
              <w:shd w:val="clear" w:color="auto" w:fill="FFFFFF"/>
              <w:ind w:left="15"/>
              <w:rPr>
                <w:rFonts w:ascii="Arial" w:eastAsia="Times New Roman" w:hAnsi="Arial" w:cs="Arial"/>
                <w:color w:val="333333"/>
                <w:lang w:eastAsia="en-GB"/>
              </w:rPr>
            </w:pPr>
            <w:r w:rsidRPr="001F6B21">
              <w:rPr>
                <w:rFonts w:ascii="Arial" w:eastAsia="Times New Roman" w:hAnsi="Arial" w:cs="Arial"/>
                <w:color w:val="333333"/>
                <w:lang w:eastAsia="en-GB"/>
              </w:rPr>
              <w:t>Staff should isolate themselves or keep the child safe and away from other children (where space allows) and they should travel directly home or ask the child’s parent or guardian to collect the child as soon as possible. Advice can be found at </w:t>
            </w:r>
            <w:hyperlink r:id="rId62" w:history="1">
              <w:r w:rsidRPr="001F6B21">
                <w:rPr>
                  <w:rFonts w:ascii="Arial" w:eastAsia="Times New Roman" w:hAnsi="Arial" w:cs="Arial"/>
                  <w:color w:val="0563C1"/>
                  <w:lang w:eastAsia="en-GB"/>
                </w:rPr>
                <w:t>NHS Inform</w:t>
              </w:r>
            </w:hyperlink>
            <w:r w:rsidRPr="001F6B21">
              <w:rPr>
                <w:rFonts w:ascii="Arial" w:eastAsia="Times New Roman" w:hAnsi="Arial" w:cs="Arial"/>
                <w:color w:val="333333"/>
                <w:lang w:eastAsia="en-GB"/>
              </w:rPr>
              <w:t> and in Public Health Scotland </w:t>
            </w:r>
            <w:hyperlink r:id="rId63" w:history="1">
              <w:r w:rsidRPr="001F6B21">
                <w:rPr>
                  <w:rFonts w:ascii="Arial" w:eastAsia="Times New Roman" w:hAnsi="Arial" w:cs="Arial"/>
                  <w:color w:val="0563C1"/>
                  <w:u w:val="single"/>
                  <w:lang w:eastAsia="en-GB"/>
                </w:rPr>
                <w:t>COVID-19 - guidance for non-healthcare settings</w:t>
              </w:r>
            </w:hyperlink>
            <w:r w:rsidRPr="001F6B21">
              <w:rPr>
                <w:rFonts w:ascii="Arial" w:eastAsia="Times New Roman" w:hAnsi="Arial" w:cs="Arial"/>
                <w:color w:val="333333"/>
                <w:lang w:eastAsia="en-GB"/>
              </w:rPr>
              <w:t>.</w:t>
            </w:r>
          </w:p>
          <w:p w14:paraId="4C7EC373" w14:textId="1F1DEB99" w:rsidR="00265DE5" w:rsidRPr="001F6B21" w:rsidRDefault="00265DE5" w:rsidP="002F35D3">
            <w:pPr>
              <w:shd w:val="clear" w:color="auto" w:fill="FFFFFF"/>
              <w:ind w:left="15"/>
              <w:outlineLvl w:val="4"/>
              <w:rPr>
                <w:rFonts w:ascii="Arial" w:eastAsia="Times New Roman" w:hAnsi="Arial" w:cs="Arial"/>
                <w:b/>
                <w:bCs/>
                <w:color w:val="333333"/>
                <w:lang w:eastAsia="en-GB"/>
              </w:rPr>
            </w:pPr>
            <w:r w:rsidRPr="001F6B21">
              <w:rPr>
                <w:rFonts w:ascii="Arial" w:eastAsia="Times New Roman" w:hAnsi="Arial" w:cs="Arial"/>
                <w:b/>
                <w:bCs/>
                <w:color w:val="333333"/>
                <w:lang w:eastAsia="en-GB"/>
              </w:rPr>
              <w:t>PPE when providing direct care for a suspected COVID-19 case:</w:t>
            </w:r>
          </w:p>
          <w:p w14:paraId="361CF83B" w14:textId="77777777" w:rsidR="00265DE5" w:rsidRPr="001F6B21" w:rsidRDefault="00265DE5" w:rsidP="00BE0D6D">
            <w:pPr>
              <w:numPr>
                <w:ilvl w:val="1"/>
                <w:numId w:val="42"/>
              </w:numPr>
              <w:shd w:val="clear" w:color="auto" w:fill="FFFFFF"/>
              <w:ind w:left="2640"/>
              <w:rPr>
                <w:rFonts w:ascii="Arial" w:eastAsia="Times New Roman" w:hAnsi="Arial" w:cs="Arial"/>
                <w:color w:val="333333"/>
                <w:lang w:eastAsia="en-GB"/>
              </w:rPr>
            </w:pPr>
            <w:r w:rsidRPr="001F6B21">
              <w:rPr>
                <w:rFonts w:ascii="Arial" w:eastAsia="Times New Roman" w:hAnsi="Arial" w:cs="Arial"/>
                <w:color w:val="333333"/>
                <w:lang w:eastAsia="en-GB"/>
              </w:rPr>
              <w:t>wear a fluid resistant surgical mask when within 2 metres of the child</w:t>
            </w:r>
          </w:p>
          <w:p w14:paraId="106BC707" w14:textId="77777777" w:rsidR="00265DE5" w:rsidRPr="001F6B21" w:rsidRDefault="00265DE5" w:rsidP="00BE0D6D">
            <w:pPr>
              <w:numPr>
                <w:ilvl w:val="1"/>
                <w:numId w:val="42"/>
              </w:numPr>
              <w:shd w:val="clear" w:color="auto" w:fill="FFFFFF"/>
              <w:ind w:left="2640"/>
              <w:rPr>
                <w:rFonts w:ascii="Arial" w:eastAsia="Times New Roman" w:hAnsi="Arial" w:cs="Arial"/>
                <w:color w:val="333333"/>
                <w:lang w:eastAsia="en-GB"/>
              </w:rPr>
            </w:pPr>
            <w:r w:rsidRPr="001F6B21">
              <w:rPr>
                <w:rFonts w:ascii="Arial" w:eastAsia="Times New Roman" w:hAnsi="Arial" w:cs="Arial"/>
                <w:color w:val="333333"/>
                <w:lang w:eastAsia="en-GB"/>
              </w:rPr>
              <w:t>in addition, wear eye protection (goggles or a visor) if the child is symptomatic and you are having to provide direct care or hold the child</w:t>
            </w:r>
          </w:p>
          <w:p w14:paraId="11BF17FC" w14:textId="77777777" w:rsidR="00265DE5" w:rsidRPr="001F6B21" w:rsidRDefault="00265DE5" w:rsidP="00BE0D6D">
            <w:pPr>
              <w:numPr>
                <w:ilvl w:val="1"/>
                <w:numId w:val="42"/>
              </w:numPr>
              <w:shd w:val="clear" w:color="auto" w:fill="FFFFFF"/>
              <w:ind w:left="2640"/>
              <w:rPr>
                <w:rFonts w:ascii="Arial" w:eastAsia="Times New Roman" w:hAnsi="Arial" w:cs="Arial"/>
                <w:color w:val="333333"/>
                <w:lang w:eastAsia="en-GB"/>
              </w:rPr>
            </w:pPr>
            <w:r w:rsidRPr="001F6B21">
              <w:rPr>
                <w:rFonts w:ascii="Arial" w:eastAsia="Times New Roman" w:hAnsi="Arial" w:cs="Arial"/>
                <w:color w:val="333333"/>
                <w:lang w:eastAsia="en-GB"/>
              </w:rPr>
              <w:lastRenderedPageBreak/>
              <w:t xml:space="preserve">in </w:t>
            </w:r>
            <w:proofErr w:type="gramStart"/>
            <w:r w:rsidRPr="001F6B21">
              <w:rPr>
                <w:rFonts w:ascii="Arial" w:eastAsia="Times New Roman" w:hAnsi="Arial" w:cs="Arial"/>
                <w:color w:val="333333"/>
                <w:lang w:eastAsia="en-GB"/>
              </w:rPr>
              <w:t>addition</w:t>
            </w:r>
            <w:proofErr w:type="gramEnd"/>
            <w:r w:rsidRPr="001F6B21">
              <w:rPr>
                <w:rFonts w:ascii="Arial" w:eastAsia="Times New Roman" w:hAnsi="Arial" w:cs="Arial"/>
                <w:color w:val="333333"/>
                <w:lang w:eastAsia="en-GB"/>
              </w:rPr>
              <w:t xml:space="preserve"> wear gloves and an apron if you are having to provide direct care to the child or hold the child</w:t>
            </w:r>
          </w:p>
          <w:p w14:paraId="6B07DA1D" w14:textId="2E6C57AA" w:rsidR="00265DE5" w:rsidRPr="001F6B21" w:rsidRDefault="00265DE5" w:rsidP="00265DE5">
            <w:pPr>
              <w:shd w:val="clear" w:color="auto" w:fill="FFFFFF"/>
              <w:ind w:left="15"/>
              <w:rPr>
                <w:rFonts w:ascii="Arial" w:eastAsia="Times New Roman" w:hAnsi="Arial" w:cs="Arial"/>
                <w:color w:val="333333"/>
                <w:lang w:eastAsia="en-GB"/>
              </w:rPr>
            </w:pPr>
            <w:r w:rsidRPr="001F6B21">
              <w:rPr>
                <w:rFonts w:ascii="Arial" w:eastAsia="Times New Roman" w:hAnsi="Arial" w:cs="Arial"/>
                <w:color w:val="333333"/>
                <w:lang w:eastAsia="en-GB"/>
              </w:rPr>
              <w:t>All PPE must be disposed of after use and hand hygiene performed.</w:t>
            </w:r>
          </w:p>
          <w:p w14:paraId="0D6BD6FF" w14:textId="7D23BDFD" w:rsidR="002F35D3" w:rsidRPr="001F6B21" w:rsidRDefault="002F35D3" w:rsidP="00265DE5">
            <w:pPr>
              <w:shd w:val="clear" w:color="auto" w:fill="FFFFFF"/>
              <w:ind w:left="15"/>
              <w:rPr>
                <w:rFonts w:ascii="Arial" w:eastAsia="Times New Roman" w:hAnsi="Arial" w:cs="Arial"/>
                <w:color w:val="333333"/>
                <w:lang w:eastAsia="en-GB"/>
              </w:rPr>
            </w:pPr>
          </w:p>
          <w:p w14:paraId="5F3C8C71" w14:textId="352130B1" w:rsidR="002F35D3" w:rsidRPr="001F6B21" w:rsidRDefault="00743524" w:rsidP="00BE0D6D">
            <w:pPr>
              <w:pStyle w:val="ListParagraph"/>
              <w:numPr>
                <w:ilvl w:val="0"/>
                <w:numId w:val="45"/>
              </w:numPr>
              <w:shd w:val="clear" w:color="auto" w:fill="FFFFFF"/>
              <w:rPr>
                <w:rFonts w:ascii="Arial" w:eastAsia="Times New Roman" w:hAnsi="Arial" w:cs="Arial"/>
                <w:color w:val="333333"/>
                <w:lang w:eastAsia="en-GB"/>
              </w:rPr>
            </w:pPr>
            <w:r w:rsidRPr="001F6B21">
              <w:rPr>
                <w:rFonts w:ascii="Arial" w:eastAsia="Times New Roman" w:hAnsi="Arial" w:cs="Arial"/>
                <w:color w:val="333333"/>
                <w:lang w:eastAsia="en-GB"/>
              </w:rPr>
              <w:t xml:space="preserve">Symptomatic staff will be sent home straight away </w:t>
            </w:r>
          </w:p>
          <w:p w14:paraId="5555CFC4" w14:textId="2173CFA4" w:rsidR="00743524" w:rsidRDefault="00743524" w:rsidP="00BE0D6D">
            <w:pPr>
              <w:pStyle w:val="ListParagraph"/>
              <w:numPr>
                <w:ilvl w:val="0"/>
                <w:numId w:val="45"/>
              </w:numPr>
              <w:shd w:val="clear" w:color="auto" w:fill="FFFFFF"/>
              <w:rPr>
                <w:rFonts w:ascii="Arial" w:eastAsia="Times New Roman" w:hAnsi="Arial" w:cs="Arial"/>
                <w:color w:val="333333"/>
                <w:lang w:eastAsia="en-GB"/>
              </w:rPr>
            </w:pPr>
            <w:r w:rsidRPr="001F6B21">
              <w:rPr>
                <w:rFonts w:ascii="Arial" w:eastAsia="Times New Roman" w:hAnsi="Arial" w:cs="Arial"/>
                <w:color w:val="333333"/>
                <w:lang w:eastAsia="en-GB"/>
              </w:rPr>
              <w:t xml:space="preserve">Children will be isolated in the </w:t>
            </w:r>
            <w:r w:rsidR="00C20547" w:rsidRPr="001F6B21">
              <w:rPr>
                <w:rFonts w:ascii="Arial" w:eastAsia="Times New Roman" w:hAnsi="Arial" w:cs="Arial"/>
                <w:color w:val="333333"/>
                <w:lang w:eastAsia="en-GB"/>
              </w:rPr>
              <w:t>parent’s</w:t>
            </w:r>
            <w:r w:rsidRPr="001F6B21">
              <w:rPr>
                <w:rFonts w:ascii="Arial" w:eastAsia="Times New Roman" w:hAnsi="Arial" w:cs="Arial"/>
                <w:color w:val="333333"/>
                <w:lang w:eastAsia="en-GB"/>
              </w:rPr>
              <w:t xml:space="preserve"> room </w:t>
            </w:r>
            <w:r w:rsidR="004C5FB0">
              <w:rPr>
                <w:rFonts w:ascii="Arial" w:eastAsia="Times New Roman" w:hAnsi="Arial" w:cs="Arial"/>
                <w:color w:val="333333"/>
                <w:lang w:eastAsia="en-GB"/>
              </w:rPr>
              <w:t>and windows opened for ventilation</w:t>
            </w:r>
          </w:p>
          <w:p w14:paraId="24D1A66F" w14:textId="28752A93" w:rsidR="004C5FB0" w:rsidRDefault="00C20547" w:rsidP="00BE0D6D">
            <w:pPr>
              <w:pStyle w:val="ListParagraph"/>
              <w:numPr>
                <w:ilvl w:val="0"/>
                <w:numId w:val="45"/>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Staff will dispose of any PPE worn while with the symptomatic child in the bags provided in the parent’s room. This will be disposed of in the hygiene bin in the back-room toilet. </w:t>
            </w:r>
          </w:p>
          <w:p w14:paraId="667CFB92" w14:textId="744FC86D" w:rsidR="004865D9" w:rsidRDefault="00C20547" w:rsidP="004865D9">
            <w:pPr>
              <w:pStyle w:val="ListParagraph"/>
              <w:numPr>
                <w:ilvl w:val="0"/>
                <w:numId w:val="45"/>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Once the child has left the setting, the staff member in the isolation room must clean all areas the child has </w:t>
            </w:r>
            <w:proofErr w:type="spellStart"/>
            <w:proofErr w:type="gramStart"/>
            <w:r>
              <w:rPr>
                <w:rFonts w:ascii="Arial" w:eastAsia="Times New Roman" w:hAnsi="Arial" w:cs="Arial"/>
                <w:color w:val="333333"/>
                <w:lang w:eastAsia="en-GB"/>
              </w:rPr>
              <w:t>came</w:t>
            </w:r>
            <w:proofErr w:type="spellEnd"/>
            <w:r>
              <w:rPr>
                <w:rFonts w:ascii="Arial" w:eastAsia="Times New Roman" w:hAnsi="Arial" w:cs="Arial"/>
                <w:color w:val="333333"/>
                <w:lang w:eastAsia="en-GB"/>
              </w:rPr>
              <w:t xml:space="preserve"> into contact with</w:t>
            </w:r>
            <w:proofErr w:type="gramEnd"/>
            <w:r>
              <w:rPr>
                <w:rFonts w:ascii="Arial" w:eastAsia="Times New Roman" w:hAnsi="Arial" w:cs="Arial"/>
                <w:color w:val="333333"/>
                <w:lang w:eastAsia="en-GB"/>
              </w:rPr>
              <w:t xml:space="preserve"> </w:t>
            </w:r>
            <w:r w:rsidR="009C64AD">
              <w:rPr>
                <w:rFonts w:ascii="Arial" w:eastAsia="Times New Roman" w:hAnsi="Arial" w:cs="Arial"/>
                <w:color w:val="333333"/>
                <w:lang w:eastAsia="en-GB"/>
              </w:rPr>
              <w:t>using covid guard or D10</w:t>
            </w:r>
            <w:r w:rsidR="005928AC">
              <w:rPr>
                <w:rFonts w:ascii="Arial" w:eastAsia="Times New Roman" w:hAnsi="Arial" w:cs="Arial"/>
                <w:color w:val="333333"/>
                <w:lang w:eastAsia="en-GB"/>
              </w:rPr>
              <w:t xml:space="preserve"> and </w:t>
            </w:r>
            <w:r w:rsidR="00911E9E">
              <w:rPr>
                <w:rFonts w:ascii="Arial" w:eastAsia="Times New Roman" w:hAnsi="Arial" w:cs="Arial"/>
                <w:color w:val="333333"/>
                <w:lang w:eastAsia="en-GB"/>
              </w:rPr>
              <w:t>use disposable cloths which</w:t>
            </w:r>
            <w:r w:rsidR="004865D9">
              <w:rPr>
                <w:rFonts w:ascii="Arial" w:eastAsia="Times New Roman" w:hAnsi="Arial" w:cs="Arial"/>
                <w:color w:val="333333"/>
                <w:lang w:eastAsia="en-GB"/>
              </w:rPr>
              <w:t xml:space="preserve"> will</w:t>
            </w:r>
            <w:r w:rsidR="00911E9E">
              <w:rPr>
                <w:rFonts w:ascii="Arial" w:eastAsia="Times New Roman" w:hAnsi="Arial" w:cs="Arial"/>
                <w:color w:val="333333"/>
                <w:lang w:eastAsia="en-GB"/>
              </w:rPr>
              <w:t xml:space="preserve"> be</w:t>
            </w:r>
            <w:r w:rsidR="004865D9">
              <w:rPr>
                <w:rFonts w:ascii="Arial" w:eastAsia="Times New Roman" w:hAnsi="Arial" w:cs="Arial"/>
                <w:color w:val="333333"/>
                <w:lang w:eastAsia="en-GB"/>
              </w:rPr>
              <w:t xml:space="preserve"> double bagged and</w:t>
            </w:r>
            <w:r w:rsidR="00911E9E">
              <w:rPr>
                <w:rFonts w:ascii="Arial" w:eastAsia="Times New Roman" w:hAnsi="Arial" w:cs="Arial"/>
                <w:color w:val="333333"/>
                <w:lang w:eastAsia="en-GB"/>
              </w:rPr>
              <w:t xml:space="preserve"> disposed of</w:t>
            </w:r>
            <w:r w:rsidR="004865D9">
              <w:rPr>
                <w:rFonts w:ascii="Arial" w:eastAsia="Times New Roman" w:hAnsi="Arial" w:cs="Arial"/>
                <w:color w:val="333333"/>
                <w:lang w:eastAsia="en-GB"/>
              </w:rPr>
              <w:t xml:space="preserve"> in the hygiene bin.</w:t>
            </w:r>
          </w:p>
          <w:p w14:paraId="26391077" w14:textId="77777777" w:rsidR="004865D9" w:rsidRPr="0046160D" w:rsidRDefault="004865D9" w:rsidP="0046160D">
            <w:pPr>
              <w:shd w:val="clear" w:color="auto" w:fill="FFFFFF"/>
              <w:ind w:left="375"/>
              <w:rPr>
                <w:rFonts w:ascii="Arial" w:eastAsia="Times New Roman" w:hAnsi="Arial" w:cs="Arial"/>
                <w:color w:val="333333"/>
                <w:lang w:eastAsia="en-GB"/>
              </w:rPr>
            </w:pPr>
          </w:p>
          <w:p w14:paraId="50929B5B" w14:textId="63CC0DC4" w:rsidR="00265DE5" w:rsidRPr="001F6B21" w:rsidRDefault="00265DE5" w:rsidP="004865D9">
            <w:pPr>
              <w:pStyle w:val="ListParagraph"/>
              <w:numPr>
                <w:ilvl w:val="0"/>
                <w:numId w:val="45"/>
              </w:numPr>
              <w:shd w:val="clear" w:color="auto" w:fill="FFFFFF"/>
              <w:rPr>
                <w:rFonts w:ascii="Arial" w:eastAsia="Times New Roman" w:hAnsi="Arial" w:cs="Arial"/>
                <w:color w:val="333333"/>
                <w:lang w:eastAsia="en-GB"/>
              </w:rPr>
            </w:pPr>
            <w:r w:rsidRPr="001F6B21">
              <w:rPr>
                <w:rFonts w:ascii="Arial" w:eastAsia="Times New Roman" w:hAnsi="Arial" w:cs="Arial"/>
                <w:color w:val="333333"/>
                <w:lang w:eastAsia="en-GB"/>
              </w:rPr>
              <w:t xml:space="preserve">Children, young </w:t>
            </w:r>
            <w:proofErr w:type="gramStart"/>
            <w:r w:rsidRPr="001F6B21">
              <w:rPr>
                <w:rFonts w:ascii="Arial" w:eastAsia="Times New Roman" w:hAnsi="Arial" w:cs="Arial"/>
                <w:color w:val="333333"/>
                <w:lang w:eastAsia="en-GB"/>
              </w:rPr>
              <w:t>people</w:t>
            </w:r>
            <w:proofErr w:type="gramEnd"/>
            <w:r w:rsidRPr="001F6B21">
              <w:rPr>
                <w:rFonts w:ascii="Arial" w:eastAsia="Times New Roman" w:hAnsi="Arial" w:cs="Arial"/>
                <w:color w:val="333333"/>
                <w:lang w:eastAsia="en-GB"/>
              </w:rPr>
              <w:t xml:space="preserve"> and staff must stay at home and self-isolate if they</w:t>
            </w:r>
            <w:r w:rsidR="002F35D3" w:rsidRPr="001F6B21">
              <w:rPr>
                <w:rFonts w:ascii="Arial" w:eastAsia="Times New Roman" w:hAnsi="Arial" w:cs="Arial"/>
                <w:color w:val="333333"/>
                <w:lang w:eastAsia="en-GB"/>
              </w:rPr>
              <w:t>:</w:t>
            </w:r>
          </w:p>
          <w:p w14:paraId="235EDF62" w14:textId="77777777" w:rsidR="00265DE5" w:rsidRPr="001F6B21" w:rsidRDefault="00265DE5" w:rsidP="00BE0D6D">
            <w:pPr>
              <w:numPr>
                <w:ilvl w:val="1"/>
                <w:numId w:val="43"/>
              </w:numPr>
              <w:shd w:val="clear" w:color="auto" w:fill="FFFFFF"/>
              <w:ind w:left="2640"/>
              <w:rPr>
                <w:rFonts w:ascii="Arial" w:eastAsia="Times New Roman" w:hAnsi="Arial" w:cs="Arial"/>
                <w:color w:val="333333"/>
                <w:lang w:eastAsia="en-GB"/>
              </w:rPr>
            </w:pPr>
            <w:r w:rsidRPr="001F6B21">
              <w:rPr>
                <w:rFonts w:ascii="Arial" w:eastAsia="Times New Roman" w:hAnsi="Arial" w:cs="Arial"/>
                <w:color w:val="333333"/>
                <w:lang w:eastAsia="en-GB"/>
              </w:rPr>
              <w:t>have symptoms of COVID-19, whether they feel unwell or not</w:t>
            </w:r>
          </w:p>
          <w:p w14:paraId="09AC669B" w14:textId="77777777" w:rsidR="00265DE5" w:rsidRPr="001F6B21" w:rsidRDefault="00265DE5" w:rsidP="00BE0D6D">
            <w:pPr>
              <w:numPr>
                <w:ilvl w:val="1"/>
                <w:numId w:val="43"/>
              </w:numPr>
              <w:shd w:val="clear" w:color="auto" w:fill="FFFFFF"/>
              <w:ind w:left="2640"/>
              <w:rPr>
                <w:rFonts w:ascii="Arial" w:eastAsia="Times New Roman" w:hAnsi="Arial" w:cs="Arial"/>
                <w:color w:val="333333"/>
                <w:lang w:eastAsia="en-GB"/>
              </w:rPr>
            </w:pPr>
            <w:r w:rsidRPr="001F6B21">
              <w:rPr>
                <w:rFonts w:ascii="Arial" w:eastAsia="Times New Roman" w:hAnsi="Arial" w:cs="Arial"/>
                <w:color w:val="333333"/>
                <w:lang w:eastAsia="en-GB"/>
              </w:rPr>
              <w:t>have tested positive, even if asymptomatic</w:t>
            </w:r>
          </w:p>
          <w:p w14:paraId="35E8FE08" w14:textId="77777777" w:rsidR="00265DE5" w:rsidRPr="001F6B21" w:rsidRDefault="00265DE5" w:rsidP="00BE0D6D">
            <w:pPr>
              <w:numPr>
                <w:ilvl w:val="1"/>
                <w:numId w:val="43"/>
              </w:numPr>
              <w:shd w:val="clear" w:color="auto" w:fill="FFFFFF"/>
              <w:ind w:left="2640"/>
              <w:rPr>
                <w:rFonts w:ascii="Arial" w:eastAsia="Times New Roman" w:hAnsi="Arial" w:cs="Arial"/>
                <w:color w:val="333333"/>
                <w:lang w:eastAsia="en-GB"/>
              </w:rPr>
            </w:pPr>
            <w:r w:rsidRPr="001F6B21">
              <w:rPr>
                <w:rFonts w:ascii="Arial" w:eastAsia="Times New Roman" w:hAnsi="Arial" w:cs="Arial"/>
                <w:color w:val="333333"/>
                <w:lang w:eastAsia="en-GB"/>
              </w:rPr>
              <w:t xml:space="preserve">are required to self-isolate for any other reason </w:t>
            </w:r>
            <w:proofErr w:type="gramStart"/>
            <w:r w:rsidRPr="001F6B21">
              <w:rPr>
                <w:rFonts w:ascii="Arial" w:eastAsia="Times New Roman" w:hAnsi="Arial" w:cs="Arial"/>
                <w:color w:val="333333"/>
                <w:lang w:eastAsia="en-GB"/>
              </w:rPr>
              <w:t>e.g.</w:t>
            </w:r>
            <w:proofErr w:type="gramEnd"/>
            <w:r w:rsidRPr="001F6B21">
              <w:rPr>
                <w:rFonts w:ascii="Arial" w:eastAsia="Times New Roman" w:hAnsi="Arial" w:cs="Arial"/>
                <w:color w:val="333333"/>
                <w:lang w:eastAsia="en-GB"/>
              </w:rPr>
              <w:t xml:space="preserve"> travel related reasons</w:t>
            </w:r>
          </w:p>
          <w:p w14:paraId="46665BD0" w14:textId="67E7176A" w:rsidR="00265DE5" w:rsidRPr="001F6B21" w:rsidRDefault="00265DE5" w:rsidP="00BE0D6D">
            <w:pPr>
              <w:numPr>
                <w:ilvl w:val="1"/>
                <w:numId w:val="43"/>
              </w:numPr>
              <w:shd w:val="clear" w:color="auto" w:fill="FFFFFF"/>
              <w:ind w:left="2640"/>
              <w:rPr>
                <w:rFonts w:ascii="Arial" w:eastAsia="Times New Roman" w:hAnsi="Arial" w:cs="Arial"/>
                <w:color w:val="333333"/>
                <w:lang w:eastAsia="en-GB"/>
              </w:rPr>
            </w:pPr>
            <w:r w:rsidRPr="001F6B21">
              <w:rPr>
                <w:rFonts w:ascii="Arial" w:eastAsia="Times New Roman" w:hAnsi="Arial" w:cs="Arial"/>
                <w:color w:val="333333"/>
                <w:lang w:eastAsia="en-GB"/>
              </w:rPr>
              <w:t>are identified as a close contact and are over 18 years and 4 months and not fully vaccinated</w:t>
            </w:r>
          </w:p>
          <w:p w14:paraId="277A3086" w14:textId="77777777" w:rsidR="00743524" w:rsidRPr="001F6B21" w:rsidRDefault="00743524" w:rsidP="00743524">
            <w:pPr>
              <w:shd w:val="clear" w:color="auto" w:fill="FFFFFF"/>
              <w:ind w:left="2280"/>
              <w:rPr>
                <w:rFonts w:ascii="Arial" w:eastAsia="Times New Roman" w:hAnsi="Arial" w:cs="Arial"/>
                <w:color w:val="333333"/>
                <w:lang w:eastAsia="en-GB"/>
              </w:rPr>
            </w:pPr>
          </w:p>
          <w:p w14:paraId="5FDD0B69" w14:textId="77777777" w:rsidR="00265DE5" w:rsidRPr="001F6B21" w:rsidRDefault="00265DE5" w:rsidP="00265DE5">
            <w:pPr>
              <w:shd w:val="clear" w:color="auto" w:fill="FFFFFF"/>
              <w:rPr>
                <w:rFonts w:ascii="Arial" w:eastAsia="Times New Roman" w:hAnsi="Arial" w:cs="Arial"/>
                <w:color w:val="333333"/>
                <w:lang w:eastAsia="en-GB"/>
              </w:rPr>
            </w:pPr>
            <w:r w:rsidRPr="001F6B21">
              <w:rPr>
                <w:rFonts w:ascii="Arial" w:eastAsia="Times New Roman" w:hAnsi="Arial" w:cs="Arial"/>
                <w:color w:val="333333"/>
                <w:lang w:eastAsia="en-GB"/>
              </w:rPr>
              <w:t>Public health advice on testing, self-isolation and managing confirmed cases of COVID-19 should be followed as per the relevant </w:t>
            </w:r>
            <w:hyperlink r:id="rId64" w:history="1">
              <w:r w:rsidRPr="001F6B21">
                <w:rPr>
                  <w:rFonts w:ascii="Arial" w:eastAsia="Times New Roman" w:hAnsi="Arial" w:cs="Arial"/>
                  <w:color w:val="0563C1"/>
                  <w:u w:val="single"/>
                  <w:lang w:eastAsia="en-GB"/>
                </w:rPr>
                <w:t xml:space="preserve">Test and Protect guidance on </w:t>
              </w:r>
              <w:proofErr w:type="spellStart"/>
              <w:r w:rsidRPr="001F6B21">
                <w:rPr>
                  <w:rFonts w:ascii="Arial" w:eastAsia="Times New Roman" w:hAnsi="Arial" w:cs="Arial"/>
                  <w:color w:val="0563C1"/>
                  <w:u w:val="single"/>
                  <w:lang w:eastAsia="en-GB"/>
                </w:rPr>
                <w:t>gov.scot</w:t>
              </w:r>
              <w:proofErr w:type="spellEnd"/>
            </w:hyperlink>
            <w:r w:rsidRPr="001F6B21">
              <w:rPr>
                <w:rFonts w:ascii="Arial" w:eastAsia="Times New Roman" w:hAnsi="Arial" w:cs="Arial"/>
                <w:color w:val="333333"/>
                <w:lang w:eastAsia="en-GB"/>
              </w:rPr>
              <w:t> and </w:t>
            </w:r>
            <w:hyperlink r:id="rId65" w:history="1">
              <w:r w:rsidRPr="001F6B21">
                <w:rPr>
                  <w:rFonts w:ascii="Arial" w:eastAsia="Times New Roman" w:hAnsi="Arial" w:cs="Arial"/>
                  <w:color w:val="0563C1"/>
                  <w:u w:val="single"/>
                  <w:lang w:eastAsia="en-GB"/>
                </w:rPr>
                <w:t>Test and Protect on NHS inform</w:t>
              </w:r>
            </w:hyperlink>
            <w:r w:rsidRPr="001F6B21">
              <w:rPr>
                <w:rFonts w:ascii="Arial" w:eastAsia="Times New Roman" w:hAnsi="Arial" w:cs="Arial"/>
                <w:color w:val="333333"/>
                <w:lang w:eastAsia="en-GB"/>
              </w:rPr>
              <w:t>. See the next chapter for details on the Self-isolation Support Grant.</w:t>
            </w:r>
          </w:p>
          <w:p w14:paraId="3E0B949C" w14:textId="77777777" w:rsidR="00265DE5" w:rsidRPr="001F6B21" w:rsidRDefault="00265DE5" w:rsidP="00265DE5">
            <w:pPr>
              <w:shd w:val="clear" w:color="auto" w:fill="FFFFFF"/>
              <w:spacing w:line="420" w:lineRule="atLeast"/>
              <w:outlineLvl w:val="2"/>
              <w:rPr>
                <w:rFonts w:ascii="Arial" w:eastAsia="Times New Roman" w:hAnsi="Arial" w:cs="Arial"/>
                <w:b/>
                <w:bCs/>
                <w:color w:val="333333"/>
                <w:lang w:eastAsia="en-GB"/>
              </w:rPr>
            </w:pPr>
            <w:bookmarkStart w:id="1" w:name="pregnant-contacts"/>
            <w:bookmarkEnd w:id="1"/>
            <w:r w:rsidRPr="001F6B21">
              <w:rPr>
                <w:rFonts w:ascii="Arial" w:eastAsia="Times New Roman" w:hAnsi="Arial" w:cs="Arial"/>
                <w:b/>
                <w:bCs/>
                <w:color w:val="333333"/>
                <w:lang w:eastAsia="en-GB"/>
              </w:rPr>
              <w:t>Pregnant contacts</w:t>
            </w:r>
          </w:p>
          <w:p w14:paraId="5D50F9DD" w14:textId="77777777" w:rsidR="00265DE5" w:rsidRPr="001F6B21" w:rsidRDefault="00265DE5" w:rsidP="00265DE5">
            <w:pPr>
              <w:shd w:val="clear" w:color="auto" w:fill="FFFFFF"/>
              <w:ind w:left="15"/>
              <w:rPr>
                <w:rFonts w:ascii="Arial" w:eastAsia="Times New Roman" w:hAnsi="Arial" w:cs="Arial"/>
                <w:color w:val="333333"/>
                <w:lang w:eastAsia="en-GB"/>
              </w:rPr>
            </w:pPr>
            <w:r w:rsidRPr="001F6B21">
              <w:rPr>
                <w:rFonts w:ascii="Arial" w:eastAsia="Times New Roman" w:hAnsi="Arial" w:cs="Arial"/>
                <w:color w:val="333333"/>
                <w:lang w:eastAsia="en-GB"/>
              </w:rPr>
              <w:t xml:space="preserve">Pregnant staff who </w:t>
            </w:r>
            <w:proofErr w:type="gramStart"/>
            <w:r w:rsidRPr="001F6B21">
              <w:rPr>
                <w:rFonts w:ascii="Arial" w:eastAsia="Times New Roman" w:hAnsi="Arial" w:cs="Arial"/>
                <w:color w:val="333333"/>
                <w:lang w:eastAsia="en-GB"/>
              </w:rPr>
              <w:t>come into contact with</w:t>
            </w:r>
            <w:proofErr w:type="gramEnd"/>
            <w:r w:rsidRPr="001F6B21">
              <w:rPr>
                <w:rFonts w:ascii="Arial" w:eastAsia="Times New Roman" w:hAnsi="Arial" w:cs="Arial"/>
                <w:color w:val="333333"/>
                <w:lang w:eastAsia="en-GB"/>
              </w:rPr>
              <w:t xml:space="preserve"> someone who is COVID-19 positive-should follow the same advice as the rest of the population. If a pregnant person </w:t>
            </w:r>
            <w:proofErr w:type="gramStart"/>
            <w:r w:rsidRPr="001F6B21">
              <w:rPr>
                <w:rFonts w:ascii="Arial" w:eastAsia="Times New Roman" w:hAnsi="Arial" w:cs="Arial"/>
                <w:color w:val="333333"/>
                <w:lang w:eastAsia="en-GB"/>
              </w:rPr>
              <w:t>test</w:t>
            </w:r>
            <w:proofErr w:type="gramEnd"/>
            <w:r w:rsidRPr="001F6B21">
              <w:rPr>
                <w:rFonts w:ascii="Arial" w:eastAsia="Times New Roman" w:hAnsi="Arial" w:cs="Arial"/>
                <w:color w:val="333333"/>
                <w:lang w:eastAsia="en-GB"/>
              </w:rPr>
              <w:t xml:space="preserve"> positive for COVID-19 and has an appointment with a member of the maternity team within their self-isolation period they should speak to their midwife to discuss arrangements.</w:t>
            </w:r>
          </w:p>
          <w:p w14:paraId="068E8149" w14:textId="77777777" w:rsidR="00265DE5" w:rsidRPr="001F6B21" w:rsidRDefault="00265DE5" w:rsidP="00265DE5">
            <w:pPr>
              <w:shd w:val="clear" w:color="auto" w:fill="FFFFFF"/>
              <w:ind w:left="15"/>
              <w:rPr>
                <w:rFonts w:ascii="Arial" w:eastAsia="Times New Roman" w:hAnsi="Arial" w:cs="Arial"/>
                <w:color w:val="333333"/>
                <w:lang w:eastAsia="en-GB"/>
              </w:rPr>
            </w:pPr>
            <w:r w:rsidRPr="001F6B21">
              <w:rPr>
                <w:rFonts w:ascii="Arial" w:eastAsia="Times New Roman" w:hAnsi="Arial" w:cs="Arial"/>
                <w:color w:val="333333"/>
                <w:lang w:eastAsia="en-GB"/>
              </w:rPr>
              <w:t>More advice is available at NHS Inform at </w:t>
            </w:r>
            <w:hyperlink r:id="rId66" w:history="1">
              <w:r w:rsidRPr="001F6B21">
                <w:rPr>
                  <w:rFonts w:ascii="Arial" w:eastAsia="Times New Roman" w:hAnsi="Arial" w:cs="Arial"/>
                  <w:color w:val="0563C1"/>
                  <w:u w:val="single"/>
                  <w:lang w:eastAsia="en-GB"/>
                </w:rPr>
                <w:t>Coronavirus (COVID-19): general advice</w:t>
              </w:r>
            </w:hyperlink>
            <w:r w:rsidRPr="001F6B21">
              <w:rPr>
                <w:rFonts w:ascii="Arial" w:eastAsia="Times New Roman" w:hAnsi="Arial" w:cs="Arial"/>
                <w:color w:val="333333"/>
                <w:lang w:eastAsia="en-GB"/>
              </w:rPr>
              <w:t>.  </w:t>
            </w:r>
          </w:p>
          <w:p w14:paraId="24027383" w14:textId="77777777" w:rsidR="00265DE5" w:rsidRPr="001F6B21" w:rsidRDefault="00265DE5" w:rsidP="00265DE5">
            <w:pPr>
              <w:shd w:val="clear" w:color="auto" w:fill="FFFFFF"/>
              <w:ind w:left="15"/>
              <w:rPr>
                <w:rFonts w:ascii="Arial" w:eastAsia="Times New Roman" w:hAnsi="Arial" w:cs="Arial"/>
                <w:color w:val="333333"/>
                <w:lang w:eastAsia="en-GB"/>
              </w:rPr>
            </w:pPr>
            <w:r w:rsidRPr="001F6B21">
              <w:rPr>
                <w:rFonts w:ascii="Arial" w:eastAsia="Times New Roman" w:hAnsi="Arial" w:cs="Arial"/>
                <w:color w:val="333333"/>
                <w:lang w:eastAsia="en-GB"/>
              </w:rPr>
              <w:t>UK Government advice on health and safety in the workplace for pregnant staff and their employers is available online at </w:t>
            </w:r>
            <w:hyperlink r:id="rId67" w:history="1">
              <w:r w:rsidRPr="001F6B21">
                <w:rPr>
                  <w:rFonts w:ascii="Arial" w:eastAsia="Times New Roman" w:hAnsi="Arial" w:cs="Arial"/>
                  <w:color w:val="0563C1"/>
                  <w:u w:val="single"/>
                  <w:lang w:eastAsia="en-GB"/>
                </w:rPr>
                <w:t>Coronavirus (COVID-19): advice for pregnant employees</w:t>
              </w:r>
            </w:hyperlink>
            <w:r w:rsidRPr="001F6B21">
              <w:rPr>
                <w:rFonts w:ascii="Arial" w:eastAsia="Times New Roman" w:hAnsi="Arial" w:cs="Arial"/>
                <w:color w:val="333333"/>
                <w:lang w:eastAsia="en-GB"/>
              </w:rPr>
              <w:t>.</w:t>
            </w:r>
          </w:p>
          <w:p w14:paraId="0D161F97" w14:textId="77777777" w:rsidR="00265DE5" w:rsidRPr="001F6B21" w:rsidRDefault="00265DE5" w:rsidP="00265DE5">
            <w:pPr>
              <w:shd w:val="clear" w:color="auto" w:fill="FFFFFF"/>
              <w:spacing w:line="420" w:lineRule="atLeast"/>
              <w:ind w:left="15"/>
              <w:outlineLvl w:val="2"/>
              <w:rPr>
                <w:rFonts w:ascii="Arial" w:eastAsia="Times New Roman" w:hAnsi="Arial" w:cs="Arial"/>
                <w:b/>
                <w:bCs/>
                <w:color w:val="333333"/>
                <w:lang w:eastAsia="en-GB"/>
              </w:rPr>
            </w:pPr>
            <w:bookmarkStart w:id="2" w:name="identifying-outbreaks"/>
            <w:bookmarkEnd w:id="2"/>
            <w:r w:rsidRPr="001F6B21">
              <w:rPr>
                <w:rFonts w:ascii="Arial" w:eastAsia="Times New Roman" w:hAnsi="Arial" w:cs="Arial"/>
                <w:b/>
                <w:bCs/>
                <w:color w:val="333333"/>
                <w:lang w:eastAsia="en-GB"/>
              </w:rPr>
              <w:lastRenderedPageBreak/>
              <w:t>Identifying and dealing with outbreaks</w:t>
            </w:r>
          </w:p>
          <w:p w14:paraId="24C6A3C5" w14:textId="77777777" w:rsidR="00265DE5" w:rsidRPr="001F6B21" w:rsidRDefault="00265DE5" w:rsidP="00265DE5">
            <w:pPr>
              <w:shd w:val="clear" w:color="auto" w:fill="FFFFFF"/>
              <w:ind w:left="15"/>
              <w:rPr>
                <w:rFonts w:ascii="Arial" w:eastAsia="Times New Roman" w:hAnsi="Arial" w:cs="Arial"/>
                <w:color w:val="333333"/>
                <w:lang w:eastAsia="en-GB"/>
              </w:rPr>
            </w:pPr>
            <w:r w:rsidRPr="001F6B21">
              <w:rPr>
                <w:rFonts w:ascii="Arial" w:eastAsia="Times New Roman" w:hAnsi="Arial" w:cs="Arial"/>
                <w:color w:val="333333"/>
                <w:lang w:eastAsia="en-GB"/>
              </w:rPr>
              <w:t>An outbreak is suspected if you are notified of two or more confirmed cases of COVID-19 in the setting within 14 days, particularly if there is a suspected link between the cases. Suspected outbreaks may also involve blended placements, positive testing in childminder setting households, or where school and community premises are shared.</w:t>
            </w:r>
          </w:p>
          <w:p w14:paraId="73859414" w14:textId="4F45346E" w:rsidR="00265DE5" w:rsidRPr="001F6B21" w:rsidRDefault="00265DE5" w:rsidP="00265DE5">
            <w:pPr>
              <w:shd w:val="clear" w:color="auto" w:fill="FFFFFF"/>
              <w:ind w:left="15"/>
              <w:rPr>
                <w:rFonts w:ascii="Arial" w:eastAsia="Times New Roman" w:hAnsi="Arial" w:cs="Arial"/>
                <w:color w:val="333333"/>
                <w:lang w:eastAsia="en-GB"/>
              </w:rPr>
            </w:pPr>
            <w:r w:rsidRPr="001F6B21">
              <w:rPr>
                <w:rFonts w:ascii="Arial" w:eastAsia="Times New Roman" w:hAnsi="Arial" w:cs="Arial"/>
                <w:color w:val="333333"/>
                <w:lang w:eastAsia="en-GB"/>
              </w:rPr>
              <w:t>Identifying outbreaks relies on good absence reporting. The reason for staff and child absence should be recorded and reviewed by the</w:t>
            </w:r>
            <w:r w:rsidRPr="001F6B21">
              <w:rPr>
                <w:rFonts w:ascii="Roboto" w:eastAsia="Times New Roman" w:hAnsi="Roboto" w:cs="Times New Roman"/>
                <w:color w:val="333333"/>
                <w:sz w:val="27"/>
                <w:szCs w:val="27"/>
                <w:lang w:eastAsia="en-GB"/>
              </w:rPr>
              <w:t xml:space="preserve"> </w:t>
            </w:r>
            <w:r w:rsidRPr="001F6B21">
              <w:rPr>
                <w:rFonts w:ascii="Arial" w:eastAsia="Times New Roman" w:hAnsi="Arial" w:cs="Arial"/>
                <w:color w:val="333333"/>
                <w:lang w:eastAsia="en-GB"/>
              </w:rPr>
              <w:t>setting regularly. Where an unusually high number of absences for a similar cause are noted, an outbreak may be suspected.</w:t>
            </w:r>
          </w:p>
          <w:p w14:paraId="2CF938D4" w14:textId="77777777" w:rsidR="005A6393" w:rsidRPr="001F6B21" w:rsidRDefault="005A6393" w:rsidP="00265DE5">
            <w:pPr>
              <w:shd w:val="clear" w:color="auto" w:fill="FFFFFF"/>
              <w:ind w:left="15"/>
              <w:rPr>
                <w:rFonts w:ascii="Arial" w:eastAsia="Times New Roman" w:hAnsi="Arial" w:cs="Arial"/>
                <w:color w:val="333333"/>
                <w:lang w:eastAsia="en-GB"/>
              </w:rPr>
            </w:pPr>
          </w:p>
          <w:p w14:paraId="668EC976" w14:textId="744316D9" w:rsidR="00265DE5" w:rsidRPr="001F6B21" w:rsidRDefault="00265DE5" w:rsidP="00265DE5">
            <w:pPr>
              <w:shd w:val="clear" w:color="auto" w:fill="FFFFFF"/>
              <w:ind w:left="15"/>
              <w:rPr>
                <w:rFonts w:ascii="Arial" w:eastAsia="Times New Roman" w:hAnsi="Arial" w:cs="Arial"/>
                <w:color w:val="333333"/>
                <w:lang w:eastAsia="en-GB"/>
              </w:rPr>
            </w:pPr>
            <w:r w:rsidRPr="001F6B21">
              <w:rPr>
                <w:rFonts w:ascii="Arial" w:eastAsia="Times New Roman" w:hAnsi="Arial" w:cs="Arial"/>
                <w:color w:val="333333"/>
                <w:lang w:eastAsia="en-GB"/>
              </w:rPr>
              <w:t xml:space="preserve">Suspected outbreaks </w:t>
            </w:r>
            <w:r w:rsidR="00502CCA" w:rsidRPr="001F6B21">
              <w:rPr>
                <w:rFonts w:ascii="Arial" w:eastAsia="Times New Roman" w:hAnsi="Arial" w:cs="Arial"/>
                <w:color w:val="333333"/>
                <w:lang w:eastAsia="en-GB"/>
              </w:rPr>
              <w:t>will</w:t>
            </w:r>
            <w:r w:rsidRPr="001F6B21">
              <w:rPr>
                <w:rFonts w:ascii="Arial" w:eastAsia="Times New Roman" w:hAnsi="Arial" w:cs="Arial"/>
                <w:color w:val="333333"/>
                <w:lang w:eastAsia="en-GB"/>
              </w:rPr>
              <w:t xml:space="preserve"> be:</w:t>
            </w:r>
          </w:p>
          <w:p w14:paraId="0ED399FF" w14:textId="77777777" w:rsidR="00265DE5" w:rsidRPr="001F6B21" w:rsidRDefault="00265DE5" w:rsidP="00BE0D6D">
            <w:pPr>
              <w:numPr>
                <w:ilvl w:val="0"/>
                <w:numId w:val="44"/>
              </w:numPr>
              <w:shd w:val="clear" w:color="auto" w:fill="FFFFFF"/>
              <w:ind w:left="1320"/>
              <w:rPr>
                <w:rFonts w:ascii="Arial" w:eastAsia="Times New Roman" w:hAnsi="Arial" w:cs="Arial"/>
                <w:color w:val="333333"/>
                <w:lang w:eastAsia="en-GB"/>
              </w:rPr>
            </w:pPr>
            <w:r w:rsidRPr="001F6B21">
              <w:rPr>
                <w:rFonts w:ascii="Arial" w:eastAsia="Times New Roman" w:hAnsi="Arial" w:cs="Arial"/>
                <w:color w:val="333333"/>
                <w:lang w:eastAsia="en-GB"/>
              </w:rPr>
              <w:t>reported to the Care Inspectorate and</w:t>
            </w:r>
          </w:p>
          <w:p w14:paraId="66C79537" w14:textId="793B0453" w:rsidR="00265DE5" w:rsidRPr="001F6B21" w:rsidRDefault="00265DE5" w:rsidP="00BE0D6D">
            <w:pPr>
              <w:numPr>
                <w:ilvl w:val="0"/>
                <w:numId w:val="44"/>
              </w:numPr>
              <w:shd w:val="clear" w:color="auto" w:fill="FFFFFF"/>
              <w:ind w:left="1320"/>
              <w:rPr>
                <w:rFonts w:ascii="Arial" w:eastAsia="Times New Roman" w:hAnsi="Arial" w:cs="Arial"/>
                <w:color w:val="333333"/>
                <w:lang w:eastAsia="en-GB"/>
              </w:rPr>
            </w:pPr>
            <w:r w:rsidRPr="001F6B21">
              <w:rPr>
                <w:rFonts w:ascii="Arial" w:eastAsia="Times New Roman" w:hAnsi="Arial" w:cs="Arial"/>
                <w:color w:val="333333"/>
                <w:lang w:eastAsia="en-GB"/>
              </w:rPr>
              <w:t>trigger an internal review of risk and mitigation measures, and any improvements that can be made to their implementation</w:t>
            </w:r>
          </w:p>
          <w:p w14:paraId="6821E301" w14:textId="77777777" w:rsidR="009C5BA1" w:rsidRPr="001F6B21" w:rsidRDefault="009C5BA1" w:rsidP="009C5BA1">
            <w:pPr>
              <w:shd w:val="clear" w:color="auto" w:fill="FFFFFF"/>
              <w:ind w:left="960"/>
              <w:rPr>
                <w:rFonts w:ascii="Arial" w:eastAsia="Times New Roman" w:hAnsi="Arial" w:cs="Arial"/>
                <w:color w:val="333333"/>
                <w:lang w:eastAsia="en-GB"/>
              </w:rPr>
            </w:pPr>
          </w:p>
          <w:p w14:paraId="11B4470F" w14:textId="77777777" w:rsidR="00265DE5" w:rsidRPr="001F6B21" w:rsidRDefault="00265DE5" w:rsidP="00265DE5">
            <w:pPr>
              <w:shd w:val="clear" w:color="auto" w:fill="FFFFFF"/>
              <w:spacing w:line="315" w:lineRule="atLeast"/>
              <w:outlineLvl w:val="3"/>
              <w:rPr>
                <w:rFonts w:ascii="Arial" w:eastAsia="Times New Roman" w:hAnsi="Arial" w:cs="Arial"/>
                <w:b/>
                <w:bCs/>
                <w:color w:val="333333"/>
                <w:spacing w:val="5"/>
                <w:lang w:eastAsia="en-GB"/>
              </w:rPr>
            </w:pPr>
            <w:r w:rsidRPr="001F6B21">
              <w:rPr>
                <w:rFonts w:ascii="Arial" w:eastAsia="Times New Roman" w:hAnsi="Arial" w:cs="Arial"/>
                <w:b/>
                <w:bCs/>
                <w:color w:val="333333"/>
                <w:spacing w:val="5"/>
                <w:lang w:eastAsia="en-GB"/>
              </w:rPr>
              <w:t>Health protection teams</w:t>
            </w:r>
          </w:p>
          <w:p w14:paraId="4C16C963" w14:textId="77777777" w:rsidR="00265DE5" w:rsidRPr="001F6B21" w:rsidRDefault="00265DE5" w:rsidP="00265DE5">
            <w:pPr>
              <w:shd w:val="clear" w:color="auto" w:fill="FFFFFF"/>
              <w:ind w:left="15" w:right="225"/>
              <w:rPr>
                <w:rFonts w:ascii="Arial" w:eastAsia="Times New Roman" w:hAnsi="Arial" w:cs="Arial"/>
                <w:color w:val="333333"/>
                <w:lang w:eastAsia="en-GB"/>
              </w:rPr>
            </w:pPr>
            <w:r w:rsidRPr="001F6B21">
              <w:rPr>
                <w:rFonts w:ascii="Arial" w:eastAsia="Times New Roman" w:hAnsi="Arial" w:cs="Arial"/>
                <w:color w:val="333333"/>
                <w:lang w:eastAsia="en-GB"/>
              </w:rPr>
              <w:t xml:space="preserve">Childcare settings </w:t>
            </w:r>
            <w:proofErr w:type="gramStart"/>
            <w:r w:rsidRPr="001F6B21">
              <w:rPr>
                <w:rFonts w:ascii="Arial" w:eastAsia="Times New Roman" w:hAnsi="Arial" w:cs="Arial"/>
                <w:color w:val="333333"/>
                <w:lang w:eastAsia="en-GB"/>
              </w:rPr>
              <w:t>are considered to be</w:t>
            </w:r>
            <w:proofErr w:type="gramEnd"/>
            <w:r w:rsidRPr="001F6B21">
              <w:rPr>
                <w:rFonts w:ascii="Arial" w:eastAsia="Times New Roman" w:hAnsi="Arial" w:cs="Arial"/>
                <w:color w:val="333333"/>
                <w:lang w:eastAsia="en-GB"/>
              </w:rPr>
              <w:t xml:space="preserve"> low risk settings due to the relatively lower vulnerability of children to harm arising from COVID infection, and the high vaccination coverage of the working age adult population.</w:t>
            </w:r>
          </w:p>
          <w:p w14:paraId="0C5F432E" w14:textId="6483DCD9" w:rsidR="00C2494D" w:rsidRPr="001F6B21" w:rsidRDefault="00265DE5" w:rsidP="00C2494D">
            <w:pPr>
              <w:shd w:val="clear" w:color="auto" w:fill="FFFFFF"/>
              <w:ind w:left="15"/>
              <w:rPr>
                <w:rFonts w:ascii="Arial" w:eastAsia="Times New Roman" w:hAnsi="Arial" w:cs="Arial"/>
                <w:color w:val="333333"/>
                <w:lang w:eastAsia="en-GB"/>
              </w:rPr>
            </w:pPr>
            <w:r w:rsidRPr="001F6B21">
              <w:rPr>
                <w:rFonts w:ascii="Arial" w:eastAsia="Times New Roman" w:hAnsi="Arial" w:cs="Arial"/>
                <w:color w:val="333333"/>
                <w:lang w:eastAsia="en-GB"/>
              </w:rPr>
              <w:t xml:space="preserve">There is no longer a need to inform local Health Protection Teams of all suspected outbreaks, or single cases of COVID-19. NHS Public Health/Health Protection Teams may make the decision to engage with settings in the handling of individual cases, </w:t>
            </w:r>
            <w:proofErr w:type="gramStart"/>
            <w:r w:rsidRPr="001F6B21">
              <w:rPr>
                <w:rFonts w:ascii="Arial" w:eastAsia="Times New Roman" w:hAnsi="Arial" w:cs="Arial"/>
                <w:color w:val="333333"/>
                <w:lang w:eastAsia="en-GB"/>
              </w:rPr>
              <w:t>clusters</w:t>
            </w:r>
            <w:proofErr w:type="gramEnd"/>
            <w:r w:rsidRPr="001F6B21">
              <w:rPr>
                <w:rFonts w:ascii="Arial" w:eastAsia="Times New Roman" w:hAnsi="Arial" w:cs="Arial"/>
                <w:color w:val="333333"/>
                <w:lang w:eastAsia="en-GB"/>
              </w:rPr>
              <w:t xml:space="preserve"> or outbreaks but it is expected that the majority of cases and clusters will be managed by individuals and settings themselves through usual sickness and absence processes for staff and children. Additional enhanced cleaning measures and the importance of communication during an outbreak are set out below. Any decisions on measures beyond these will be taken at a local level by Health Protection Teams.</w:t>
            </w:r>
          </w:p>
          <w:p w14:paraId="31BC4B32" w14:textId="77777777" w:rsidR="00502CCA" w:rsidRPr="001F6B21" w:rsidRDefault="00502CCA" w:rsidP="00C2494D">
            <w:pPr>
              <w:shd w:val="clear" w:color="auto" w:fill="FFFFFF"/>
              <w:ind w:left="15"/>
              <w:rPr>
                <w:rFonts w:ascii="Arial" w:eastAsia="Times New Roman" w:hAnsi="Arial" w:cs="Arial"/>
                <w:color w:val="333333"/>
                <w:lang w:eastAsia="en-GB"/>
              </w:rPr>
            </w:pPr>
          </w:p>
          <w:p w14:paraId="4641C733" w14:textId="77777777" w:rsidR="00502CCA" w:rsidRPr="001F6B21" w:rsidRDefault="00502CCA" w:rsidP="00BE0D6D">
            <w:pPr>
              <w:numPr>
                <w:ilvl w:val="0"/>
                <w:numId w:val="9"/>
              </w:numPr>
              <w:spacing w:after="240"/>
              <w:contextualSpacing/>
              <w:rPr>
                <w:rFonts w:ascii="Arial" w:hAnsi="Arial" w:cs="Arial"/>
                <w:color w:val="000000" w:themeColor="text1"/>
                <w:spacing w:val="-2"/>
                <w:lang w:val="en-AU"/>
              </w:rPr>
            </w:pPr>
            <w:r w:rsidRPr="001F6B21">
              <w:rPr>
                <w:rFonts w:ascii="Arial" w:hAnsi="Arial" w:cs="Arial"/>
                <w:color w:val="000000" w:themeColor="text1"/>
                <w:spacing w:val="-2"/>
                <w:lang w:val="en-AU"/>
              </w:rPr>
              <w:t xml:space="preserve">Grampian Health Protection Office Hours Tel No. 01224 558520; Out of Hours Tel No. 0345 456 6000 (Ask for Public Health on Call) Email Address: </w:t>
            </w:r>
            <w:hyperlink r:id="rId68" w:tgtFrame="_blank" w:history="1">
              <w:r w:rsidRPr="001F6B21">
                <w:rPr>
                  <w:rFonts w:ascii="Arial" w:hAnsi="Arial" w:cs="Arial"/>
                  <w:b/>
                  <w:bCs/>
                  <w:color w:val="0000FF"/>
                  <w:u w:val="single"/>
                  <w:bdr w:val="none" w:sz="0" w:space="0" w:color="auto" w:frame="1"/>
                  <w:shd w:val="clear" w:color="auto" w:fill="FFFFFF"/>
                </w:rPr>
                <w:t>Gram.contacttracing@nhs.scot</w:t>
              </w:r>
            </w:hyperlink>
          </w:p>
          <w:p w14:paraId="49E779B8" w14:textId="503567E7" w:rsidR="00502CCA" w:rsidRPr="001F6B21" w:rsidRDefault="00502CCA" w:rsidP="00C2494D">
            <w:pPr>
              <w:shd w:val="clear" w:color="auto" w:fill="FFFFFF"/>
              <w:ind w:left="15"/>
              <w:rPr>
                <w:rFonts w:ascii="Arial" w:eastAsia="Times New Roman" w:hAnsi="Arial" w:cs="Arial"/>
                <w:color w:val="333333"/>
                <w:lang w:eastAsia="en-GB"/>
              </w:rPr>
            </w:pPr>
          </w:p>
          <w:p w14:paraId="612D3FCF" w14:textId="77777777" w:rsidR="00C2494D" w:rsidRPr="001F6B21" w:rsidRDefault="00C2494D" w:rsidP="00502CCA">
            <w:pPr>
              <w:shd w:val="clear" w:color="auto" w:fill="FFFFFF"/>
              <w:rPr>
                <w:rFonts w:ascii="Arial" w:eastAsia="Times New Roman" w:hAnsi="Arial" w:cs="Arial"/>
                <w:color w:val="333333"/>
                <w:lang w:eastAsia="en-GB"/>
              </w:rPr>
            </w:pPr>
          </w:p>
          <w:p w14:paraId="4AF634F1" w14:textId="3DA0E991" w:rsidR="00C2494D" w:rsidRPr="001F6B21" w:rsidRDefault="00C2494D" w:rsidP="00C2494D">
            <w:pPr>
              <w:shd w:val="clear" w:color="auto" w:fill="FFFFFF"/>
              <w:ind w:left="15"/>
              <w:rPr>
                <w:rFonts w:ascii="Arial" w:eastAsia="Times New Roman" w:hAnsi="Arial" w:cs="Arial"/>
                <w:color w:val="333333"/>
                <w:lang w:eastAsia="en-GB"/>
              </w:rPr>
            </w:pPr>
            <w:r w:rsidRPr="001F6B21">
              <w:rPr>
                <w:rFonts w:ascii="Arial" w:eastAsia="Times New Roman" w:hAnsi="Arial" w:cs="Arial"/>
                <w:b/>
                <w:bCs/>
                <w:color w:val="333333"/>
                <w:spacing w:val="5"/>
                <w:lang w:eastAsia="en-GB"/>
              </w:rPr>
              <w:t>Cleaning during outbreaks</w:t>
            </w:r>
          </w:p>
          <w:p w14:paraId="6259E62D" w14:textId="77777777" w:rsidR="00C2494D" w:rsidRPr="001F6B21" w:rsidRDefault="00C2494D" w:rsidP="00C2494D">
            <w:pPr>
              <w:shd w:val="clear" w:color="auto" w:fill="FFFFFF"/>
              <w:ind w:left="15" w:right="225"/>
              <w:rPr>
                <w:rFonts w:ascii="Arial" w:eastAsia="Times New Roman" w:hAnsi="Arial" w:cs="Arial"/>
                <w:color w:val="333333"/>
                <w:lang w:eastAsia="en-GB"/>
              </w:rPr>
            </w:pPr>
            <w:r w:rsidRPr="001F6B21">
              <w:rPr>
                <w:rFonts w:ascii="Arial" w:eastAsia="Times New Roman" w:hAnsi="Arial" w:cs="Arial"/>
                <w:color w:val="333333"/>
                <w:lang w:eastAsia="en-GB"/>
              </w:rPr>
              <w:t>In the event of an outbreak of COVID-19 within a setting, certain routine </w:t>
            </w:r>
            <w:hyperlink r:id="rId69" w:history="1">
              <w:r w:rsidRPr="001F6B21">
                <w:rPr>
                  <w:rFonts w:ascii="Arial" w:eastAsia="Times New Roman" w:hAnsi="Arial" w:cs="Arial"/>
                  <w:color w:val="0563C1"/>
                  <w:u w:val="single"/>
                  <w:lang w:eastAsia="en-GB"/>
                </w:rPr>
                <w:t>cleaning protocols</w:t>
              </w:r>
            </w:hyperlink>
            <w:r w:rsidRPr="001F6B21">
              <w:rPr>
                <w:rFonts w:ascii="Arial" w:eastAsia="Times New Roman" w:hAnsi="Arial" w:cs="Arial"/>
                <w:color w:val="333333"/>
                <w:lang w:eastAsia="en-GB"/>
              </w:rPr>
              <w:t> may need to be temporarily intensified (see also section </w:t>
            </w:r>
            <w:hyperlink r:id="rId70" w:anchor="CleaningPractices" w:history="1">
              <w:r w:rsidRPr="001F6B21">
                <w:rPr>
                  <w:rFonts w:ascii="Arial" w:eastAsia="Times New Roman" w:hAnsi="Arial" w:cs="Arial"/>
                  <w:color w:val="0563C1"/>
                  <w:u w:val="single"/>
                  <w:lang w:eastAsia="en-GB"/>
                </w:rPr>
                <w:t>1.6</w:t>
              </w:r>
            </w:hyperlink>
            <w:r w:rsidRPr="001F6B21">
              <w:rPr>
                <w:rFonts w:ascii="Arial" w:eastAsia="Times New Roman" w:hAnsi="Arial" w:cs="Arial"/>
                <w:color w:val="333333"/>
                <w:lang w:eastAsia="en-GB"/>
              </w:rPr>
              <w:t> on routine cleaning). These include the following:</w:t>
            </w:r>
          </w:p>
          <w:p w14:paraId="2DE04A61" w14:textId="77777777" w:rsidR="00C2494D" w:rsidRPr="001F6B21" w:rsidRDefault="00C2494D" w:rsidP="00BE0D6D">
            <w:pPr>
              <w:numPr>
                <w:ilvl w:val="0"/>
                <w:numId w:val="46"/>
              </w:numPr>
              <w:shd w:val="clear" w:color="auto" w:fill="FFFFFF"/>
              <w:ind w:left="1320"/>
              <w:rPr>
                <w:rFonts w:ascii="Arial" w:eastAsia="Times New Roman" w:hAnsi="Arial" w:cs="Arial"/>
                <w:color w:val="333333"/>
                <w:lang w:eastAsia="en-GB"/>
              </w:rPr>
            </w:pPr>
            <w:r w:rsidRPr="001F6B21">
              <w:rPr>
                <w:rFonts w:ascii="Arial" w:eastAsia="Times New Roman" w:hAnsi="Arial" w:cs="Arial"/>
                <w:color w:val="333333"/>
                <w:lang w:eastAsia="en-GB"/>
              </w:rPr>
              <w:lastRenderedPageBreak/>
              <w:t>gloves and aprons should be used by staff when cleaning areas where a person suspected of having COVID-19 has been identified</w:t>
            </w:r>
          </w:p>
          <w:p w14:paraId="109232A6" w14:textId="77777777" w:rsidR="00C2494D" w:rsidRPr="001F6B21" w:rsidRDefault="00C2494D" w:rsidP="00BE0D6D">
            <w:pPr>
              <w:numPr>
                <w:ilvl w:val="0"/>
                <w:numId w:val="46"/>
              </w:numPr>
              <w:shd w:val="clear" w:color="auto" w:fill="FFFFFF"/>
              <w:ind w:left="1320"/>
              <w:rPr>
                <w:rFonts w:ascii="Arial" w:eastAsia="Times New Roman" w:hAnsi="Arial" w:cs="Arial"/>
                <w:color w:val="333333"/>
                <w:lang w:eastAsia="en-GB"/>
              </w:rPr>
            </w:pPr>
            <w:r w:rsidRPr="001F6B21">
              <w:rPr>
                <w:rFonts w:ascii="Arial" w:eastAsia="Times New Roman" w:hAnsi="Arial" w:cs="Arial"/>
                <w:color w:val="333333"/>
                <w:lang w:eastAsia="en-GB"/>
              </w:rPr>
              <w:t>environmental cleaning and disinfection should be undertaken using disposable cloths and mop heads using standard household detergent and disinfectant. All cloths and mop heads used must be disposed of in waste bags</w:t>
            </w:r>
          </w:p>
          <w:p w14:paraId="53ADC1C0" w14:textId="77777777" w:rsidR="00C2494D" w:rsidRPr="001F6B21" w:rsidRDefault="00C2494D" w:rsidP="00BE0D6D">
            <w:pPr>
              <w:numPr>
                <w:ilvl w:val="0"/>
                <w:numId w:val="46"/>
              </w:numPr>
              <w:shd w:val="clear" w:color="auto" w:fill="FFFFFF"/>
              <w:ind w:left="1320"/>
              <w:rPr>
                <w:rFonts w:ascii="Arial" w:eastAsia="Times New Roman" w:hAnsi="Arial" w:cs="Arial"/>
                <w:color w:val="333333"/>
                <w:lang w:eastAsia="en-GB"/>
              </w:rPr>
            </w:pPr>
            <w:r w:rsidRPr="001F6B21">
              <w:rPr>
                <w:rFonts w:ascii="Arial" w:eastAsia="Times New Roman" w:hAnsi="Arial" w:cs="Arial"/>
                <w:color w:val="333333"/>
                <w:lang w:eastAsia="en-GB"/>
              </w:rPr>
              <w:t>areas that the individual has directly used (such as desk space or locker) should be cleaned first using a detergent product and followed with a disinfectant. It is important to use a detergent first, as this improves the effectiveness of the disinfectant</w:t>
            </w:r>
          </w:p>
          <w:p w14:paraId="4BEECC79" w14:textId="77777777" w:rsidR="00C2494D" w:rsidRPr="001F6B21" w:rsidRDefault="00C2494D" w:rsidP="00BE0D6D">
            <w:pPr>
              <w:numPr>
                <w:ilvl w:val="0"/>
                <w:numId w:val="46"/>
              </w:numPr>
              <w:shd w:val="clear" w:color="auto" w:fill="FFFFFF"/>
              <w:ind w:left="1320"/>
              <w:rPr>
                <w:rFonts w:ascii="Arial" w:eastAsia="Times New Roman" w:hAnsi="Arial" w:cs="Arial"/>
                <w:color w:val="333333"/>
                <w:lang w:eastAsia="en-GB"/>
              </w:rPr>
            </w:pPr>
            <w:r w:rsidRPr="001F6B21">
              <w:rPr>
                <w:rFonts w:ascii="Arial" w:eastAsia="Times New Roman" w:hAnsi="Arial" w:cs="Arial"/>
                <w:color w:val="333333"/>
                <w:lang w:eastAsia="en-GB"/>
              </w:rPr>
              <w:t>any public areas where a possible case has only passed through (spent minimal time in) such as corridors, and which are not visibly contaminated (</w:t>
            </w:r>
            <w:proofErr w:type="gramStart"/>
            <w:r w:rsidRPr="001F6B21">
              <w:rPr>
                <w:rFonts w:ascii="Arial" w:eastAsia="Times New Roman" w:hAnsi="Arial" w:cs="Arial"/>
                <w:color w:val="333333"/>
                <w:lang w:eastAsia="en-GB"/>
              </w:rPr>
              <w:t>e.g.</w:t>
            </w:r>
            <w:proofErr w:type="gramEnd"/>
            <w:r w:rsidRPr="001F6B21">
              <w:rPr>
                <w:rFonts w:ascii="Arial" w:eastAsia="Times New Roman" w:hAnsi="Arial" w:cs="Arial"/>
                <w:color w:val="333333"/>
                <w:lang w:eastAsia="en-GB"/>
              </w:rPr>
              <w:t xml:space="preserve"> with any body fluids), do not need to be further decontaminated beyond routine cleaning measures</w:t>
            </w:r>
          </w:p>
          <w:p w14:paraId="2327231D" w14:textId="77777777" w:rsidR="00C2494D" w:rsidRPr="001F6B21" w:rsidRDefault="00C2494D" w:rsidP="00BE0D6D">
            <w:pPr>
              <w:numPr>
                <w:ilvl w:val="0"/>
                <w:numId w:val="46"/>
              </w:numPr>
              <w:shd w:val="clear" w:color="auto" w:fill="FFFFFF"/>
              <w:ind w:left="1320"/>
              <w:rPr>
                <w:rFonts w:ascii="Arial" w:eastAsia="Times New Roman" w:hAnsi="Arial" w:cs="Arial"/>
                <w:color w:val="333333"/>
                <w:lang w:eastAsia="en-GB"/>
              </w:rPr>
            </w:pPr>
            <w:r w:rsidRPr="001F6B21">
              <w:rPr>
                <w:rFonts w:ascii="Arial" w:eastAsia="Times New Roman" w:hAnsi="Arial" w:cs="Arial"/>
                <w:color w:val="333333"/>
                <w:lang w:eastAsia="en-GB"/>
              </w:rPr>
              <w:t>if soft furnishings (such as throws and bedding) have been used by a child who shows symptoms of COVID-19, they should be removed and laundered as quickly as possible at the highest recommended temperature in accordance with the manufacturer’s instructions</w:t>
            </w:r>
          </w:p>
          <w:p w14:paraId="2F7ACB41" w14:textId="25200BC9" w:rsidR="00C2494D" w:rsidRPr="001F6B21" w:rsidRDefault="00C2494D" w:rsidP="00BE0D6D">
            <w:pPr>
              <w:numPr>
                <w:ilvl w:val="0"/>
                <w:numId w:val="46"/>
              </w:numPr>
              <w:shd w:val="clear" w:color="auto" w:fill="FFFFFF"/>
              <w:ind w:left="1320"/>
              <w:rPr>
                <w:rFonts w:ascii="Arial" w:eastAsia="Times New Roman" w:hAnsi="Arial" w:cs="Arial"/>
                <w:color w:val="333333"/>
                <w:lang w:eastAsia="en-GB"/>
              </w:rPr>
            </w:pPr>
            <w:r w:rsidRPr="001F6B21">
              <w:rPr>
                <w:rFonts w:ascii="Arial" w:eastAsia="Times New Roman" w:hAnsi="Arial" w:cs="Arial"/>
                <w:color w:val="333333"/>
                <w:lang w:eastAsia="en-GB"/>
              </w:rPr>
              <w:t>guidance is available online on the </w:t>
            </w:r>
            <w:hyperlink r:id="rId71" w:history="1">
              <w:r w:rsidRPr="001F6B21">
                <w:rPr>
                  <w:rFonts w:ascii="Arial" w:eastAsia="Times New Roman" w:hAnsi="Arial" w:cs="Arial"/>
                  <w:color w:val="0563C1"/>
                  <w:u w:val="single"/>
                  <w:lang w:eastAsia="en-GB"/>
                </w:rPr>
                <w:t>use of fog, mist, vapour or UV (ultraviolet) treatments</w:t>
              </w:r>
            </w:hyperlink>
            <w:r w:rsidRPr="001F6B21">
              <w:rPr>
                <w:rFonts w:ascii="Arial" w:eastAsia="Times New Roman" w:hAnsi="Arial" w:cs="Arial"/>
                <w:color w:val="333333"/>
                <w:lang w:eastAsia="en-GB"/>
              </w:rPr>
              <w:t>, which includes the use of disinfectant applied as a fog, mist or vapour</w:t>
            </w:r>
          </w:p>
          <w:p w14:paraId="5970D3DB" w14:textId="587C52BC" w:rsidR="00033317" w:rsidRPr="001F6B21" w:rsidRDefault="00033317" w:rsidP="00033317">
            <w:pPr>
              <w:shd w:val="clear" w:color="auto" w:fill="FFFFFF"/>
              <w:rPr>
                <w:rFonts w:ascii="Arial" w:eastAsia="Times New Roman" w:hAnsi="Arial" w:cs="Arial"/>
                <w:color w:val="333333"/>
                <w:lang w:eastAsia="en-GB"/>
              </w:rPr>
            </w:pPr>
          </w:p>
          <w:p w14:paraId="347ED41C" w14:textId="2F25D7D3" w:rsidR="00033317" w:rsidRPr="001F6B21" w:rsidRDefault="00033317" w:rsidP="00BE0D6D">
            <w:pPr>
              <w:pStyle w:val="ListParagraph"/>
              <w:numPr>
                <w:ilvl w:val="0"/>
                <w:numId w:val="47"/>
              </w:numPr>
              <w:shd w:val="clear" w:color="auto" w:fill="FFFFFF"/>
              <w:rPr>
                <w:rFonts w:ascii="Arial" w:eastAsia="Times New Roman" w:hAnsi="Arial" w:cs="Arial"/>
                <w:color w:val="333333"/>
                <w:lang w:eastAsia="en-GB"/>
              </w:rPr>
            </w:pPr>
            <w:r w:rsidRPr="001F6B21">
              <w:rPr>
                <w:rFonts w:ascii="Arial" w:eastAsia="Times New Roman" w:hAnsi="Arial" w:cs="Arial"/>
                <w:color w:val="333333"/>
                <w:lang w:eastAsia="en-GB"/>
              </w:rPr>
              <w:t xml:space="preserve">If there is an outbreak identified in the setting, staff will follow the above procedures and </w:t>
            </w:r>
            <w:r w:rsidR="00945209" w:rsidRPr="001F6B21">
              <w:rPr>
                <w:rFonts w:ascii="Arial" w:eastAsia="Times New Roman" w:hAnsi="Arial" w:cs="Arial"/>
                <w:color w:val="333333"/>
                <w:lang w:eastAsia="en-GB"/>
              </w:rPr>
              <w:t xml:space="preserve">carry out the ‘weekly’ clean </w:t>
            </w:r>
            <w:proofErr w:type="gramStart"/>
            <w:r w:rsidR="00945209" w:rsidRPr="001F6B21">
              <w:rPr>
                <w:rFonts w:ascii="Arial" w:eastAsia="Times New Roman" w:hAnsi="Arial" w:cs="Arial"/>
                <w:color w:val="333333"/>
                <w:lang w:eastAsia="en-GB"/>
              </w:rPr>
              <w:t>on a daily basis</w:t>
            </w:r>
            <w:proofErr w:type="gramEnd"/>
            <w:r w:rsidR="00945209" w:rsidRPr="001F6B21">
              <w:rPr>
                <w:rFonts w:ascii="Arial" w:eastAsia="Times New Roman" w:hAnsi="Arial" w:cs="Arial"/>
                <w:color w:val="333333"/>
                <w:lang w:eastAsia="en-GB"/>
              </w:rPr>
              <w:t>.</w:t>
            </w:r>
          </w:p>
          <w:p w14:paraId="14D44D8A" w14:textId="77777777" w:rsidR="00C2494D" w:rsidRPr="001F6B21" w:rsidRDefault="00C2494D" w:rsidP="00C2494D">
            <w:pPr>
              <w:shd w:val="clear" w:color="auto" w:fill="FFFFFF"/>
              <w:spacing w:line="420" w:lineRule="atLeast"/>
              <w:outlineLvl w:val="2"/>
              <w:rPr>
                <w:rFonts w:ascii="Arial" w:eastAsia="Times New Roman" w:hAnsi="Arial" w:cs="Arial"/>
                <w:b/>
                <w:bCs/>
                <w:color w:val="333333"/>
                <w:lang w:eastAsia="en-GB"/>
              </w:rPr>
            </w:pPr>
            <w:bookmarkStart w:id="3" w:name="communications"/>
            <w:bookmarkEnd w:id="3"/>
            <w:r w:rsidRPr="001F6B21">
              <w:rPr>
                <w:rFonts w:ascii="Arial" w:eastAsia="Times New Roman" w:hAnsi="Arial" w:cs="Arial"/>
                <w:b/>
                <w:bCs/>
                <w:color w:val="333333"/>
                <w:lang w:eastAsia="en-GB"/>
              </w:rPr>
              <w:t>Communications during an outbreak - warn and inform letters</w:t>
            </w:r>
          </w:p>
          <w:p w14:paraId="2FAF6134" w14:textId="73FDC7CA" w:rsidR="00C2494D" w:rsidRPr="001F6B21" w:rsidRDefault="00C2494D" w:rsidP="00C2494D">
            <w:pPr>
              <w:shd w:val="clear" w:color="auto" w:fill="FFFFFF"/>
              <w:rPr>
                <w:rFonts w:ascii="Arial" w:eastAsia="Times New Roman" w:hAnsi="Arial" w:cs="Arial"/>
                <w:color w:val="333333"/>
                <w:lang w:eastAsia="en-GB"/>
              </w:rPr>
            </w:pPr>
            <w:r w:rsidRPr="001F6B21">
              <w:rPr>
                <w:rFonts w:ascii="Arial" w:eastAsia="Times New Roman" w:hAnsi="Arial" w:cs="Arial"/>
                <w:color w:val="333333"/>
                <w:lang w:eastAsia="en-GB"/>
              </w:rPr>
              <w:t xml:space="preserve">From 18 April 2022, there is no longer a requirement for settings to issue individual information ('warn and inform') letters to </w:t>
            </w:r>
            <w:r w:rsidR="00186C8C" w:rsidRPr="001F6B21">
              <w:rPr>
                <w:rFonts w:ascii="Arial" w:eastAsia="Times New Roman" w:hAnsi="Arial" w:cs="Arial"/>
                <w:color w:val="333333"/>
                <w:lang w:eastAsia="en-GB"/>
              </w:rPr>
              <w:t>low-risk</w:t>
            </w:r>
            <w:r w:rsidRPr="001F6B21">
              <w:rPr>
                <w:rFonts w:ascii="Arial" w:eastAsia="Times New Roman" w:hAnsi="Arial" w:cs="Arial"/>
                <w:color w:val="333333"/>
                <w:lang w:eastAsia="en-GB"/>
              </w:rPr>
              <w:t xml:space="preserve"> contacts when positive cases are identified, or for them to test prior to returning to the setting provided they remain without symptoms. </w:t>
            </w:r>
          </w:p>
          <w:p w14:paraId="7023FA55" w14:textId="4B34B409" w:rsidR="009C5BA1" w:rsidRPr="00502CCA" w:rsidRDefault="00C2494D" w:rsidP="00502CCA">
            <w:pPr>
              <w:shd w:val="clear" w:color="auto" w:fill="FFFFFF"/>
              <w:rPr>
                <w:rFonts w:ascii="Arial" w:eastAsia="Times New Roman" w:hAnsi="Arial" w:cs="Arial"/>
                <w:color w:val="333333"/>
                <w:lang w:eastAsia="en-GB"/>
              </w:rPr>
            </w:pPr>
            <w:r w:rsidRPr="001F6B21">
              <w:rPr>
                <w:rFonts w:ascii="Arial" w:eastAsia="Times New Roman" w:hAnsi="Arial" w:cs="Arial"/>
                <w:color w:val="333333"/>
                <w:lang w:eastAsia="en-GB"/>
              </w:rPr>
              <w:t xml:space="preserve">Communication with parents, care givers, staff and children </w:t>
            </w:r>
            <w:r w:rsidR="00186C8C" w:rsidRPr="001F6B21">
              <w:rPr>
                <w:rFonts w:ascii="Arial" w:eastAsia="Times New Roman" w:hAnsi="Arial" w:cs="Arial"/>
                <w:color w:val="333333"/>
                <w:lang w:eastAsia="en-GB"/>
              </w:rPr>
              <w:t>remain</w:t>
            </w:r>
            <w:r w:rsidRPr="001F6B21">
              <w:rPr>
                <w:rFonts w:ascii="Arial" w:eastAsia="Times New Roman" w:hAnsi="Arial" w:cs="Arial"/>
                <w:color w:val="333333"/>
                <w:lang w:eastAsia="en-GB"/>
              </w:rPr>
              <w:t xml:space="preserve"> important. Although letters do not need to be sent following every case given the transition away from universal asymptomatic testing, it remains good practice to keep people updated where it is expected that concerns may arise in relation to an outbreak.</w:t>
            </w:r>
            <w:r w:rsidRPr="00C2494D">
              <w:rPr>
                <w:rFonts w:ascii="Arial" w:eastAsia="Times New Roman" w:hAnsi="Arial" w:cs="Arial"/>
                <w:color w:val="333333"/>
                <w:lang w:eastAsia="en-GB"/>
              </w:rPr>
              <w:t> </w:t>
            </w:r>
          </w:p>
        </w:tc>
        <w:tc>
          <w:tcPr>
            <w:tcW w:w="423" w:type="dxa"/>
          </w:tcPr>
          <w:p w14:paraId="2F477C33" w14:textId="77777777" w:rsidR="00192BD0" w:rsidRPr="006F1CCD" w:rsidRDefault="00192BD0" w:rsidP="00CF0C6A">
            <w:pPr>
              <w:rPr>
                <w:b/>
                <w:bCs/>
                <w:sz w:val="28"/>
                <w:szCs w:val="28"/>
              </w:rPr>
            </w:pPr>
            <w:r w:rsidRPr="006F1CCD">
              <w:rPr>
                <w:b/>
                <w:bCs/>
                <w:sz w:val="28"/>
                <w:szCs w:val="28"/>
                <w:highlight w:val="green"/>
              </w:rPr>
              <w:lastRenderedPageBreak/>
              <w:t>L</w:t>
            </w:r>
          </w:p>
        </w:tc>
        <w:tc>
          <w:tcPr>
            <w:tcW w:w="461" w:type="dxa"/>
          </w:tcPr>
          <w:p w14:paraId="64748AF7" w14:textId="77777777" w:rsidR="00192BD0" w:rsidRPr="006F1CCD" w:rsidRDefault="00192BD0" w:rsidP="00CF0C6A">
            <w:pPr>
              <w:rPr>
                <w:b/>
                <w:bCs/>
                <w:sz w:val="28"/>
                <w:szCs w:val="28"/>
              </w:rPr>
            </w:pPr>
            <w:r w:rsidRPr="006F1CCD">
              <w:rPr>
                <w:b/>
                <w:bCs/>
                <w:sz w:val="28"/>
                <w:szCs w:val="28"/>
              </w:rPr>
              <w:t>M</w:t>
            </w:r>
          </w:p>
        </w:tc>
        <w:tc>
          <w:tcPr>
            <w:tcW w:w="425" w:type="dxa"/>
          </w:tcPr>
          <w:p w14:paraId="660408C9" w14:textId="77777777" w:rsidR="00192BD0" w:rsidRPr="006F1CCD" w:rsidRDefault="00192BD0" w:rsidP="00CF0C6A">
            <w:pPr>
              <w:rPr>
                <w:b/>
                <w:bCs/>
                <w:sz w:val="28"/>
                <w:szCs w:val="28"/>
              </w:rPr>
            </w:pPr>
            <w:r w:rsidRPr="006F1CCD">
              <w:rPr>
                <w:b/>
                <w:bCs/>
                <w:sz w:val="28"/>
                <w:szCs w:val="28"/>
              </w:rPr>
              <w:t>H</w:t>
            </w:r>
          </w:p>
        </w:tc>
      </w:tr>
    </w:tbl>
    <w:p w14:paraId="35AEC3A9" w14:textId="14985986" w:rsidR="00410014" w:rsidRDefault="00410014" w:rsidP="00410014">
      <w:pPr>
        <w:autoSpaceDE w:val="0"/>
        <w:autoSpaceDN w:val="0"/>
        <w:adjustRightInd w:val="0"/>
        <w:rPr>
          <w:b/>
          <w:bCs/>
          <w:sz w:val="28"/>
          <w:szCs w:val="28"/>
          <w:highlight w:val="yellow"/>
          <w:u w:val="single"/>
        </w:rPr>
      </w:pPr>
    </w:p>
    <w:p w14:paraId="7AE26B7B" w14:textId="5B42450B" w:rsidR="00573098" w:rsidRDefault="00573098" w:rsidP="00573098">
      <w:pPr>
        <w:rPr>
          <w:sz w:val="28"/>
          <w:szCs w:val="28"/>
          <w:highlight w:val="yellow"/>
        </w:rPr>
      </w:pPr>
    </w:p>
    <w:p w14:paraId="185F9E7A" w14:textId="36F85EAE" w:rsidR="00573098" w:rsidRDefault="00573098" w:rsidP="00573098">
      <w:pPr>
        <w:rPr>
          <w:sz w:val="28"/>
          <w:szCs w:val="28"/>
          <w:highlight w:val="yellow"/>
        </w:rPr>
      </w:pPr>
    </w:p>
    <w:tbl>
      <w:tblPr>
        <w:tblStyle w:val="TableGrid"/>
        <w:tblpPr w:leftFromText="180" w:rightFromText="180" w:vertAnchor="text" w:horzAnchor="margin" w:tblpY="41"/>
        <w:tblW w:w="0" w:type="auto"/>
        <w:tblLayout w:type="fixed"/>
        <w:tblLook w:val="04A0" w:firstRow="1" w:lastRow="0" w:firstColumn="1" w:lastColumn="0" w:noHBand="0" w:noVBand="1"/>
      </w:tblPr>
      <w:tblGrid>
        <w:gridCol w:w="1451"/>
        <w:gridCol w:w="1465"/>
        <w:gridCol w:w="1523"/>
        <w:gridCol w:w="447"/>
        <w:gridCol w:w="461"/>
        <w:gridCol w:w="411"/>
        <w:gridCol w:w="8321"/>
        <w:gridCol w:w="423"/>
        <w:gridCol w:w="461"/>
        <w:gridCol w:w="425"/>
      </w:tblGrid>
      <w:tr w:rsidR="008960E3" w14:paraId="1FFF3A88" w14:textId="77777777" w:rsidTr="008960E3">
        <w:tc>
          <w:tcPr>
            <w:tcW w:w="1451" w:type="dxa"/>
          </w:tcPr>
          <w:p w14:paraId="10AFDCC2" w14:textId="77777777" w:rsidR="008960E3" w:rsidRDefault="008960E3" w:rsidP="008960E3">
            <w:r>
              <w:lastRenderedPageBreak/>
              <w:t xml:space="preserve">Spread of infection </w:t>
            </w:r>
          </w:p>
          <w:p w14:paraId="45B4A810" w14:textId="77777777" w:rsidR="008960E3" w:rsidRDefault="008960E3" w:rsidP="008960E3"/>
          <w:p w14:paraId="3EA04062" w14:textId="77777777" w:rsidR="008960E3" w:rsidRDefault="008960E3" w:rsidP="008960E3"/>
          <w:p w14:paraId="24D2CFE3" w14:textId="77777777" w:rsidR="008960E3" w:rsidRDefault="008960E3" w:rsidP="008960E3"/>
          <w:p w14:paraId="467DFA9A" w14:textId="77777777" w:rsidR="008960E3" w:rsidRDefault="008960E3" w:rsidP="008960E3"/>
        </w:tc>
        <w:tc>
          <w:tcPr>
            <w:tcW w:w="1465" w:type="dxa"/>
          </w:tcPr>
          <w:p w14:paraId="6A03B631" w14:textId="77777777" w:rsidR="008960E3" w:rsidRDefault="008960E3" w:rsidP="008960E3">
            <w:r>
              <w:t xml:space="preserve">Staff </w:t>
            </w:r>
          </w:p>
          <w:p w14:paraId="2B71643F" w14:textId="77777777" w:rsidR="008960E3" w:rsidRDefault="008960E3" w:rsidP="008960E3"/>
          <w:p w14:paraId="381F94B0" w14:textId="77777777" w:rsidR="008960E3" w:rsidRDefault="008960E3" w:rsidP="008960E3">
            <w:r>
              <w:t>Children &amp; young people</w:t>
            </w:r>
          </w:p>
          <w:p w14:paraId="2E97E893" w14:textId="77777777" w:rsidR="008960E3" w:rsidRDefault="008960E3" w:rsidP="008960E3"/>
          <w:p w14:paraId="14C21191" w14:textId="77777777" w:rsidR="008960E3" w:rsidRDefault="008960E3" w:rsidP="008960E3">
            <w:r>
              <w:t xml:space="preserve">Visitors </w:t>
            </w:r>
          </w:p>
        </w:tc>
        <w:tc>
          <w:tcPr>
            <w:tcW w:w="1523" w:type="dxa"/>
          </w:tcPr>
          <w:p w14:paraId="7428AA0F" w14:textId="77777777" w:rsidR="008960E3" w:rsidRDefault="008960E3" w:rsidP="008960E3">
            <w:r>
              <w:t>Cross contamination of infection.</w:t>
            </w:r>
          </w:p>
          <w:p w14:paraId="5710FF1A" w14:textId="77777777" w:rsidR="008960E3" w:rsidRDefault="008960E3" w:rsidP="008960E3"/>
          <w:p w14:paraId="421779D0" w14:textId="77777777" w:rsidR="008960E3" w:rsidRDefault="008960E3" w:rsidP="008960E3">
            <w:r>
              <w:t xml:space="preserve">Infection of staff, children &amp; young </w:t>
            </w:r>
            <w:proofErr w:type="gramStart"/>
            <w:r>
              <w:t>people</w:t>
            </w:r>
            <w:proofErr w:type="gramEnd"/>
            <w:r>
              <w:t xml:space="preserve"> and visitors.</w:t>
            </w:r>
          </w:p>
        </w:tc>
        <w:tc>
          <w:tcPr>
            <w:tcW w:w="447" w:type="dxa"/>
          </w:tcPr>
          <w:p w14:paraId="19A8F396" w14:textId="77777777" w:rsidR="008960E3" w:rsidRPr="006F1CCD" w:rsidRDefault="008960E3" w:rsidP="008960E3">
            <w:pPr>
              <w:rPr>
                <w:b/>
                <w:bCs/>
                <w:sz w:val="28"/>
                <w:szCs w:val="28"/>
              </w:rPr>
            </w:pPr>
            <w:r w:rsidRPr="006F1CCD">
              <w:rPr>
                <w:b/>
                <w:bCs/>
                <w:sz w:val="28"/>
                <w:szCs w:val="28"/>
              </w:rPr>
              <w:t>L</w:t>
            </w:r>
          </w:p>
        </w:tc>
        <w:tc>
          <w:tcPr>
            <w:tcW w:w="461" w:type="dxa"/>
          </w:tcPr>
          <w:p w14:paraId="01957EDD" w14:textId="77777777" w:rsidR="008960E3" w:rsidRPr="006F1CCD" w:rsidRDefault="008960E3" w:rsidP="008960E3">
            <w:pPr>
              <w:rPr>
                <w:b/>
                <w:bCs/>
                <w:sz w:val="28"/>
                <w:szCs w:val="28"/>
              </w:rPr>
            </w:pPr>
            <w:r w:rsidRPr="006F1CCD">
              <w:rPr>
                <w:b/>
                <w:bCs/>
                <w:sz w:val="28"/>
                <w:szCs w:val="28"/>
              </w:rPr>
              <w:t>M</w:t>
            </w:r>
          </w:p>
        </w:tc>
        <w:tc>
          <w:tcPr>
            <w:tcW w:w="411" w:type="dxa"/>
          </w:tcPr>
          <w:p w14:paraId="5F308EB1" w14:textId="77777777" w:rsidR="008960E3" w:rsidRPr="006F1CCD" w:rsidRDefault="008960E3" w:rsidP="008960E3">
            <w:pPr>
              <w:rPr>
                <w:b/>
                <w:bCs/>
                <w:sz w:val="28"/>
                <w:szCs w:val="28"/>
              </w:rPr>
            </w:pPr>
            <w:r w:rsidRPr="006F1CCD">
              <w:rPr>
                <w:b/>
                <w:bCs/>
                <w:sz w:val="28"/>
                <w:szCs w:val="28"/>
                <w:highlight w:val="red"/>
              </w:rPr>
              <w:t>H</w:t>
            </w:r>
          </w:p>
        </w:tc>
        <w:tc>
          <w:tcPr>
            <w:tcW w:w="8321" w:type="dxa"/>
          </w:tcPr>
          <w:p w14:paraId="64DF1529" w14:textId="0948CA05" w:rsidR="008960E3" w:rsidRPr="00EF3C54" w:rsidRDefault="00186C8C" w:rsidP="008960E3">
            <w:pPr>
              <w:shd w:val="clear" w:color="auto" w:fill="FFFFFF"/>
              <w:spacing w:before="630" w:after="105" w:line="420" w:lineRule="atLeast"/>
              <w:outlineLvl w:val="2"/>
              <w:rPr>
                <w:rFonts w:ascii="Arial" w:eastAsia="Times New Roman" w:hAnsi="Arial" w:cs="Arial"/>
                <w:b/>
                <w:bCs/>
                <w:color w:val="333333"/>
                <w:lang w:eastAsia="en-GB"/>
              </w:rPr>
            </w:pPr>
            <w:r w:rsidRPr="00EF3C54">
              <w:rPr>
                <w:rFonts w:ascii="Arial" w:eastAsia="Times New Roman" w:hAnsi="Arial" w:cs="Arial"/>
                <w:b/>
                <w:bCs/>
                <w:color w:val="333333"/>
                <w:lang w:eastAsia="en-GB"/>
              </w:rPr>
              <w:t>Pi</w:t>
            </w:r>
            <w:r>
              <w:rPr>
                <w:rFonts w:ascii="Arial" w:eastAsia="Times New Roman" w:hAnsi="Arial" w:cs="Arial"/>
                <w:b/>
                <w:bCs/>
                <w:color w:val="333333"/>
                <w:lang w:eastAsia="en-GB"/>
              </w:rPr>
              <w:t>c</w:t>
            </w:r>
            <w:r w:rsidRPr="00EF3C54">
              <w:rPr>
                <w:rFonts w:ascii="Arial" w:eastAsia="Times New Roman" w:hAnsi="Arial" w:cs="Arial"/>
                <w:b/>
                <w:bCs/>
                <w:color w:val="333333"/>
                <w:lang w:eastAsia="en-GB"/>
              </w:rPr>
              <w:t>k-ups</w:t>
            </w:r>
            <w:r w:rsidR="008960E3" w:rsidRPr="00EF3C54">
              <w:rPr>
                <w:rFonts w:ascii="Arial" w:eastAsia="Times New Roman" w:hAnsi="Arial" w:cs="Arial"/>
                <w:b/>
                <w:bCs/>
                <w:color w:val="333333"/>
                <w:lang w:eastAsia="en-GB"/>
              </w:rPr>
              <w:t>/drop off, visits and trips</w:t>
            </w:r>
          </w:p>
          <w:p w14:paraId="5D3BAAAC" w14:textId="77777777" w:rsidR="008960E3" w:rsidRPr="00EF3C54" w:rsidRDefault="008960E3" w:rsidP="008960E3">
            <w:pPr>
              <w:shd w:val="clear" w:color="auto" w:fill="FFFFFF"/>
              <w:rPr>
                <w:rFonts w:ascii="Arial" w:eastAsia="Times New Roman" w:hAnsi="Arial" w:cs="Arial"/>
                <w:color w:val="333333"/>
                <w:lang w:eastAsia="en-GB"/>
              </w:rPr>
            </w:pPr>
            <w:r w:rsidRPr="00EF3C54">
              <w:rPr>
                <w:rFonts w:ascii="Arial" w:eastAsia="Times New Roman" w:hAnsi="Arial" w:cs="Arial"/>
                <w:color w:val="333333"/>
                <w:lang w:eastAsia="en-GB"/>
              </w:rPr>
              <w:t xml:space="preserve">Head teachers, managers and childminders are best placed to make risk assessments and take decisions for their individual setting about the best approach to movements in and out of settings, including pick-ups and drop-offs, visits, </w:t>
            </w:r>
            <w:proofErr w:type="gramStart"/>
            <w:r w:rsidRPr="00EF3C54">
              <w:rPr>
                <w:rFonts w:ascii="Arial" w:eastAsia="Times New Roman" w:hAnsi="Arial" w:cs="Arial"/>
                <w:color w:val="333333"/>
                <w:lang w:eastAsia="en-GB"/>
              </w:rPr>
              <w:t>events</w:t>
            </w:r>
            <w:proofErr w:type="gramEnd"/>
            <w:r w:rsidRPr="00EF3C54">
              <w:rPr>
                <w:rFonts w:ascii="Arial" w:eastAsia="Times New Roman" w:hAnsi="Arial" w:cs="Arial"/>
                <w:color w:val="333333"/>
                <w:lang w:eastAsia="en-GB"/>
              </w:rPr>
              <w:t xml:space="preserve"> and trips out. This should be in line with their overall approach to risk assessment and the sections of this guidance on face coverings, physical </w:t>
            </w:r>
            <w:proofErr w:type="gramStart"/>
            <w:r w:rsidRPr="00EF3C54">
              <w:rPr>
                <w:rFonts w:ascii="Arial" w:eastAsia="Times New Roman" w:hAnsi="Arial" w:cs="Arial"/>
                <w:color w:val="333333"/>
                <w:lang w:eastAsia="en-GB"/>
              </w:rPr>
              <w:t>distancing</w:t>
            </w:r>
            <w:proofErr w:type="gramEnd"/>
            <w:r w:rsidRPr="00EF3C54">
              <w:rPr>
                <w:rFonts w:ascii="Arial" w:eastAsia="Times New Roman" w:hAnsi="Arial" w:cs="Arial"/>
                <w:color w:val="333333"/>
                <w:lang w:eastAsia="en-GB"/>
              </w:rPr>
              <w:t xml:space="preserve"> and hand hygiene. Subject to local risk assessments:</w:t>
            </w:r>
          </w:p>
          <w:p w14:paraId="550F6E16" w14:textId="77777777" w:rsidR="008960E3" w:rsidRPr="00EF3C54" w:rsidRDefault="008960E3" w:rsidP="008960E3">
            <w:pPr>
              <w:shd w:val="clear" w:color="auto" w:fill="FFFFFF"/>
              <w:spacing w:line="315" w:lineRule="atLeast"/>
              <w:outlineLvl w:val="3"/>
              <w:rPr>
                <w:rFonts w:ascii="Arial" w:eastAsia="Times New Roman" w:hAnsi="Arial" w:cs="Arial"/>
                <w:b/>
                <w:bCs/>
                <w:color w:val="333333"/>
                <w:spacing w:val="5"/>
                <w:lang w:eastAsia="en-GB"/>
              </w:rPr>
            </w:pPr>
            <w:r w:rsidRPr="00EF3C54">
              <w:rPr>
                <w:rFonts w:ascii="Arial" w:eastAsia="Times New Roman" w:hAnsi="Arial" w:cs="Arial"/>
                <w:b/>
                <w:bCs/>
                <w:color w:val="333333"/>
                <w:spacing w:val="5"/>
                <w:lang w:eastAsia="en-GB"/>
              </w:rPr>
              <w:t>Pick-up and drop-off arrangements</w:t>
            </w:r>
          </w:p>
          <w:p w14:paraId="4BFF2785" w14:textId="0BDC9ADF" w:rsidR="008960E3" w:rsidRDefault="00B44034"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w:t>
            </w:r>
            <w:r w:rsidR="008960E3" w:rsidRPr="00EF3C54">
              <w:rPr>
                <w:rFonts w:ascii="Arial" w:eastAsia="Times New Roman" w:hAnsi="Arial" w:cs="Arial"/>
                <w:color w:val="333333"/>
                <w:lang w:eastAsia="en-GB"/>
              </w:rPr>
              <w:t xml:space="preserve">rrangements should be decided locally based on the best interests of children, </w:t>
            </w:r>
            <w:proofErr w:type="gramStart"/>
            <w:r w:rsidR="008960E3" w:rsidRPr="00EF3C54">
              <w:rPr>
                <w:rFonts w:ascii="Arial" w:eastAsia="Times New Roman" w:hAnsi="Arial" w:cs="Arial"/>
                <w:color w:val="333333"/>
                <w:lang w:eastAsia="en-GB"/>
              </w:rPr>
              <w:t>families</w:t>
            </w:r>
            <w:proofErr w:type="gramEnd"/>
            <w:r w:rsidR="008960E3" w:rsidRPr="00EF3C54">
              <w:rPr>
                <w:rFonts w:ascii="Arial" w:eastAsia="Times New Roman" w:hAnsi="Arial" w:cs="Arial"/>
                <w:color w:val="333333"/>
                <w:lang w:eastAsia="en-GB"/>
              </w:rPr>
              <w:t xml:space="preserve"> and staff</w:t>
            </w:r>
            <w:r>
              <w:rPr>
                <w:rFonts w:ascii="Arial" w:eastAsia="Times New Roman" w:hAnsi="Arial" w:cs="Arial"/>
                <w:color w:val="333333"/>
                <w:lang w:eastAsia="en-GB"/>
              </w:rPr>
              <w:t>.</w:t>
            </w:r>
          </w:p>
          <w:p w14:paraId="6BBE854E" w14:textId="6815D340" w:rsidR="00F66D24" w:rsidRDefault="00B44034"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P</w:t>
            </w:r>
            <w:r w:rsidR="00F66D24">
              <w:rPr>
                <w:rFonts w:ascii="Arial" w:eastAsia="Times New Roman" w:hAnsi="Arial" w:cs="Arial"/>
                <w:color w:val="333333"/>
                <w:lang w:eastAsia="en-GB"/>
              </w:rPr>
              <w:t>arent/carers</w:t>
            </w:r>
            <w:r w:rsidR="00EA076B">
              <w:rPr>
                <w:rFonts w:ascii="Arial" w:eastAsia="Times New Roman" w:hAnsi="Arial" w:cs="Arial"/>
                <w:color w:val="333333"/>
                <w:lang w:eastAsia="en-GB"/>
              </w:rPr>
              <w:t xml:space="preserve"> to wear face coverings at drop off and pick up unless exempt.</w:t>
            </w:r>
          </w:p>
          <w:p w14:paraId="34F51371" w14:textId="1A0C553D" w:rsidR="00EA076B" w:rsidRDefault="00EA076B"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Parent/carers reminded to stay 1 metre distance from other families and </w:t>
            </w:r>
            <w:r w:rsidR="00E8569D">
              <w:rPr>
                <w:rFonts w:ascii="Arial" w:eastAsia="Times New Roman" w:hAnsi="Arial" w:cs="Arial"/>
                <w:color w:val="333333"/>
                <w:lang w:eastAsia="en-GB"/>
              </w:rPr>
              <w:t>staff.</w:t>
            </w:r>
          </w:p>
          <w:p w14:paraId="07393F81" w14:textId="0FEF8745" w:rsidR="00E8569D" w:rsidRPr="00B44034" w:rsidRDefault="00E8569D" w:rsidP="00B44034">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Signage to remind parents about distancing and face coverings</w:t>
            </w:r>
            <w:r w:rsidR="00B44034">
              <w:rPr>
                <w:rFonts w:ascii="Arial" w:eastAsia="Times New Roman" w:hAnsi="Arial" w:cs="Arial"/>
                <w:color w:val="333333"/>
                <w:lang w:eastAsia="en-GB"/>
              </w:rPr>
              <w:t>.</w:t>
            </w:r>
          </w:p>
          <w:p w14:paraId="78B7DA83" w14:textId="0406ADC2" w:rsidR="006167D2" w:rsidRPr="00B44034" w:rsidRDefault="00966E3E" w:rsidP="00B44034">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 encourage only one adult to attend with the child for drop off and pick up.</w:t>
            </w:r>
          </w:p>
          <w:p w14:paraId="236A4B37" w14:textId="7220A91A" w:rsidR="006167D2" w:rsidRPr="00EF3C54" w:rsidRDefault="006167D2"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Children will wash hands as soon as they enter the setting and are settled. </w:t>
            </w:r>
          </w:p>
          <w:p w14:paraId="169BF7E1" w14:textId="77777777" w:rsidR="008960E3" w:rsidRPr="00EF3C54" w:rsidRDefault="008960E3" w:rsidP="008960E3">
            <w:pPr>
              <w:shd w:val="clear" w:color="auto" w:fill="FFFFFF"/>
              <w:spacing w:line="315" w:lineRule="atLeast"/>
              <w:outlineLvl w:val="3"/>
              <w:rPr>
                <w:rFonts w:ascii="Arial" w:eastAsia="Times New Roman" w:hAnsi="Arial" w:cs="Arial"/>
                <w:b/>
                <w:bCs/>
                <w:color w:val="333333"/>
                <w:spacing w:val="5"/>
                <w:lang w:eastAsia="en-GB"/>
              </w:rPr>
            </w:pPr>
            <w:r w:rsidRPr="00EF3C54">
              <w:rPr>
                <w:rFonts w:ascii="Arial" w:eastAsia="Times New Roman" w:hAnsi="Arial" w:cs="Arial"/>
                <w:b/>
                <w:bCs/>
                <w:color w:val="333333"/>
                <w:spacing w:val="5"/>
                <w:lang w:eastAsia="en-GB"/>
              </w:rPr>
              <w:t>Visits into the setting</w:t>
            </w:r>
          </w:p>
          <w:p w14:paraId="144E1841" w14:textId="5775DE18" w:rsidR="00470371" w:rsidRDefault="00B44034"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S</w:t>
            </w:r>
            <w:r w:rsidR="008960E3" w:rsidRPr="00EF3C54">
              <w:rPr>
                <w:rFonts w:ascii="Arial" w:eastAsia="Times New Roman" w:hAnsi="Arial" w:cs="Arial"/>
                <w:color w:val="333333"/>
                <w:lang w:eastAsia="en-GB"/>
              </w:rPr>
              <w:t xml:space="preserve">pecialist, peripatetic and agency staff, parents, </w:t>
            </w:r>
            <w:proofErr w:type="gramStart"/>
            <w:r w:rsidR="008960E3" w:rsidRPr="00EF3C54">
              <w:rPr>
                <w:rFonts w:ascii="Arial" w:eastAsia="Times New Roman" w:hAnsi="Arial" w:cs="Arial"/>
                <w:color w:val="333333"/>
                <w:lang w:eastAsia="en-GB"/>
              </w:rPr>
              <w:t>carers</w:t>
            </w:r>
            <w:proofErr w:type="gramEnd"/>
            <w:r w:rsidR="008960E3" w:rsidRPr="00EF3C54">
              <w:rPr>
                <w:rFonts w:ascii="Arial" w:eastAsia="Times New Roman" w:hAnsi="Arial" w:cs="Arial"/>
                <w:color w:val="333333"/>
                <w:lang w:eastAsia="en-GB"/>
              </w:rPr>
              <w:t xml:space="preserve"> and other visitors are welcome to attend settings, recognising the important role that they can play in supporting children’s development and wellbeing. </w:t>
            </w:r>
          </w:p>
          <w:p w14:paraId="14CB43BC" w14:textId="496C6B9D" w:rsidR="00645CF3" w:rsidRDefault="00470371"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w:t>
            </w:r>
            <w:r w:rsidR="00645CF3" w:rsidRPr="00470371">
              <w:rPr>
                <w:rFonts w:ascii="Arial" w:eastAsia="Times New Roman" w:hAnsi="Arial" w:cs="Arial"/>
                <w:color w:val="333333"/>
                <w:lang w:eastAsia="en-GB"/>
              </w:rPr>
              <w:t xml:space="preserve">ll </w:t>
            </w:r>
            <w:r w:rsidR="00664ACC">
              <w:rPr>
                <w:rFonts w:ascii="Arial" w:eastAsia="Times New Roman" w:hAnsi="Arial" w:cs="Arial"/>
                <w:color w:val="333333"/>
                <w:lang w:eastAsia="en-GB"/>
              </w:rPr>
              <w:t>visitors will be asked to wear face coverings</w:t>
            </w:r>
            <w:r w:rsidR="007924D3">
              <w:rPr>
                <w:rFonts w:ascii="Arial" w:eastAsia="Times New Roman" w:hAnsi="Arial" w:cs="Arial"/>
                <w:color w:val="333333"/>
                <w:lang w:eastAsia="en-GB"/>
              </w:rPr>
              <w:t>.</w:t>
            </w:r>
          </w:p>
          <w:p w14:paraId="5F695407" w14:textId="365B1062" w:rsidR="007924D3" w:rsidRDefault="007924D3"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Visitor will be asked to maintain a 1 met</w:t>
            </w:r>
            <w:r w:rsidR="00EC6225">
              <w:rPr>
                <w:rFonts w:ascii="Arial" w:eastAsia="Times New Roman" w:hAnsi="Arial" w:cs="Arial"/>
                <w:color w:val="333333"/>
                <w:lang w:eastAsia="en-GB"/>
              </w:rPr>
              <w:t>re</w:t>
            </w:r>
            <w:r>
              <w:rPr>
                <w:rFonts w:ascii="Arial" w:eastAsia="Times New Roman" w:hAnsi="Arial" w:cs="Arial"/>
                <w:color w:val="333333"/>
                <w:lang w:eastAsia="en-GB"/>
              </w:rPr>
              <w:t xml:space="preserve"> distance f</w:t>
            </w:r>
            <w:r w:rsidR="00A1532B">
              <w:rPr>
                <w:rFonts w:ascii="Arial" w:eastAsia="Times New Roman" w:hAnsi="Arial" w:cs="Arial"/>
                <w:color w:val="333333"/>
                <w:lang w:eastAsia="en-GB"/>
              </w:rPr>
              <w:t xml:space="preserve">rom </w:t>
            </w:r>
            <w:r>
              <w:rPr>
                <w:rFonts w:ascii="Arial" w:eastAsia="Times New Roman" w:hAnsi="Arial" w:cs="Arial"/>
                <w:color w:val="333333"/>
                <w:lang w:eastAsia="en-GB"/>
              </w:rPr>
              <w:t xml:space="preserve">all other adults. </w:t>
            </w:r>
          </w:p>
          <w:p w14:paraId="75C8137C" w14:textId="50C37FC1" w:rsidR="00EC6225" w:rsidRDefault="00EC6225"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Hand sanitiser and hand washing facilities will </w:t>
            </w:r>
            <w:proofErr w:type="gramStart"/>
            <w:r>
              <w:rPr>
                <w:rFonts w:ascii="Arial" w:eastAsia="Times New Roman" w:hAnsi="Arial" w:cs="Arial"/>
                <w:color w:val="333333"/>
                <w:lang w:eastAsia="en-GB"/>
              </w:rPr>
              <w:t>be available at all times</w:t>
            </w:r>
            <w:proofErr w:type="gramEnd"/>
            <w:r>
              <w:rPr>
                <w:rFonts w:ascii="Arial" w:eastAsia="Times New Roman" w:hAnsi="Arial" w:cs="Arial"/>
                <w:color w:val="333333"/>
                <w:lang w:eastAsia="en-GB"/>
              </w:rPr>
              <w:t>.</w:t>
            </w:r>
          </w:p>
          <w:p w14:paraId="7708E5A7" w14:textId="130A36E8" w:rsidR="00EC6225" w:rsidRPr="00EF3C54" w:rsidRDefault="00EC6225"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 will ensure room is well ventilated</w:t>
            </w:r>
            <w:r w:rsidR="00211483">
              <w:rPr>
                <w:rFonts w:ascii="Arial" w:eastAsia="Times New Roman" w:hAnsi="Arial" w:cs="Arial"/>
                <w:color w:val="333333"/>
                <w:lang w:eastAsia="en-GB"/>
              </w:rPr>
              <w:t xml:space="preserve"> and windows are opened. </w:t>
            </w:r>
          </w:p>
          <w:p w14:paraId="0EF70E65" w14:textId="77777777" w:rsidR="008960E3" w:rsidRPr="00EF3C54" w:rsidRDefault="008960E3" w:rsidP="008960E3">
            <w:pPr>
              <w:shd w:val="clear" w:color="auto" w:fill="FFFFFF"/>
              <w:spacing w:line="315" w:lineRule="atLeast"/>
              <w:outlineLvl w:val="3"/>
              <w:rPr>
                <w:rFonts w:ascii="Arial" w:eastAsia="Times New Roman" w:hAnsi="Arial" w:cs="Arial"/>
                <w:b/>
                <w:bCs/>
                <w:color w:val="333333"/>
                <w:spacing w:val="5"/>
                <w:lang w:eastAsia="en-GB"/>
              </w:rPr>
            </w:pPr>
            <w:r w:rsidRPr="00EF3C54">
              <w:rPr>
                <w:rFonts w:ascii="Arial" w:eastAsia="Times New Roman" w:hAnsi="Arial" w:cs="Arial"/>
                <w:b/>
                <w:bCs/>
                <w:color w:val="333333"/>
                <w:spacing w:val="5"/>
                <w:lang w:eastAsia="en-GB"/>
              </w:rPr>
              <w:t>In house events and parental engagement</w:t>
            </w:r>
          </w:p>
          <w:p w14:paraId="36EFF828" w14:textId="7AD4F339" w:rsidR="008960E3" w:rsidRDefault="00B44034"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I</w:t>
            </w:r>
            <w:r w:rsidR="008960E3" w:rsidRPr="00EF3C54">
              <w:rPr>
                <w:rFonts w:ascii="Arial" w:eastAsia="Times New Roman" w:hAnsi="Arial" w:cs="Arial"/>
                <w:color w:val="333333"/>
                <w:lang w:eastAsia="en-GB"/>
              </w:rPr>
              <w:t xml:space="preserve">n house events such as </w:t>
            </w:r>
            <w:r>
              <w:rPr>
                <w:rFonts w:ascii="Arial" w:eastAsia="Times New Roman" w:hAnsi="Arial" w:cs="Arial"/>
                <w:color w:val="333333"/>
                <w:lang w:eastAsia="en-GB"/>
              </w:rPr>
              <w:t xml:space="preserve">stay and </w:t>
            </w:r>
            <w:r w:rsidR="008960E3" w:rsidRPr="00EF3C54">
              <w:rPr>
                <w:rFonts w:ascii="Arial" w:eastAsia="Times New Roman" w:hAnsi="Arial" w:cs="Arial"/>
                <w:color w:val="333333"/>
                <w:lang w:eastAsia="en-GB"/>
              </w:rPr>
              <w:t>plays, and activity to support parental and carer engagement such as face-to-face meetings can take place. </w:t>
            </w:r>
            <w:r>
              <w:rPr>
                <w:rFonts w:ascii="Arial" w:eastAsia="Times New Roman" w:hAnsi="Arial" w:cs="Arial"/>
                <w:color w:val="333333"/>
                <w:lang w:eastAsia="en-GB"/>
              </w:rPr>
              <w:t xml:space="preserve">However, </w:t>
            </w:r>
            <w:r w:rsidR="008960E3" w:rsidRPr="00EF3C54">
              <w:rPr>
                <w:rFonts w:ascii="Arial" w:eastAsia="Times New Roman" w:hAnsi="Arial" w:cs="Arial"/>
                <w:color w:val="333333"/>
                <w:lang w:eastAsia="en-GB"/>
              </w:rPr>
              <w:t>it may therefore be difficult for settings to accommodate large groups of parents and carers at one time.</w:t>
            </w:r>
          </w:p>
          <w:p w14:paraId="6CBECB9B" w14:textId="20C40D61" w:rsidR="0058640E" w:rsidRDefault="0058640E"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Each activity will be individually risk assessed. </w:t>
            </w:r>
          </w:p>
          <w:p w14:paraId="1C421676" w14:textId="72148285" w:rsidR="0058640E" w:rsidRPr="00B44034" w:rsidRDefault="0058640E" w:rsidP="0058640E">
            <w:pPr>
              <w:shd w:val="clear" w:color="auto" w:fill="FFFFFF"/>
              <w:rPr>
                <w:rFonts w:ascii="Arial" w:eastAsia="Times New Roman" w:hAnsi="Arial" w:cs="Arial"/>
                <w:b/>
                <w:bCs/>
                <w:color w:val="333333"/>
                <w:lang w:eastAsia="en-GB"/>
              </w:rPr>
            </w:pPr>
            <w:r w:rsidRPr="00B44034">
              <w:rPr>
                <w:rFonts w:ascii="Arial" w:eastAsia="Times New Roman" w:hAnsi="Arial" w:cs="Arial"/>
                <w:b/>
                <w:bCs/>
                <w:color w:val="333333"/>
                <w:lang w:eastAsia="en-GB"/>
              </w:rPr>
              <w:t>Things to keep in mind are:</w:t>
            </w:r>
          </w:p>
          <w:p w14:paraId="17E0114B" w14:textId="21A6FBE0" w:rsidR="0058640E" w:rsidRDefault="007B2423" w:rsidP="00BE0D6D">
            <w:pPr>
              <w:pStyle w:val="ListParagraph"/>
              <w:numPr>
                <w:ilvl w:val="0"/>
                <w:numId w:val="9"/>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Social distancing of at least 1 metre between all adults</w:t>
            </w:r>
            <w:r w:rsidR="00B44034">
              <w:rPr>
                <w:rFonts w:ascii="Arial" w:eastAsia="Times New Roman" w:hAnsi="Arial" w:cs="Arial"/>
                <w:color w:val="333333"/>
                <w:lang w:eastAsia="en-GB"/>
              </w:rPr>
              <w:t>.</w:t>
            </w:r>
            <w:r>
              <w:rPr>
                <w:rFonts w:ascii="Arial" w:eastAsia="Times New Roman" w:hAnsi="Arial" w:cs="Arial"/>
                <w:color w:val="333333"/>
                <w:lang w:eastAsia="en-GB"/>
              </w:rPr>
              <w:t xml:space="preserve"> </w:t>
            </w:r>
          </w:p>
          <w:p w14:paraId="6640F7CC" w14:textId="1E1982FD" w:rsidR="007B2423" w:rsidRDefault="007B2423" w:rsidP="00BE0D6D">
            <w:pPr>
              <w:pStyle w:val="ListParagraph"/>
              <w:numPr>
                <w:ilvl w:val="0"/>
                <w:numId w:val="9"/>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Face coverings to be worn</w:t>
            </w:r>
            <w:r w:rsidR="00B44034">
              <w:rPr>
                <w:rFonts w:ascii="Arial" w:eastAsia="Times New Roman" w:hAnsi="Arial" w:cs="Arial"/>
                <w:color w:val="333333"/>
                <w:lang w:eastAsia="en-GB"/>
              </w:rPr>
              <w:t>.</w:t>
            </w:r>
            <w:r>
              <w:rPr>
                <w:rFonts w:ascii="Arial" w:eastAsia="Times New Roman" w:hAnsi="Arial" w:cs="Arial"/>
                <w:color w:val="333333"/>
                <w:lang w:eastAsia="en-GB"/>
              </w:rPr>
              <w:t xml:space="preserve"> </w:t>
            </w:r>
          </w:p>
          <w:p w14:paraId="57FED430" w14:textId="53C2E9BE" w:rsidR="007B2423" w:rsidRDefault="007B2423" w:rsidP="00BE0D6D">
            <w:pPr>
              <w:pStyle w:val="ListParagraph"/>
              <w:numPr>
                <w:ilvl w:val="0"/>
                <w:numId w:val="9"/>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Reduced </w:t>
            </w:r>
            <w:r w:rsidR="00122A54">
              <w:rPr>
                <w:rFonts w:ascii="Arial" w:eastAsia="Times New Roman" w:hAnsi="Arial" w:cs="Arial"/>
                <w:color w:val="333333"/>
                <w:lang w:eastAsia="en-GB"/>
              </w:rPr>
              <w:t>numbers within groups so guidance can be adhered to</w:t>
            </w:r>
            <w:r w:rsidR="00B44034">
              <w:rPr>
                <w:rFonts w:ascii="Arial" w:eastAsia="Times New Roman" w:hAnsi="Arial" w:cs="Arial"/>
                <w:color w:val="333333"/>
                <w:lang w:eastAsia="en-GB"/>
              </w:rPr>
              <w:t>.</w:t>
            </w:r>
          </w:p>
          <w:p w14:paraId="1F76FC61" w14:textId="778E02F3" w:rsidR="00122A54" w:rsidRDefault="00122A54" w:rsidP="00BE0D6D">
            <w:pPr>
              <w:pStyle w:val="ListParagraph"/>
              <w:numPr>
                <w:ilvl w:val="0"/>
                <w:numId w:val="9"/>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Well ventilated room</w:t>
            </w:r>
            <w:r w:rsidR="00B44034">
              <w:rPr>
                <w:rFonts w:ascii="Arial" w:eastAsia="Times New Roman" w:hAnsi="Arial" w:cs="Arial"/>
                <w:color w:val="333333"/>
                <w:lang w:eastAsia="en-GB"/>
              </w:rPr>
              <w:t>.</w:t>
            </w:r>
          </w:p>
          <w:p w14:paraId="00C6F55E" w14:textId="1E1417D2" w:rsidR="00122A54" w:rsidRDefault="00122A54" w:rsidP="00BE0D6D">
            <w:pPr>
              <w:pStyle w:val="ListParagraph"/>
              <w:numPr>
                <w:ilvl w:val="0"/>
                <w:numId w:val="9"/>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lastRenderedPageBreak/>
              <w:t>Hand gel and hand washing facilities available</w:t>
            </w:r>
            <w:r w:rsidR="00B44034">
              <w:rPr>
                <w:rFonts w:ascii="Arial" w:eastAsia="Times New Roman" w:hAnsi="Arial" w:cs="Arial"/>
                <w:color w:val="333333"/>
                <w:lang w:eastAsia="en-GB"/>
              </w:rPr>
              <w:t>.</w:t>
            </w:r>
            <w:r>
              <w:rPr>
                <w:rFonts w:ascii="Arial" w:eastAsia="Times New Roman" w:hAnsi="Arial" w:cs="Arial"/>
                <w:color w:val="333333"/>
                <w:lang w:eastAsia="en-GB"/>
              </w:rPr>
              <w:t xml:space="preserve"> </w:t>
            </w:r>
          </w:p>
          <w:p w14:paraId="3C20E570" w14:textId="03E28A5E" w:rsidR="00122A54" w:rsidRDefault="00122A54" w:rsidP="00BE0D6D">
            <w:pPr>
              <w:pStyle w:val="ListParagraph"/>
              <w:numPr>
                <w:ilvl w:val="0"/>
                <w:numId w:val="9"/>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Event postponed if there is an outbreak in the setting</w:t>
            </w:r>
            <w:r w:rsidR="00B44034">
              <w:rPr>
                <w:rFonts w:ascii="Arial" w:eastAsia="Times New Roman" w:hAnsi="Arial" w:cs="Arial"/>
                <w:color w:val="333333"/>
                <w:lang w:eastAsia="en-GB"/>
              </w:rPr>
              <w:t>.</w:t>
            </w:r>
          </w:p>
          <w:p w14:paraId="2F977056" w14:textId="24E2D8AB" w:rsidR="00447703" w:rsidRPr="0058640E" w:rsidRDefault="00447703" w:rsidP="00BE0D6D">
            <w:pPr>
              <w:pStyle w:val="ListParagraph"/>
              <w:numPr>
                <w:ilvl w:val="0"/>
                <w:numId w:val="9"/>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Parents asked not to attend if unwell or a positive case in the household</w:t>
            </w:r>
            <w:r w:rsidR="00B44034">
              <w:rPr>
                <w:rFonts w:ascii="Arial" w:eastAsia="Times New Roman" w:hAnsi="Arial" w:cs="Arial"/>
                <w:color w:val="333333"/>
                <w:lang w:eastAsia="en-GB"/>
              </w:rPr>
              <w:t>.</w:t>
            </w:r>
            <w:r>
              <w:rPr>
                <w:rFonts w:ascii="Arial" w:eastAsia="Times New Roman" w:hAnsi="Arial" w:cs="Arial"/>
                <w:color w:val="333333"/>
                <w:lang w:eastAsia="en-GB"/>
              </w:rPr>
              <w:t xml:space="preserve"> </w:t>
            </w:r>
          </w:p>
          <w:p w14:paraId="2F0FEA9A" w14:textId="77777777" w:rsidR="008960E3" w:rsidRPr="00EF3C54" w:rsidRDefault="008960E3" w:rsidP="008960E3">
            <w:pPr>
              <w:shd w:val="clear" w:color="auto" w:fill="FFFFFF"/>
              <w:spacing w:line="315" w:lineRule="atLeast"/>
              <w:outlineLvl w:val="3"/>
              <w:rPr>
                <w:rFonts w:ascii="Arial" w:eastAsia="Times New Roman" w:hAnsi="Arial" w:cs="Arial"/>
                <w:b/>
                <w:bCs/>
                <w:color w:val="333333"/>
                <w:spacing w:val="5"/>
                <w:lang w:eastAsia="en-GB"/>
              </w:rPr>
            </w:pPr>
            <w:r w:rsidRPr="00EF3C54">
              <w:rPr>
                <w:rFonts w:ascii="Arial" w:eastAsia="Times New Roman" w:hAnsi="Arial" w:cs="Arial"/>
                <w:b/>
                <w:bCs/>
                <w:color w:val="333333"/>
                <w:spacing w:val="5"/>
                <w:lang w:eastAsia="en-GB"/>
              </w:rPr>
              <w:t>Visits out, to and from other settings and day trips</w:t>
            </w:r>
          </w:p>
          <w:p w14:paraId="10A7E825" w14:textId="4925926D" w:rsidR="008960E3" w:rsidRDefault="00B44034"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V</w:t>
            </w:r>
            <w:r w:rsidR="008960E3" w:rsidRPr="00EF3C54">
              <w:rPr>
                <w:rFonts w:ascii="Arial" w:eastAsia="Times New Roman" w:hAnsi="Arial" w:cs="Arial"/>
                <w:color w:val="333333"/>
                <w:lang w:eastAsia="en-GB"/>
              </w:rPr>
              <w:t>isits out and day trips can take place. Settings should continue to follow the usual risk assessment processes and ensure that they adhere to population-wide COVID-19 guidance, as well as any guidance that applies at the destination</w:t>
            </w:r>
            <w:r>
              <w:rPr>
                <w:rFonts w:ascii="Arial" w:eastAsia="Times New Roman" w:hAnsi="Arial" w:cs="Arial"/>
                <w:color w:val="333333"/>
                <w:lang w:eastAsia="en-GB"/>
              </w:rPr>
              <w:t>.</w:t>
            </w:r>
          </w:p>
          <w:p w14:paraId="7DCF0F40" w14:textId="41B9337E" w:rsidR="008960E3" w:rsidRPr="008C566F" w:rsidRDefault="009E6B3C" w:rsidP="00BE0D6D">
            <w:pPr>
              <w:numPr>
                <w:ilvl w:val="0"/>
                <w:numId w:val="41"/>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Indi</w:t>
            </w:r>
            <w:r w:rsidR="00661D84">
              <w:rPr>
                <w:rFonts w:ascii="Arial" w:eastAsia="Times New Roman" w:hAnsi="Arial" w:cs="Arial"/>
                <w:color w:val="333333"/>
                <w:lang w:eastAsia="en-GB"/>
              </w:rPr>
              <w:t>vidual risk a</w:t>
            </w:r>
            <w:r w:rsidR="00D87D39">
              <w:rPr>
                <w:rFonts w:ascii="Arial" w:eastAsia="Times New Roman" w:hAnsi="Arial" w:cs="Arial"/>
                <w:color w:val="333333"/>
                <w:lang w:eastAsia="en-GB"/>
              </w:rPr>
              <w:t xml:space="preserve">ssessments </w:t>
            </w:r>
            <w:r w:rsidR="00662D13">
              <w:rPr>
                <w:rFonts w:ascii="Arial" w:eastAsia="Times New Roman" w:hAnsi="Arial" w:cs="Arial"/>
                <w:color w:val="333333"/>
                <w:lang w:eastAsia="en-GB"/>
              </w:rPr>
              <w:t>will take place for any trip/day out</w:t>
            </w:r>
            <w:r w:rsidR="00862495">
              <w:rPr>
                <w:rFonts w:ascii="Arial" w:eastAsia="Times New Roman" w:hAnsi="Arial" w:cs="Arial"/>
                <w:color w:val="333333"/>
                <w:lang w:eastAsia="en-GB"/>
              </w:rPr>
              <w:t xml:space="preserve"> ensuring current guidance is being followed. </w:t>
            </w:r>
          </w:p>
        </w:tc>
        <w:tc>
          <w:tcPr>
            <w:tcW w:w="423" w:type="dxa"/>
          </w:tcPr>
          <w:p w14:paraId="0B88FEEB" w14:textId="77777777" w:rsidR="008960E3" w:rsidRPr="006F1CCD" w:rsidRDefault="008960E3" w:rsidP="008960E3">
            <w:pPr>
              <w:rPr>
                <w:b/>
                <w:bCs/>
                <w:sz w:val="28"/>
                <w:szCs w:val="28"/>
              </w:rPr>
            </w:pPr>
            <w:r w:rsidRPr="006F1CCD">
              <w:rPr>
                <w:b/>
                <w:bCs/>
                <w:sz w:val="28"/>
                <w:szCs w:val="28"/>
                <w:highlight w:val="green"/>
              </w:rPr>
              <w:lastRenderedPageBreak/>
              <w:t>L</w:t>
            </w:r>
          </w:p>
        </w:tc>
        <w:tc>
          <w:tcPr>
            <w:tcW w:w="461" w:type="dxa"/>
          </w:tcPr>
          <w:p w14:paraId="21A829CE" w14:textId="77777777" w:rsidR="008960E3" w:rsidRPr="006F1CCD" w:rsidRDefault="008960E3" w:rsidP="008960E3">
            <w:pPr>
              <w:rPr>
                <w:b/>
                <w:bCs/>
                <w:sz w:val="28"/>
                <w:szCs w:val="28"/>
              </w:rPr>
            </w:pPr>
            <w:r w:rsidRPr="006F1CCD">
              <w:rPr>
                <w:b/>
                <w:bCs/>
                <w:sz w:val="28"/>
                <w:szCs w:val="28"/>
              </w:rPr>
              <w:t>M</w:t>
            </w:r>
          </w:p>
        </w:tc>
        <w:tc>
          <w:tcPr>
            <w:tcW w:w="425" w:type="dxa"/>
          </w:tcPr>
          <w:p w14:paraId="4B5892A9" w14:textId="77777777" w:rsidR="008960E3" w:rsidRPr="006F1CCD" w:rsidRDefault="008960E3" w:rsidP="008960E3">
            <w:pPr>
              <w:rPr>
                <w:b/>
                <w:bCs/>
                <w:sz w:val="28"/>
                <w:szCs w:val="28"/>
              </w:rPr>
            </w:pPr>
            <w:r w:rsidRPr="006F1CCD">
              <w:rPr>
                <w:b/>
                <w:bCs/>
                <w:sz w:val="28"/>
                <w:szCs w:val="28"/>
              </w:rPr>
              <w:t>H</w:t>
            </w:r>
          </w:p>
        </w:tc>
      </w:tr>
    </w:tbl>
    <w:p w14:paraId="3CDF98D5" w14:textId="15A9143A" w:rsidR="0034686B" w:rsidRDefault="0034686B" w:rsidP="0034686B">
      <w:pPr>
        <w:rPr>
          <w:sz w:val="28"/>
          <w:szCs w:val="28"/>
          <w:highlight w:val="yellow"/>
        </w:rPr>
      </w:pPr>
    </w:p>
    <w:p w14:paraId="1279A182" w14:textId="77777777" w:rsidR="001B3DDE" w:rsidRDefault="001B3DDE" w:rsidP="0034686B">
      <w:pPr>
        <w:rPr>
          <w:sz w:val="28"/>
          <w:szCs w:val="28"/>
          <w:highlight w:val="yello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34686B" w:rsidRPr="0034686B" w14:paraId="70F74E1D" w14:textId="77777777" w:rsidTr="00716653">
        <w:tc>
          <w:tcPr>
            <w:tcW w:w="8208" w:type="dxa"/>
            <w:gridSpan w:val="2"/>
            <w:shd w:val="clear" w:color="auto" w:fill="auto"/>
          </w:tcPr>
          <w:p w14:paraId="180543DE" w14:textId="77777777" w:rsidR="0034686B" w:rsidRPr="0034686B" w:rsidRDefault="0034686B" w:rsidP="0034686B">
            <w:pPr>
              <w:spacing w:before="120" w:after="120"/>
              <w:rPr>
                <w:rFonts w:ascii="Arial" w:eastAsia="Times New Roman" w:hAnsi="Arial" w:cs="Arial"/>
                <w:b/>
                <w:spacing w:val="-2"/>
                <w:sz w:val="20"/>
                <w:szCs w:val="20"/>
                <w:lang w:val="en-AU"/>
              </w:rPr>
            </w:pPr>
            <w:r w:rsidRPr="0034686B">
              <w:rPr>
                <w:rFonts w:ascii="Arial" w:eastAsia="Times New Roman" w:hAnsi="Arial" w:cs="Arial"/>
                <w:b/>
                <w:color w:val="4472C4"/>
                <w:spacing w:val="-2"/>
                <w:sz w:val="20"/>
                <w:szCs w:val="20"/>
                <w:lang w:val="en-AU"/>
              </w:rPr>
              <w:t>Process/Activity:</w:t>
            </w:r>
            <w:r w:rsidRPr="0034686B">
              <w:rPr>
                <w:rFonts w:ascii="Arial" w:eastAsia="Times New Roman" w:hAnsi="Arial" w:cs="Arial"/>
                <w:b/>
                <w:spacing w:val="-2"/>
                <w:sz w:val="20"/>
                <w:szCs w:val="20"/>
                <w:lang w:val="en-AU"/>
              </w:rPr>
              <w:tab/>
              <w:t>Infection Prevention &amp; Control</w:t>
            </w:r>
            <w:r w:rsidRPr="0034686B">
              <w:rPr>
                <w:rFonts w:ascii="Arial" w:eastAsia="Times New Roman" w:hAnsi="Arial" w:cs="Arial"/>
                <w:spacing w:val="-2"/>
                <w:sz w:val="20"/>
                <w:szCs w:val="20"/>
                <w:lang w:val="en-AU"/>
              </w:rPr>
              <w:t xml:space="preserve"> </w:t>
            </w:r>
          </w:p>
        </w:tc>
        <w:tc>
          <w:tcPr>
            <w:tcW w:w="4140" w:type="dxa"/>
            <w:shd w:val="clear" w:color="auto" w:fill="auto"/>
          </w:tcPr>
          <w:p w14:paraId="1D095D70" w14:textId="1DC66182" w:rsidR="0034686B" w:rsidRPr="0034686B" w:rsidRDefault="0034686B" w:rsidP="0034686B">
            <w:pPr>
              <w:spacing w:before="120" w:after="120"/>
              <w:rPr>
                <w:rFonts w:ascii="Arial" w:eastAsia="Times New Roman" w:hAnsi="Arial" w:cs="Arial"/>
                <w:b/>
                <w:spacing w:val="-2"/>
                <w:sz w:val="20"/>
                <w:szCs w:val="20"/>
                <w:lang w:val="en-AU"/>
              </w:rPr>
            </w:pPr>
            <w:r w:rsidRPr="0034686B">
              <w:rPr>
                <w:rFonts w:ascii="Arial" w:eastAsia="Times New Roman" w:hAnsi="Arial" w:cs="Arial"/>
                <w:b/>
                <w:color w:val="4472C4"/>
                <w:spacing w:val="-2"/>
                <w:sz w:val="20"/>
                <w:szCs w:val="20"/>
                <w:lang w:val="en-AU"/>
              </w:rPr>
              <w:t>Location:</w:t>
            </w:r>
            <w:r w:rsidRPr="0034686B">
              <w:rPr>
                <w:rFonts w:ascii="Arial" w:eastAsia="Times New Roman" w:hAnsi="Arial" w:cs="Arial"/>
                <w:spacing w:val="-2"/>
                <w:sz w:val="20"/>
                <w:szCs w:val="20"/>
                <w:lang w:val="en-AU"/>
              </w:rPr>
              <w:t xml:space="preserve">    </w:t>
            </w:r>
            <w:r w:rsidR="00B44034">
              <w:rPr>
                <w:rFonts w:ascii="Arial" w:eastAsia="Times New Roman" w:hAnsi="Arial" w:cs="Arial"/>
                <w:b/>
                <w:bCs/>
                <w:spacing w:val="-2"/>
                <w:sz w:val="20"/>
                <w:szCs w:val="20"/>
                <w:lang w:val="en-AU"/>
              </w:rPr>
              <w:t xml:space="preserve">Alehousewells </w:t>
            </w:r>
            <w:r>
              <w:rPr>
                <w:rFonts w:ascii="Arial" w:eastAsia="Times New Roman" w:hAnsi="Arial" w:cs="Arial"/>
                <w:b/>
                <w:bCs/>
                <w:spacing w:val="-2"/>
                <w:sz w:val="20"/>
                <w:szCs w:val="20"/>
                <w:lang w:val="en-AU"/>
              </w:rPr>
              <w:t>Nursery</w:t>
            </w:r>
            <w:r w:rsidRPr="0034686B">
              <w:rPr>
                <w:rFonts w:ascii="Arial" w:eastAsia="Times New Roman" w:hAnsi="Arial" w:cs="Arial"/>
                <w:spacing w:val="-2"/>
                <w:sz w:val="20"/>
                <w:szCs w:val="20"/>
                <w:lang w:val="en-AU"/>
              </w:rPr>
              <w:t xml:space="preserve"> </w:t>
            </w:r>
          </w:p>
        </w:tc>
        <w:tc>
          <w:tcPr>
            <w:tcW w:w="2956" w:type="dxa"/>
            <w:shd w:val="clear" w:color="auto" w:fill="auto"/>
          </w:tcPr>
          <w:p w14:paraId="0B525799" w14:textId="13A0FB77" w:rsidR="0034686B" w:rsidRPr="0034686B" w:rsidRDefault="0034686B" w:rsidP="0034686B">
            <w:pPr>
              <w:spacing w:before="120" w:after="120"/>
              <w:rPr>
                <w:rFonts w:ascii="Arial" w:eastAsia="Times New Roman" w:hAnsi="Arial" w:cs="Arial"/>
                <w:b/>
                <w:spacing w:val="-2"/>
                <w:sz w:val="20"/>
                <w:szCs w:val="20"/>
                <w:lang w:val="en-AU"/>
              </w:rPr>
            </w:pPr>
            <w:r w:rsidRPr="0034686B">
              <w:rPr>
                <w:rFonts w:ascii="Arial" w:eastAsia="Times New Roman" w:hAnsi="Arial" w:cs="Arial"/>
                <w:b/>
                <w:color w:val="4472C4"/>
                <w:spacing w:val="-2"/>
                <w:sz w:val="20"/>
                <w:szCs w:val="20"/>
                <w:lang w:val="en-AU"/>
              </w:rPr>
              <w:t>Date:</w:t>
            </w:r>
            <w:r w:rsidRPr="0034686B">
              <w:rPr>
                <w:rFonts w:ascii="Arial" w:eastAsia="Times New Roman" w:hAnsi="Arial" w:cs="Arial"/>
                <w:b/>
                <w:spacing w:val="-2"/>
                <w:sz w:val="20"/>
                <w:szCs w:val="20"/>
                <w:lang w:val="en-AU"/>
              </w:rPr>
              <w:t xml:space="preserve"> </w:t>
            </w:r>
            <w:r w:rsidR="00D710D1">
              <w:rPr>
                <w:rFonts w:ascii="Arial" w:eastAsia="Times New Roman" w:hAnsi="Arial" w:cs="Arial"/>
                <w:b/>
                <w:spacing w:val="-2"/>
                <w:sz w:val="20"/>
                <w:szCs w:val="20"/>
                <w:lang w:val="en-AU"/>
              </w:rPr>
              <w:t>22.03.22</w:t>
            </w:r>
          </w:p>
        </w:tc>
      </w:tr>
      <w:tr w:rsidR="0034686B" w:rsidRPr="0034686B" w14:paraId="012480A2" w14:textId="77777777" w:rsidTr="00716653">
        <w:tc>
          <w:tcPr>
            <w:tcW w:w="7614" w:type="dxa"/>
            <w:shd w:val="clear" w:color="auto" w:fill="auto"/>
          </w:tcPr>
          <w:p w14:paraId="5A7C9DF4" w14:textId="399AA4A5" w:rsidR="0034686B" w:rsidRPr="0034686B" w:rsidRDefault="0034686B" w:rsidP="0034686B">
            <w:pPr>
              <w:tabs>
                <w:tab w:val="left" w:pos="1173"/>
              </w:tabs>
              <w:spacing w:before="120" w:after="120"/>
              <w:rPr>
                <w:rFonts w:ascii="Arial" w:eastAsia="Times New Roman" w:hAnsi="Arial" w:cs="Arial"/>
                <w:b/>
                <w:color w:val="4472C4"/>
                <w:spacing w:val="-2"/>
                <w:sz w:val="20"/>
                <w:szCs w:val="20"/>
                <w:lang w:val="en-AU"/>
              </w:rPr>
            </w:pPr>
            <w:r w:rsidRPr="0034686B">
              <w:rPr>
                <w:rFonts w:ascii="Arial" w:eastAsia="Times New Roman" w:hAnsi="Arial" w:cs="Arial"/>
                <w:b/>
                <w:color w:val="4472C4"/>
                <w:spacing w:val="-2"/>
                <w:sz w:val="20"/>
                <w:szCs w:val="20"/>
                <w:lang w:val="en-AU"/>
              </w:rPr>
              <w:t xml:space="preserve">Establishment RA Author: </w:t>
            </w:r>
            <w:r w:rsidRPr="0034686B">
              <w:rPr>
                <w:rFonts w:ascii="Arial" w:eastAsia="Times New Roman" w:hAnsi="Arial" w:cs="Arial"/>
                <w:b/>
                <w:spacing w:val="-2"/>
                <w:sz w:val="20"/>
                <w:szCs w:val="20"/>
                <w:lang w:val="en-AU"/>
              </w:rPr>
              <w:t xml:space="preserve">  </w:t>
            </w:r>
            <w:r w:rsidR="00B44034">
              <w:rPr>
                <w:rFonts w:ascii="Arial" w:eastAsia="Times New Roman" w:hAnsi="Arial" w:cs="Arial"/>
                <w:b/>
                <w:spacing w:val="-2"/>
                <w:sz w:val="20"/>
                <w:szCs w:val="20"/>
                <w:lang w:val="en-AU"/>
              </w:rPr>
              <w:t>Michelle Morrison</w:t>
            </w:r>
          </w:p>
        </w:tc>
        <w:tc>
          <w:tcPr>
            <w:tcW w:w="7690" w:type="dxa"/>
            <w:gridSpan w:val="3"/>
            <w:shd w:val="clear" w:color="auto" w:fill="auto"/>
          </w:tcPr>
          <w:p w14:paraId="79C4775F" w14:textId="075CD2F4" w:rsidR="0034686B" w:rsidRPr="0034686B" w:rsidRDefault="0034686B" w:rsidP="0034686B">
            <w:pPr>
              <w:tabs>
                <w:tab w:val="left" w:pos="1173"/>
              </w:tabs>
              <w:spacing w:before="120" w:after="120"/>
              <w:rPr>
                <w:rFonts w:ascii="Arial" w:eastAsia="Times New Roman" w:hAnsi="Arial" w:cs="Arial"/>
                <w:b/>
                <w:color w:val="4472C4"/>
                <w:spacing w:val="-2"/>
                <w:sz w:val="20"/>
                <w:szCs w:val="20"/>
                <w:lang w:val="en-AU"/>
              </w:rPr>
            </w:pPr>
            <w:r w:rsidRPr="0034686B">
              <w:rPr>
                <w:rFonts w:ascii="Arial" w:eastAsia="Times New Roman" w:hAnsi="Arial" w:cs="Arial"/>
                <w:b/>
                <w:color w:val="4472C4"/>
                <w:spacing w:val="-2"/>
                <w:sz w:val="20"/>
                <w:szCs w:val="20"/>
                <w:lang w:val="en-AU"/>
              </w:rPr>
              <w:t xml:space="preserve">Date of Review: </w:t>
            </w:r>
            <w:r w:rsidRPr="0034686B">
              <w:rPr>
                <w:rFonts w:ascii="Arial" w:eastAsia="Times New Roman" w:hAnsi="Arial" w:cs="Arial"/>
                <w:b/>
                <w:spacing w:val="-2"/>
                <w:sz w:val="20"/>
                <w:szCs w:val="20"/>
                <w:lang w:val="en-AU"/>
              </w:rPr>
              <w:t xml:space="preserve">Ongoing </w:t>
            </w:r>
          </w:p>
        </w:tc>
      </w:tr>
    </w:tbl>
    <w:p w14:paraId="63B0FDCB" w14:textId="3641DADF" w:rsidR="0034686B" w:rsidRPr="0034686B" w:rsidRDefault="0034686B" w:rsidP="00642701">
      <w:pPr>
        <w:rPr>
          <w:sz w:val="28"/>
          <w:szCs w:val="28"/>
          <w:highlight w:val="yellow"/>
        </w:rPr>
      </w:pPr>
    </w:p>
    <w:sectPr w:rsidR="0034686B" w:rsidRPr="0034686B" w:rsidSect="006F1CC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AA86" w14:textId="77777777" w:rsidR="00C07AEA" w:rsidRDefault="00C07AEA" w:rsidP="00495BE7">
      <w:r>
        <w:separator/>
      </w:r>
    </w:p>
  </w:endnote>
  <w:endnote w:type="continuationSeparator" w:id="0">
    <w:p w14:paraId="3E4F74D9" w14:textId="77777777" w:rsidR="00C07AEA" w:rsidRDefault="00C07AEA" w:rsidP="0049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B087" w14:textId="77777777" w:rsidR="00C07AEA" w:rsidRDefault="00C07AEA" w:rsidP="00495BE7">
      <w:r>
        <w:separator/>
      </w:r>
    </w:p>
  </w:footnote>
  <w:footnote w:type="continuationSeparator" w:id="0">
    <w:p w14:paraId="2B8D356B" w14:textId="77777777" w:rsidR="00C07AEA" w:rsidRDefault="00C07AEA" w:rsidP="0049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F6B5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6558"/>
    <w:multiLevelType w:val="hybridMultilevel"/>
    <w:tmpl w:val="8766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73279"/>
    <w:multiLevelType w:val="hybridMultilevel"/>
    <w:tmpl w:val="13F4D45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151A"/>
    <w:multiLevelType w:val="hybridMultilevel"/>
    <w:tmpl w:val="15303FFC"/>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E0E3A"/>
    <w:multiLevelType w:val="hybridMultilevel"/>
    <w:tmpl w:val="D340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03C16"/>
    <w:multiLevelType w:val="hybridMultilevel"/>
    <w:tmpl w:val="BAB8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374F0"/>
    <w:multiLevelType w:val="multilevel"/>
    <w:tmpl w:val="E020E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4545B"/>
    <w:multiLevelType w:val="hybridMultilevel"/>
    <w:tmpl w:val="C646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D5144"/>
    <w:multiLevelType w:val="hybridMultilevel"/>
    <w:tmpl w:val="B294476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14B4F"/>
    <w:multiLevelType w:val="hybridMultilevel"/>
    <w:tmpl w:val="D318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33C5B"/>
    <w:multiLevelType w:val="hybridMultilevel"/>
    <w:tmpl w:val="7E76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F3FAD"/>
    <w:multiLevelType w:val="multilevel"/>
    <w:tmpl w:val="1150A726"/>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61F6A13"/>
    <w:multiLevelType w:val="hybridMultilevel"/>
    <w:tmpl w:val="44DAD1A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3" w15:restartNumberingAfterBreak="0">
    <w:nsid w:val="18E11B47"/>
    <w:multiLevelType w:val="hybridMultilevel"/>
    <w:tmpl w:val="3838091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4" w15:restartNumberingAfterBreak="0">
    <w:nsid w:val="1904772B"/>
    <w:multiLevelType w:val="multilevel"/>
    <w:tmpl w:val="2342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D652E1"/>
    <w:multiLevelType w:val="hybridMultilevel"/>
    <w:tmpl w:val="9EFE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C43C1"/>
    <w:multiLevelType w:val="multilevel"/>
    <w:tmpl w:val="F6F2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2E646A"/>
    <w:multiLevelType w:val="multilevel"/>
    <w:tmpl w:val="037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CD161D"/>
    <w:multiLevelType w:val="hybridMultilevel"/>
    <w:tmpl w:val="23B8A6E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83BB6"/>
    <w:multiLevelType w:val="multilevel"/>
    <w:tmpl w:val="D0E2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502CBA"/>
    <w:multiLevelType w:val="hybridMultilevel"/>
    <w:tmpl w:val="2B4EBCA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26471"/>
    <w:multiLevelType w:val="hybridMultilevel"/>
    <w:tmpl w:val="2F9E49F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54245"/>
    <w:multiLevelType w:val="hybridMultilevel"/>
    <w:tmpl w:val="139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D6ED0"/>
    <w:multiLevelType w:val="multilevel"/>
    <w:tmpl w:val="FE02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465D2"/>
    <w:multiLevelType w:val="hybridMultilevel"/>
    <w:tmpl w:val="E9C245F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5" w15:restartNumberingAfterBreak="0">
    <w:nsid w:val="420C7E05"/>
    <w:multiLevelType w:val="hybridMultilevel"/>
    <w:tmpl w:val="9F10BFA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75113"/>
    <w:multiLevelType w:val="hybridMultilevel"/>
    <w:tmpl w:val="915A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A3AC6"/>
    <w:multiLevelType w:val="hybridMultilevel"/>
    <w:tmpl w:val="1BE4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C7189"/>
    <w:multiLevelType w:val="hybridMultilevel"/>
    <w:tmpl w:val="BF025BA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EB558B"/>
    <w:multiLevelType w:val="hybridMultilevel"/>
    <w:tmpl w:val="DE4E145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A66C52"/>
    <w:multiLevelType w:val="hybridMultilevel"/>
    <w:tmpl w:val="B602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BB6349"/>
    <w:multiLevelType w:val="multilevel"/>
    <w:tmpl w:val="7836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339F7"/>
    <w:multiLevelType w:val="hybridMultilevel"/>
    <w:tmpl w:val="F2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D1359B"/>
    <w:multiLevelType w:val="hybridMultilevel"/>
    <w:tmpl w:val="6A0CD24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D809C8"/>
    <w:multiLevelType w:val="hybridMultilevel"/>
    <w:tmpl w:val="FFFFFFFF"/>
    <w:lvl w:ilvl="0" w:tplc="F4C02876">
      <w:start w:val="1"/>
      <w:numFmt w:val="bullet"/>
      <w:lvlText w:val=""/>
      <w:lvlJc w:val="left"/>
      <w:pPr>
        <w:ind w:left="720" w:hanging="360"/>
      </w:pPr>
      <w:rPr>
        <w:rFonts w:ascii="Wingdings" w:hAnsi="Wingdings"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35" w15:restartNumberingAfterBreak="0">
    <w:nsid w:val="5690234B"/>
    <w:multiLevelType w:val="multilevel"/>
    <w:tmpl w:val="52DA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D01FCF"/>
    <w:multiLevelType w:val="multilevel"/>
    <w:tmpl w:val="DC7A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E77349"/>
    <w:multiLevelType w:val="hybridMultilevel"/>
    <w:tmpl w:val="029ECA08"/>
    <w:lvl w:ilvl="0" w:tplc="A58207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473001"/>
    <w:multiLevelType w:val="hybridMultilevel"/>
    <w:tmpl w:val="86A2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C913F9"/>
    <w:multiLevelType w:val="multilevel"/>
    <w:tmpl w:val="D82A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815933"/>
    <w:multiLevelType w:val="multilevel"/>
    <w:tmpl w:val="7956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1C518B"/>
    <w:multiLevelType w:val="hybridMultilevel"/>
    <w:tmpl w:val="167AC5E2"/>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2" w15:restartNumberingAfterBreak="0">
    <w:nsid w:val="63BF69E9"/>
    <w:multiLevelType w:val="multilevel"/>
    <w:tmpl w:val="A49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EE7695"/>
    <w:multiLevelType w:val="hybridMultilevel"/>
    <w:tmpl w:val="016287A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266A07"/>
    <w:multiLevelType w:val="hybridMultilevel"/>
    <w:tmpl w:val="2170506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BA7E48"/>
    <w:multiLevelType w:val="hybridMultilevel"/>
    <w:tmpl w:val="B9BE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02061A"/>
    <w:multiLevelType w:val="multilevel"/>
    <w:tmpl w:val="97C4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90C68"/>
    <w:multiLevelType w:val="hybridMultilevel"/>
    <w:tmpl w:val="5E20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8029BD"/>
    <w:multiLevelType w:val="multilevel"/>
    <w:tmpl w:val="FADE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402FE0"/>
    <w:multiLevelType w:val="hybridMultilevel"/>
    <w:tmpl w:val="9D5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CF5FC1"/>
    <w:multiLevelType w:val="multilevel"/>
    <w:tmpl w:val="5124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231089"/>
    <w:multiLevelType w:val="hybridMultilevel"/>
    <w:tmpl w:val="23AC0AA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CF5C37"/>
    <w:multiLevelType w:val="hybridMultilevel"/>
    <w:tmpl w:val="E648049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7219FA"/>
    <w:multiLevelType w:val="hybridMultilevel"/>
    <w:tmpl w:val="8EF25944"/>
    <w:lvl w:ilvl="0" w:tplc="0CFA40E8">
      <w:start w:val="1"/>
      <w:numFmt w:val="bullet"/>
      <w:lvlText w:val="•"/>
      <w:lvlJc w:val="left"/>
      <w:pPr>
        <w:ind w:left="720" w:hanging="360"/>
      </w:pPr>
      <w:rPr>
        <w:rFonts w:ascii="Calibri" w:hAnsi="Calibri" w:hint="default"/>
      </w:rPr>
    </w:lvl>
    <w:lvl w:ilvl="1" w:tplc="4E7C851E" w:tentative="1">
      <w:start w:val="1"/>
      <w:numFmt w:val="bullet"/>
      <w:lvlText w:val="-"/>
      <w:lvlJc w:val="left"/>
      <w:pPr>
        <w:ind w:left="1440" w:hanging="360"/>
      </w:pPr>
      <w:rPr>
        <w:rFonts w:ascii="Courier New" w:hAnsi="Courier New" w:hint="default"/>
      </w:rPr>
    </w:lvl>
    <w:lvl w:ilvl="2" w:tplc="5C885FF6" w:tentative="1">
      <w:start w:val="1"/>
      <w:numFmt w:val="bullet"/>
      <w:lvlText w:val="◦"/>
      <w:lvlJc w:val="left"/>
      <w:pPr>
        <w:ind w:left="2160" w:hanging="360"/>
      </w:pPr>
      <w:rPr>
        <w:rFonts w:ascii="Calibri" w:hAnsi="Calibri" w:hint="default"/>
      </w:rPr>
    </w:lvl>
    <w:lvl w:ilvl="3" w:tplc="DC30D916" w:tentative="1">
      <w:start w:val="1"/>
      <w:numFmt w:val="bullet"/>
      <w:lvlText w:val="•"/>
      <w:lvlJc w:val="left"/>
      <w:pPr>
        <w:ind w:left="2880" w:hanging="360"/>
      </w:pPr>
      <w:rPr>
        <w:rFonts w:ascii="Calibri" w:hAnsi="Calibri" w:hint="default"/>
      </w:rPr>
    </w:lvl>
    <w:lvl w:ilvl="4" w:tplc="A9AA855A" w:tentative="1">
      <w:start w:val="1"/>
      <w:numFmt w:val="bullet"/>
      <w:lvlText w:val="-"/>
      <w:lvlJc w:val="left"/>
      <w:pPr>
        <w:ind w:left="3600" w:hanging="360"/>
      </w:pPr>
      <w:rPr>
        <w:rFonts w:ascii="Courier New" w:hAnsi="Courier New" w:hint="default"/>
      </w:rPr>
    </w:lvl>
    <w:lvl w:ilvl="5" w:tplc="536E0FE8" w:tentative="1">
      <w:start w:val="1"/>
      <w:numFmt w:val="bullet"/>
      <w:lvlText w:val="◦"/>
      <w:lvlJc w:val="left"/>
      <w:pPr>
        <w:ind w:left="4320" w:hanging="360"/>
      </w:pPr>
      <w:rPr>
        <w:rFonts w:ascii="Calibri" w:hAnsi="Calibri" w:hint="default"/>
      </w:rPr>
    </w:lvl>
    <w:lvl w:ilvl="6" w:tplc="8EAA75F6" w:tentative="1">
      <w:start w:val="1"/>
      <w:numFmt w:val="bullet"/>
      <w:lvlText w:val="•"/>
      <w:lvlJc w:val="left"/>
      <w:pPr>
        <w:ind w:left="5040" w:hanging="360"/>
      </w:pPr>
      <w:rPr>
        <w:rFonts w:ascii="Calibri" w:hAnsi="Calibri" w:hint="default"/>
      </w:rPr>
    </w:lvl>
    <w:lvl w:ilvl="7" w:tplc="C788566C" w:tentative="1">
      <w:start w:val="1"/>
      <w:numFmt w:val="bullet"/>
      <w:lvlText w:val="-"/>
      <w:lvlJc w:val="left"/>
      <w:pPr>
        <w:ind w:left="5760" w:hanging="360"/>
      </w:pPr>
      <w:rPr>
        <w:rFonts w:ascii="Courier New" w:hAnsi="Courier New" w:hint="default"/>
      </w:rPr>
    </w:lvl>
    <w:lvl w:ilvl="8" w:tplc="CB9A4B5E" w:tentative="1">
      <w:start w:val="1"/>
      <w:numFmt w:val="bullet"/>
      <w:lvlText w:val="◦"/>
      <w:lvlJc w:val="left"/>
      <w:pPr>
        <w:ind w:left="6480" w:hanging="360"/>
      </w:pPr>
      <w:rPr>
        <w:rFonts w:ascii="Calibri" w:hAnsi="Calibri" w:hint="default"/>
      </w:rPr>
    </w:lvl>
  </w:abstractNum>
  <w:num w:numId="1">
    <w:abstractNumId w:val="15"/>
  </w:num>
  <w:num w:numId="2">
    <w:abstractNumId w:val="49"/>
  </w:num>
  <w:num w:numId="3">
    <w:abstractNumId w:val="4"/>
  </w:num>
  <w:num w:numId="4">
    <w:abstractNumId w:val="1"/>
  </w:num>
  <w:num w:numId="5">
    <w:abstractNumId w:val="34"/>
  </w:num>
  <w:num w:numId="6">
    <w:abstractNumId w:val="45"/>
  </w:num>
  <w:num w:numId="7">
    <w:abstractNumId w:val="38"/>
  </w:num>
  <w:num w:numId="8">
    <w:abstractNumId w:val="7"/>
  </w:num>
  <w:num w:numId="9">
    <w:abstractNumId w:val="9"/>
  </w:num>
  <w:num w:numId="10">
    <w:abstractNumId w:val="29"/>
  </w:num>
  <w:num w:numId="11">
    <w:abstractNumId w:val="51"/>
  </w:num>
  <w:num w:numId="12">
    <w:abstractNumId w:val="44"/>
  </w:num>
  <w:num w:numId="13">
    <w:abstractNumId w:val="18"/>
  </w:num>
  <w:num w:numId="14">
    <w:abstractNumId w:val="8"/>
  </w:num>
  <w:num w:numId="15">
    <w:abstractNumId w:val="21"/>
  </w:num>
  <w:num w:numId="16">
    <w:abstractNumId w:val="33"/>
  </w:num>
  <w:num w:numId="17">
    <w:abstractNumId w:val="52"/>
  </w:num>
  <w:num w:numId="18">
    <w:abstractNumId w:val="28"/>
  </w:num>
  <w:num w:numId="19">
    <w:abstractNumId w:val="11"/>
  </w:num>
  <w:num w:numId="20">
    <w:abstractNumId w:val="2"/>
  </w:num>
  <w:num w:numId="21">
    <w:abstractNumId w:val="25"/>
  </w:num>
  <w:num w:numId="22">
    <w:abstractNumId w:val="20"/>
  </w:num>
  <w:num w:numId="23">
    <w:abstractNumId w:val="43"/>
  </w:num>
  <w:num w:numId="24">
    <w:abstractNumId w:val="47"/>
  </w:num>
  <w:num w:numId="25">
    <w:abstractNumId w:val="37"/>
  </w:num>
  <w:num w:numId="26">
    <w:abstractNumId w:val="3"/>
  </w:num>
  <w:num w:numId="27">
    <w:abstractNumId w:val="53"/>
  </w:num>
  <w:num w:numId="28">
    <w:abstractNumId w:val="0"/>
  </w:num>
  <w:num w:numId="29">
    <w:abstractNumId w:val="35"/>
  </w:num>
  <w:num w:numId="30">
    <w:abstractNumId w:val="12"/>
  </w:num>
  <w:num w:numId="31">
    <w:abstractNumId w:val="24"/>
  </w:num>
  <w:num w:numId="32">
    <w:abstractNumId w:val="23"/>
  </w:num>
  <w:num w:numId="33">
    <w:abstractNumId w:val="50"/>
  </w:num>
  <w:num w:numId="34">
    <w:abstractNumId w:val="48"/>
  </w:num>
  <w:num w:numId="35">
    <w:abstractNumId w:val="19"/>
  </w:num>
  <w:num w:numId="36">
    <w:abstractNumId w:val="36"/>
  </w:num>
  <w:num w:numId="37">
    <w:abstractNumId w:val="17"/>
  </w:num>
  <w:num w:numId="38">
    <w:abstractNumId w:val="46"/>
  </w:num>
  <w:num w:numId="39">
    <w:abstractNumId w:val="40"/>
  </w:num>
  <w:num w:numId="40">
    <w:abstractNumId w:val="5"/>
  </w:num>
  <w:num w:numId="41">
    <w:abstractNumId w:val="42"/>
  </w:num>
  <w:num w:numId="42">
    <w:abstractNumId w:val="6"/>
  </w:num>
  <w:num w:numId="43">
    <w:abstractNumId w:val="31"/>
  </w:num>
  <w:num w:numId="44">
    <w:abstractNumId w:val="16"/>
  </w:num>
  <w:num w:numId="45">
    <w:abstractNumId w:val="41"/>
  </w:num>
  <w:num w:numId="46">
    <w:abstractNumId w:val="14"/>
  </w:num>
  <w:num w:numId="47">
    <w:abstractNumId w:val="22"/>
  </w:num>
  <w:num w:numId="48">
    <w:abstractNumId w:val="32"/>
  </w:num>
  <w:num w:numId="49">
    <w:abstractNumId w:val="27"/>
  </w:num>
  <w:num w:numId="50">
    <w:abstractNumId w:val="10"/>
  </w:num>
  <w:num w:numId="51">
    <w:abstractNumId w:val="39"/>
  </w:num>
  <w:num w:numId="52">
    <w:abstractNumId w:val="26"/>
  </w:num>
  <w:num w:numId="53">
    <w:abstractNumId w:val="13"/>
  </w:num>
  <w:num w:numId="54">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NDU2NbQ0MTUyMDdS0lEKTi0uzszPAykwrAUACWSbaCwAAAA="/>
  </w:docVars>
  <w:rsids>
    <w:rsidRoot w:val="006F1CCD"/>
    <w:rsid w:val="00004C3A"/>
    <w:rsid w:val="000074E8"/>
    <w:rsid w:val="000102F9"/>
    <w:rsid w:val="0001138E"/>
    <w:rsid w:val="000127F5"/>
    <w:rsid w:val="00014D1E"/>
    <w:rsid w:val="00017C21"/>
    <w:rsid w:val="000250B6"/>
    <w:rsid w:val="00025214"/>
    <w:rsid w:val="00031979"/>
    <w:rsid w:val="00031DCB"/>
    <w:rsid w:val="000325DE"/>
    <w:rsid w:val="00032ED5"/>
    <w:rsid w:val="00033317"/>
    <w:rsid w:val="00033C26"/>
    <w:rsid w:val="000354BD"/>
    <w:rsid w:val="000462D1"/>
    <w:rsid w:val="00050225"/>
    <w:rsid w:val="00054AA9"/>
    <w:rsid w:val="00055D3F"/>
    <w:rsid w:val="00056D2C"/>
    <w:rsid w:val="00057937"/>
    <w:rsid w:val="00063FF8"/>
    <w:rsid w:val="000649AE"/>
    <w:rsid w:val="0006666E"/>
    <w:rsid w:val="000670EC"/>
    <w:rsid w:val="00074D86"/>
    <w:rsid w:val="00083B77"/>
    <w:rsid w:val="0008794F"/>
    <w:rsid w:val="00090EB5"/>
    <w:rsid w:val="0009626D"/>
    <w:rsid w:val="00096C66"/>
    <w:rsid w:val="000A2EAB"/>
    <w:rsid w:val="000A5122"/>
    <w:rsid w:val="000A5B7D"/>
    <w:rsid w:val="000B3593"/>
    <w:rsid w:val="000B48CA"/>
    <w:rsid w:val="000C06BC"/>
    <w:rsid w:val="000C5223"/>
    <w:rsid w:val="000C5B2E"/>
    <w:rsid w:val="000E0083"/>
    <w:rsid w:val="000E0FAC"/>
    <w:rsid w:val="000E36B1"/>
    <w:rsid w:val="000E479A"/>
    <w:rsid w:val="000F0AA6"/>
    <w:rsid w:val="000F1BB9"/>
    <w:rsid w:val="000F2A31"/>
    <w:rsid w:val="000F30AB"/>
    <w:rsid w:val="000F32C7"/>
    <w:rsid w:val="000F35A4"/>
    <w:rsid w:val="000F4F18"/>
    <w:rsid w:val="000F6C1E"/>
    <w:rsid w:val="000F7E6F"/>
    <w:rsid w:val="0010091B"/>
    <w:rsid w:val="00103C85"/>
    <w:rsid w:val="0010589D"/>
    <w:rsid w:val="00112D0A"/>
    <w:rsid w:val="00112E05"/>
    <w:rsid w:val="00114245"/>
    <w:rsid w:val="001218EF"/>
    <w:rsid w:val="00122A54"/>
    <w:rsid w:val="00123055"/>
    <w:rsid w:val="00123B38"/>
    <w:rsid w:val="00127224"/>
    <w:rsid w:val="00134AD9"/>
    <w:rsid w:val="00136088"/>
    <w:rsid w:val="00143EE5"/>
    <w:rsid w:val="00144808"/>
    <w:rsid w:val="00144C04"/>
    <w:rsid w:val="00147C93"/>
    <w:rsid w:val="0015094A"/>
    <w:rsid w:val="00154299"/>
    <w:rsid w:val="00154315"/>
    <w:rsid w:val="00155CFA"/>
    <w:rsid w:val="00156503"/>
    <w:rsid w:val="00157A41"/>
    <w:rsid w:val="001704E4"/>
    <w:rsid w:val="00170B75"/>
    <w:rsid w:val="001710DD"/>
    <w:rsid w:val="00177B53"/>
    <w:rsid w:val="0018057B"/>
    <w:rsid w:val="001805DC"/>
    <w:rsid w:val="00184484"/>
    <w:rsid w:val="00186C8C"/>
    <w:rsid w:val="001908D9"/>
    <w:rsid w:val="00192BD0"/>
    <w:rsid w:val="001A0EDE"/>
    <w:rsid w:val="001A227E"/>
    <w:rsid w:val="001A2730"/>
    <w:rsid w:val="001A616B"/>
    <w:rsid w:val="001B3DDE"/>
    <w:rsid w:val="001B6E65"/>
    <w:rsid w:val="001C0E7E"/>
    <w:rsid w:val="001D2618"/>
    <w:rsid w:val="001D261F"/>
    <w:rsid w:val="001D5106"/>
    <w:rsid w:val="001D7494"/>
    <w:rsid w:val="001D796E"/>
    <w:rsid w:val="001F0316"/>
    <w:rsid w:val="001F4BD0"/>
    <w:rsid w:val="001F6204"/>
    <w:rsid w:val="001F6B21"/>
    <w:rsid w:val="0020065F"/>
    <w:rsid w:val="002012C8"/>
    <w:rsid w:val="0020186F"/>
    <w:rsid w:val="002020C2"/>
    <w:rsid w:val="00202A11"/>
    <w:rsid w:val="00203ED4"/>
    <w:rsid w:val="0020459A"/>
    <w:rsid w:val="00211093"/>
    <w:rsid w:val="00211483"/>
    <w:rsid w:val="0021696D"/>
    <w:rsid w:val="00217C2C"/>
    <w:rsid w:val="00227D47"/>
    <w:rsid w:val="002329CD"/>
    <w:rsid w:val="00232F43"/>
    <w:rsid w:val="00233F7C"/>
    <w:rsid w:val="002351F3"/>
    <w:rsid w:val="0023651E"/>
    <w:rsid w:val="00241D7A"/>
    <w:rsid w:val="0024388C"/>
    <w:rsid w:val="00247BA5"/>
    <w:rsid w:val="00254668"/>
    <w:rsid w:val="00260B2A"/>
    <w:rsid w:val="00263989"/>
    <w:rsid w:val="00265CF5"/>
    <w:rsid w:val="00265DE5"/>
    <w:rsid w:val="0026696C"/>
    <w:rsid w:val="002704E1"/>
    <w:rsid w:val="00272F15"/>
    <w:rsid w:val="00273584"/>
    <w:rsid w:val="00273E39"/>
    <w:rsid w:val="0027456F"/>
    <w:rsid w:val="002761ED"/>
    <w:rsid w:val="00281F18"/>
    <w:rsid w:val="002822A5"/>
    <w:rsid w:val="00287F17"/>
    <w:rsid w:val="00292B41"/>
    <w:rsid w:val="00295534"/>
    <w:rsid w:val="002959DF"/>
    <w:rsid w:val="0029619C"/>
    <w:rsid w:val="002964B3"/>
    <w:rsid w:val="002A0C37"/>
    <w:rsid w:val="002A1AAF"/>
    <w:rsid w:val="002A3808"/>
    <w:rsid w:val="002B1BE3"/>
    <w:rsid w:val="002B76A9"/>
    <w:rsid w:val="002D4C25"/>
    <w:rsid w:val="002F0F1E"/>
    <w:rsid w:val="002F35D3"/>
    <w:rsid w:val="00300AA4"/>
    <w:rsid w:val="00305796"/>
    <w:rsid w:val="003077AA"/>
    <w:rsid w:val="0031089E"/>
    <w:rsid w:val="003150AC"/>
    <w:rsid w:val="0031770A"/>
    <w:rsid w:val="00320BCD"/>
    <w:rsid w:val="00320DD4"/>
    <w:rsid w:val="00327A2E"/>
    <w:rsid w:val="00337BDB"/>
    <w:rsid w:val="003400B9"/>
    <w:rsid w:val="00340EA6"/>
    <w:rsid w:val="00342C51"/>
    <w:rsid w:val="003465D1"/>
    <w:rsid w:val="0034686B"/>
    <w:rsid w:val="00353BDD"/>
    <w:rsid w:val="00356D2F"/>
    <w:rsid w:val="00362456"/>
    <w:rsid w:val="003631AE"/>
    <w:rsid w:val="00364492"/>
    <w:rsid w:val="00373763"/>
    <w:rsid w:val="003743D5"/>
    <w:rsid w:val="003837AD"/>
    <w:rsid w:val="00392CA9"/>
    <w:rsid w:val="003A1263"/>
    <w:rsid w:val="003A13E6"/>
    <w:rsid w:val="003A3697"/>
    <w:rsid w:val="003A67C7"/>
    <w:rsid w:val="003B27EF"/>
    <w:rsid w:val="003B2BEA"/>
    <w:rsid w:val="003B6E8F"/>
    <w:rsid w:val="003C46B4"/>
    <w:rsid w:val="003C64DC"/>
    <w:rsid w:val="003D0BB0"/>
    <w:rsid w:val="003D13B7"/>
    <w:rsid w:val="003D242A"/>
    <w:rsid w:val="003D4030"/>
    <w:rsid w:val="003D7FA3"/>
    <w:rsid w:val="003E6313"/>
    <w:rsid w:val="003E784A"/>
    <w:rsid w:val="003F4735"/>
    <w:rsid w:val="003F4F5A"/>
    <w:rsid w:val="00405C66"/>
    <w:rsid w:val="00406492"/>
    <w:rsid w:val="00410014"/>
    <w:rsid w:val="00416D7A"/>
    <w:rsid w:val="004171BB"/>
    <w:rsid w:val="004176BB"/>
    <w:rsid w:val="004237D7"/>
    <w:rsid w:val="00425495"/>
    <w:rsid w:val="00431D17"/>
    <w:rsid w:val="004360D2"/>
    <w:rsid w:val="004371BF"/>
    <w:rsid w:val="0043755D"/>
    <w:rsid w:val="00441B3E"/>
    <w:rsid w:val="00442E64"/>
    <w:rsid w:val="0044537A"/>
    <w:rsid w:val="00445DCF"/>
    <w:rsid w:val="00446258"/>
    <w:rsid w:val="004463F6"/>
    <w:rsid w:val="00447703"/>
    <w:rsid w:val="004519FC"/>
    <w:rsid w:val="00455272"/>
    <w:rsid w:val="00455480"/>
    <w:rsid w:val="00456615"/>
    <w:rsid w:val="00456655"/>
    <w:rsid w:val="0046160D"/>
    <w:rsid w:val="0046716D"/>
    <w:rsid w:val="00470371"/>
    <w:rsid w:val="00473A19"/>
    <w:rsid w:val="004865D9"/>
    <w:rsid w:val="0048668C"/>
    <w:rsid w:val="00487730"/>
    <w:rsid w:val="00490133"/>
    <w:rsid w:val="00493539"/>
    <w:rsid w:val="0049582D"/>
    <w:rsid w:val="00495BE7"/>
    <w:rsid w:val="004A006E"/>
    <w:rsid w:val="004A1F1E"/>
    <w:rsid w:val="004A3698"/>
    <w:rsid w:val="004A4076"/>
    <w:rsid w:val="004B20FC"/>
    <w:rsid w:val="004B46C4"/>
    <w:rsid w:val="004B4B92"/>
    <w:rsid w:val="004B4BE7"/>
    <w:rsid w:val="004B6C24"/>
    <w:rsid w:val="004C0757"/>
    <w:rsid w:val="004C5FB0"/>
    <w:rsid w:val="004C729A"/>
    <w:rsid w:val="004D0A36"/>
    <w:rsid w:val="004D3620"/>
    <w:rsid w:val="004D3DA2"/>
    <w:rsid w:val="004D47B4"/>
    <w:rsid w:val="004D7DF6"/>
    <w:rsid w:val="004E1A16"/>
    <w:rsid w:val="004E50A8"/>
    <w:rsid w:val="004E58E4"/>
    <w:rsid w:val="004F300C"/>
    <w:rsid w:val="004F3C52"/>
    <w:rsid w:val="004F6E0D"/>
    <w:rsid w:val="00502CCA"/>
    <w:rsid w:val="005041AD"/>
    <w:rsid w:val="005056A8"/>
    <w:rsid w:val="0051290C"/>
    <w:rsid w:val="00513577"/>
    <w:rsid w:val="00515B2B"/>
    <w:rsid w:val="005170C6"/>
    <w:rsid w:val="005233C4"/>
    <w:rsid w:val="00523540"/>
    <w:rsid w:val="0053191D"/>
    <w:rsid w:val="00531B83"/>
    <w:rsid w:val="00532540"/>
    <w:rsid w:val="00532847"/>
    <w:rsid w:val="00533ACC"/>
    <w:rsid w:val="005357A6"/>
    <w:rsid w:val="005406D8"/>
    <w:rsid w:val="00541012"/>
    <w:rsid w:val="0054530F"/>
    <w:rsid w:val="005462C9"/>
    <w:rsid w:val="00546500"/>
    <w:rsid w:val="00547878"/>
    <w:rsid w:val="005523EE"/>
    <w:rsid w:val="005561F4"/>
    <w:rsid w:val="00556E46"/>
    <w:rsid w:val="00560D8E"/>
    <w:rsid w:val="00565050"/>
    <w:rsid w:val="00567649"/>
    <w:rsid w:val="005712EC"/>
    <w:rsid w:val="00573098"/>
    <w:rsid w:val="005813A6"/>
    <w:rsid w:val="00582EAC"/>
    <w:rsid w:val="00585ADE"/>
    <w:rsid w:val="0058640E"/>
    <w:rsid w:val="005911C0"/>
    <w:rsid w:val="005928AC"/>
    <w:rsid w:val="00594146"/>
    <w:rsid w:val="00594C9C"/>
    <w:rsid w:val="005A11F5"/>
    <w:rsid w:val="005A17BB"/>
    <w:rsid w:val="005A6393"/>
    <w:rsid w:val="005B4DCF"/>
    <w:rsid w:val="005B7A2B"/>
    <w:rsid w:val="005C0494"/>
    <w:rsid w:val="005C09DE"/>
    <w:rsid w:val="005C3666"/>
    <w:rsid w:val="005D2E5E"/>
    <w:rsid w:val="005D2EBE"/>
    <w:rsid w:val="005D50CE"/>
    <w:rsid w:val="005D6FA4"/>
    <w:rsid w:val="005E1E00"/>
    <w:rsid w:val="005E3D2B"/>
    <w:rsid w:val="005F1016"/>
    <w:rsid w:val="005F4FF8"/>
    <w:rsid w:val="006015F3"/>
    <w:rsid w:val="00601852"/>
    <w:rsid w:val="006030A9"/>
    <w:rsid w:val="00605033"/>
    <w:rsid w:val="00607BAA"/>
    <w:rsid w:val="00610D5E"/>
    <w:rsid w:val="00611526"/>
    <w:rsid w:val="00616043"/>
    <w:rsid w:val="006167D2"/>
    <w:rsid w:val="00625E81"/>
    <w:rsid w:val="00626F22"/>
    <w:rsid w:val="00631FA2"/>
    <w:rsid w:val="00632687"/>
    <w:rsid w:val="00632777"/>
    <w:rsid w:val="0063526B"/>
    <w:rsid w:val="006365A1"/>
    <w:rsid w:val="006367C2"/>
    <w:rsid w:val="00641255"/>
    <w:rsid w:val="00642701"/>
    <w:rsid w:val="0064495D"/>
    <w:rsid w:val="006459BD"/>
    <w:rsid w:val="00645CF3"/>
    <w:rsid w:val="0064722A"/>
    <w:rsid w:val="00650780"/>
    <w:rsid w:val="00651883"/>
    <w:rsid w:val="006524D6"/>
    <w:rsid w:val="006534D5"/>
    <w:rsid w:val="006534E0"/>
    <w:rsid w:val="00655943"/>
    <w:rsid w:val="00661750"/>
    <w:rsid w:val="00661D84"/>
    <w:rsid w:val="0066226A"/>
    <w:rsid w:val="00662D13"/>
    <w:rsid w:val="00664ACC"/>
    <w:rsid w:val="00672CB7"/>
    <w:rsid w:val="006747A8"/>
    <w:rsid w:val="00677A0B"/>
    <w:rsid w:val="006864AE"/>
    <w:rsid w:val="006935B3"/>
    <w:rsid w:val="00693E54"/>
    <w:rsid w:val="00694247"/>
    <w:rsid w:val="006952DF"/>
    <w:rsid w:val="00695798"/>
    <w:rsid w:val="00697D66"/>
    <w:rsid w:val="006A0AFC"/>
    <w:rsid w:val="006A49C2"/>
    <w:rsid w:val="006A4EA1"/>
    <w:rsid w:val="006B3976"/>
    <w:rsid w:val="006B60A5"/>
    <w:rsid w:val="006C045B"/>
    <w:rsid w:val="006C44B8"/>
    <w:rsid w:val="006D0655"/>
    <w:rsid w:val="006D1B46"/>
    <w:rsid w:val="006D4770"/>
    <w:rsid w:val="006D4A43"/>
    <w:rsid w:val="006E3FAC"/>
    <w:rsid w:val="006E5D9B"/>
    <w:rsid w:val="006E5E24"/>
    <w:rsid w:val="006F05AD"/>
    <w:rsid w:val="006F11CA"/>
    <w:rsid w:val="006F1CCD"/>
    <w:rsid w:val="006F221F"/>
    <w:rsid w:val="006F4EF2"/>
    <w:rsid w:val="007031F4"/>
    <w:rsid w:val="00706641"/>
    <w:rsid w:val="0070673A"/>
    <w:rsid w:val="00713CB0"/>
    <w:rsid w:val="00716653"/>
    <w:rsid w:val="00717CBF"/>
    <w:rsid w:val="00722386"/>
    <w:rsid w:val="00723AE3"/>
    <w:rsid w:val="00726786"/>
    <w:rsid w:val="00730C76"/>
    <w:rsid w:val="00734832"/>
    <w:rsid w:val="00734A56"/>
    <w:rsid w:val="00737F59"/>
    <w:rsid w:val="00741342"/>
    <w:rsid w:val="00741662"/>
    <w:rsid w:val="00743524"/>
    <w:rsid w:val="00744909"/>
    <w:rsid w:val="00745C78"/>
    <w:rsid w:val="00746BF9"/>
    <w:rsid w:val="00750948"/>
    <w:rsid w:val="007573DF"/>
    <w:rsid w:val="0076459C"/>
    <w:rsid w:val="00765FFB"/>
    <w:rsid w:val="00770ADA"/>
    <w:rsid w:val="00773BB2"/>
    <w:rsid w:val="007742D6"/>
    <w:rsid w:val="007802D6"/>
    <w:rsid w:val="007806B3"/>
    <w:rsid w:val="007809F0"/>
    <w:rsid w:val="00781387"/>
    <w:rsid w:val="00784FCB"/>
    <w:rsid w:val="007858D9"/>
    <w:rsid w:val="00785BAE"/>
    <w:rsid w:val="0078660B"/>
    <w:rsid w:val="007919C2"/>
    <w:rsid w:val="007924D3"/>
    <w:rsid w:val="00792E60"/>
    <w:rsid w:val="00797D70"/>
    <w:rsid w:val="007A09CD"/>
    <w:rsid w:val="007A270F"/>
    <w:rsid w:val="007A2C86"/>
    <w:rsid w:val="007A77E2"/>
    <w:rsid w:val="007A78D9"/>
    <w:rsid w:val="007B08FB"/>
    <w:rsid w:val="007B2423"/>
    <w:rsid w:val="007B42A0"/>
    <w:rsid w:val="007C23AD"/>
    <w:rsid w:val="007C43F9"/>
    <w:rsid w:val="007D41B0"/>
    <w:rsid w:val="007D708B"/>
    <w:rsid w:val="007D78C5"/>
    <w:rsid w:val="007E057D"/>
    <w:rsid w:val="007E1F30"/>
    <w:rsid w:val="007E6236"/>
    <w:rsid w:val="007E77F8"/>
    <w:rsid w:val="007F21D3"/>
    <w:rsid w:val="007F23B8"/>
    <w:rsid w:val="007F28C6"/>
    <w:rsid w:val="007F424E"/>
    <w:rsid w:val="007F45CC"/>
    <w:rsid w:val="007F5AFD"/>
    <w:rsid w:val="007F61C8"/>
    <w:rsid w:val="00803055"/>
    <w:rsid w:val="008061B2"/>
    <w:rsid w:val="00807D23"/>
    <w:rsid w:val="00816231"/>
    <w:rsid w:val="00816435"/>
    <w:rsid w:val="0081769C"/>
    <w:rsid w:val="0082022A"/>
    <w:rsid w:val="0082133F"/>
    <w:rsid w:val="00821858"/>
    <w:rsid w:val="00821DCB"/>
    <w:rsid w:val="0082554C"/>
    <w:rsid w:val="00825692"/>
    <w:rsid w:val="00826061"/>
    <w:rsid w:val="008274F8"/>
    <w:rsid w:val="0083578F"/>
    <w:rsid w:val="00841501"/>
    <w:rsid w:val="00843447"/>
    <w:rsid w:val="0084436E"/>
    <w:rsid w:val="0084648F"/>
    <w:rsid w:val="008478C4"/>
    <w:rsid w:val="008528F3"/>
    <w:rsid w:val="00852D0E"/>
    <w:rsid w:val="00854376"/>
    <w:rsid w:val="00854F74"/>
    <w:rsid w:val="0085639B"/>
    <w:rsid w:val="00857AB5"/>
    <w:rsid w:val="00862495"/>
    <w:rsid w:val="00863002"/>
    <w:rsid w:val="00863898"/>
    <w:rsid w:val="0086413F"/>
    <w:rsid w:val="00865093"/>
    <w:rsid w:val="00871357"/>
    <w:rsid w:val="00871C5F"/>
    <w:rsid w:val="00873650"/>
    <w:rsid w:val="00874440"/>
    <w:rsid w:val="00875EED"/>
    <w:rsid w:val="00880A7B"/>
    <w:rsid w:val="00883775"/>
    <w:rsid w:val="00884C3A"/>
    <w:rsid w:val="00894E79"/>
    <w:rsid w:val="00894F9B"/>
    <w:rsid w:val="008960E3"/>
    <w:rsid w:val="008A38E2"/>
    <w:rsid w:val="008A3ADF"/>
    <w:rsid w:val="008A4254"/>
    <w:rsid w:val="008B0035"/>
    <w:rsid w:val="008B4471"/>
    <w:rsid w:val="008C158E"/>
    <w:rsid w:val="008C376C"/>
    <w:rsid w:val="008C566F"/>
    <w:rsid w:val="008C5A43"/>
    <w:rsid w:val="008D1534"/>
    <w:rsid w:val="008D1F8F"/>
    <w:rsid w:val="008D36FF"/>
    <w:rsid w:val="008E33B6"/>
    <w:rsid w:val="008F245E"/>
    <w:rsid w:val="008F3B4B"/>
    <w:rsid w:val="008F4E9E"/>
    <w:rsid w:val="00902410"/>
    <w:rsid w:val="009049CF"/>
    <w:rsid w:val="00904E3E"/>
    <w:rsid w:val="00906F61"/>
    <w:rsid w:val="00910DDB"/>
    <w:rsid w:val="00911E9E"/>
    <w:rsid w:val="0091308C"/>
    <w:rsid w:val="00925D7D"/>
    <w:rsid w:val="0093546C"/>
    <w:rsid w:val="00945209"/>
    <w:rsid w:val="009538D8"/>
    <w:rsid w:val="009577B1"/>
    <w:rsid w:val="00960935"/>
    <w:rsid w:val="00966971"/>
    <w:rsid w:val="00966E3E"/>
    <w:rsid w:val="0097079B"/>
    <w:rsid w:val="009768E4"/>
    <w:rsid w:val="009773E2"/>
    <w:rsid w:val="009775F7"/>
    <w:rsid w:val="009806BA"/>
    <w:rsid w:val="00983FBA"/>
    <w:rsid w:val="00987D7B"/>
    <w:rsid w:val="009907B9"/>
    <w:rsid w:val="00997444"/>
    <w:rsid w:val="009A3AC7"/>
    <w:rsid w:val="009A6B09"/>
    <w:rsid w:val="009B37CE"/>
    <w:rsid w:val="009B4026"/>
    <w:rsid w:val="009B7D41"/>
    <w:rsid w:val="009C287A"/>
    <w:rsid w:val="009C5BA1"/>
    <w:rsid w:val="009C64AD"/>
    <w:rsid w:val="009D1349"/>
    <w:rsid w:val="009D3823"/>
    <w:rsid w:val="009D5546"/>
    <w:rsid w:val="009E0E8E"/>
    <w:rsid w:val="009E1076"/>
    <w:rsid w:val="009E1DB2"/>
    <w:rsid w:val="009E6B3C"/>
    <w:rsid w:val="009E6DEF"/>
    <w:rsid w:val="009E7CA3"/>
    <w:rsid w:val="009F1025"/>
    <w:rsid w:val="009F1601"/>
    <w:rsid w:val="009F18FA"/>
    <w:rsid w:val="009F3843"/>
    <w:rsid w:val="009F68CE"/>
    <w:rsid w:val="00A00414"/>
    <w:rsid w:val="00A05B9C"/>
    <w:rsid w:val="00A14C47"/>
    <w:rsid w:val="00A152DB"/>
    <w:rsid w:val="00A1532B"/>
    <w:rsid w:val="00A15CD5"/>
    <w:rsid w:val="00A16C58"/>
    <w:rsid w:val="00A170E8"/>
    <w:rsid w:val="00A20CA5"/>
    <w:rsid w:val="00A24662"/>
    <w:rsid w:val="00A36210"/>
    <w:rsid w:val="00A40357"/>
    <w:rsid w:val="00A449A7"/>
    <w:rsid w:val="00A44F50"/>
    <w:rsid w:val="00A45EA5"/>
    <w:rsid w:val="00A602BD"/>
    <w:rsid w:val="00A60F13"/>
    <w:rsid w:val="00A61926"/>
    <w:rsid w:val="00A74C4E"/>
    <w:rsid w:val="00A7611A"/>
    <w:rsid w:val="00A84222"/>
    <w:rsid w:val="00A8639C"/>
    <w:rsid w:val="00A87EAE"/>
    <w:rsid w:val="00A9189F"/>
    <w:rsid w:val="00A97CA2"/>
    <w:rsid w:val="00AA08D7"/>
    <w:rsid w:val="00AA4F78"/>
    <w:rsid w:val="00AB0EF5"/>
    <w:rsid w:val="00AB4073"/>
    <w:rsid w:val="00AD23D1"/>
    <w:rsid w:val="00AD26DB"/>
    <w:rsid w:val="00AD3118"/>
    <w:rsid w:val="00AD3525"/>
    <w:rsid w:val="00AD4FF1"/>
    <w:rsid w:val="00AD72BB"/>
    <w:rsid w:val="00AE23AF"/>
    <w:rsid w:val="00AE4A27"/>
    <w:rsid w:val="00AF00F4"/>
    <w:rsid w:val="00AF2FBC"/>
    <w:rsid w:val="00AF4624"/>
    <w:rsid w:val="00AF493C"/>
    <w:rsid w:val="00AF5EDC"/>
    <w:rsid w:val="00B00835"/>
    <w:rsid w:val="00B0279E"/>
    <w:rsid w:val="00B036B1"/>
    <w:rsid w:val="00B04FA3"/>
    <w:rsid w:val="00B05F24"/>
    <w:rsid w:val="00B06E5E"/>
    <w:rsid w:val="00B1037D"/>
    <w:rsid w:val="00B12324"/>
    <w:rsid w:val="00B15437"/>
    <w:rsid w:val="00B175AC"/>
    <w:rsid w:val="00B210A6"/>
    <w:rsid w:val="00B245D5"/>
    <w:rsid w:val="00B339EE"/>
    <w:rsid w:val="00B33AD4"/>
    <w:rsid w:val="00B3515B"/>
    <w:rsid w:val="00B358C1"/>
    <w:rsid w:val="00B41820"/>
    <w:rsid w:val="00B43F3C"/>
    <w:rsid w:val="00B44034"/>
    <w:rsid w:val="00B46802"/>
    <w:rsid w:val="00B47533"/>
    <w:rsid w:val="00B5612C"/>
    <w:rsid w:val="00B56982"/>
    <w:rsid w:val="00B57BA4"/>
    <w:rsid w:val="00B61560"/>
    <w:rsid w:val="00B61D47"/>
    <w:rsid w:val="00B7054E"/>
    <w:rsid w:val="00B74E87"/>
    <w:rsid w:val="00B76F3D"/>
    <w:rsid w:val="00B8357E"/>
    <w:rsid w:val="00B841FE"/>
    <w:rsid w:val="00B86A90"/>
    <w:rsid w:val="00B86B39"/>
    <w:rsid w:val="00B90053"/>
    <w:rsid w:val="00B933C0"/>
    <w:rsid w:val="00B93425"/>
    <w:rsid w:val="00B96A6E"/>
    <w:rsid w:val="00B97A6B"/>
    <w:rsid w:val="00BA4265"/>
    <w:rsid w:val="00BA7251"/>
    <w:rsid w:val="00BA726A"/>
    <w:rsid w:val="00BB1937"/>
    <w:rsid w:val="00BB3E6E"/>
    <w:rsid w:val="00BC6CF7"/>
    <w:rsid w:val="00BC7932"/>
    <w:rsid w:val="00BD3D9F"/>
    <w:rsid w:val="00BD4F82"/>
    <w:rsid w:val="00BD7D68"/>
    <w:rsid w:val="00BE0D6D"/>
    <w:rsid w:val="00BE2654"/>
    <w:rsid w:val="00BF0A93"/>
    <w:rsid w:val="00BF35DF"/>
    <w:rsid w:val="00BF62F8"/>
    <w:rsid w:val="00C01663"/>
    <w:rsid w:val="00C0533D"/>
    <w:rsid w:val="00C0574B"/>
    <w:rsid w:val="00C079FB"/>
    <w:rsid w:val="00C07AEA"/>
    <w:rsid w:val="00C07C2F"/>
    <w:rsid w:val="00C11BF1"/>
    <w:rsid w:val="00C128FD"/>
    <w:rsid w:val="00C13DC0"/>
    <w:rsid w:val="00C164FC"/>
    <w:rsid w:val="00C17839"/>
    <w:rsid w:val="00C20547"/>
    <w:rsid w:val="00C23FBC"/>
    <w:rsid w:val="00C2494D"/>
    <w:rsid w:val="00C26BCE"/>
    <w:rsid w:val="00C36B34"/>
    <w:rsid w:val="00C503C4"/>
    <w:rsid w:val="00C51549"/>
    <w:rsid w:val="00C558BF"/>
    <w:rsid w:val="00C64FF7"/>
    <w:rsid w:val="00C66BFD"/>
    <w:rsid w:val="00C7446E"/>
    <w:rsid w:val="00C779B2"/>
    <w:rsid w:val="00C81F3C"/>
    <w:rsid w:val="00C85263"/>
    <w:rsid w:val="00C87978"/>
    <w:rsid w:val="00C950BD"/>
    <w:rsid w:val="00CA09E4"/>
    <w:rsid w:val="00CA1DC2"/>
    <w:rsid w:val="00CA3473"/>
    <w:rsid w:val="00CA5B19"/>
    <w:rsid w:val="00CC25EF"/>
    <w:rsid w:val="00CC3516"/>
    <w:rsid w:val="00CC687C"/>
    <w:rsid w:val="00CD38EE"/>
    <w:rsid w:val="00CD5270"/>
    <w:rsid w:val="00CE286B"/>
    <w:rsid w:val="00CE2D00"/>
    <w:rsid w:val="00CE3518"/>
    <w:rsid w:val="00CE5A06"/>
    <w:rsid w:val="00CE7A39"/>
    <w:rsid w:val="00CF0C6A"/>
    <w:rsid w:val="00CF6DF7"/>
    <w:rsid w:val="00CF79FD"/>
    <w:rsid w:val="00D00C70"/>
    <w:rsid w:val="00D016F4"/>
    <w:rsid w:val="00D026FC"/>
    <w:rsid w:val="00D03C4D"/>
    <w:rsid w:val="00D043CD"/>
    <w:rsid w:val="00D10B14"/>
    <w:rsid w:val="00D1169A"/>
    <w:rsid w:val="00D116FD"/>
    <w:rsid w:val="00D143EC"/>
    <w:rsid w:val="00D16EC9"/>
    <w:rsid w:val="00D16F7C"/>
    <w:rsid w:val="00D20741"/>
    <w:rsid w:val="00D24C04"/>
    <w:rsid w:val="00D300A0"/>
    <w:rsid w:val="00D341B2"/>
    <w:rsid w:val="00D44E4B"/>
    <w:rsid w:val="00D45F15"/>
    <w:rsid w:val="00D46F84"/>
    <w:rsid w:val="00D5051C"/>
    <w:rsid w:val="00D523A4"/>
    <w:rsid w:val="00D53D29"/>
    <w:rsid w:val="00D553FD"/>
    <w:rsid w:val="00D55E93"/>
    <w:rsid w:val="00D633BA"/>
    <w:rsid w:val="00D64A0A"/>
    <w:rsid w:val="00D67905"/>
    <w:rsid w:val="00D67AD8"/>
    <w:rsid w:val="00D67D67"/>
    <w:rsid w:val="00D70589"/>
    <w:rsid w:val="00D710A1"/>
    <w:rsid w:val="00D710D1"/>
    <w:rsid w:val="00D71D3C"/>
    <w:rsid w:val="00D7451D"/>
    <w:rsid w:val="00D74A3B"/>
    <w:rsid w:val="00D826D2"/>
    <w:rsid w:val="00D83B4C"/>
    <w:rsid w:val="00D87D39"/>
    <w:rsid w:val="00D910A9"/>
    <w:rsid w:val="00DA05FA"/>
    <w:rsid w:val="00DA27CD"/>
    <w:rsid w:val="00DA7FE8"/>
    <w:rsid w:val="00DB3DC0"/>
    <w:rsid w:val="00DB3E48"/>
    <w:rsid w:val="00DB4D97"/>
    <w:rsid w:val="00DB60F6"/>
    <w:rsid w:val="00DB622E"/>
    <w:rsid w:val="00DC1B34"/>
    <w:rsid w:val="00DC39CA"/>
    <w:rsid w:val="00DC5D6E"/>
    <w:rsid w:val="00DD51F1"/>
    <w:rsid w:val="00DD67EC"/>
    <w:rsid w:val="00DD7F3D"/>
    <w:rsid w:val="00DE1C53"/>
    <w:rsid w:val="00DE1CF3"/>
    <w:rsid w:val="00DE51E3"/>
    <w:rsid w:val="00DE6222"/>
    <w:rsid w:val="00DF0224"/>
    <w:rsid w:val="00DF246C"/>
    <w:rsid w:val="00E0390F"/>
    <w:rsid w:val="00E039E0"/>
    <w:rsid w:val="00E0488F"/>
    <w:rsid w:val="00E06F99"/>
    <w:rsid w:val="00E07E5C"/>
    <w:rsid w:val="00E10240"/>
    <w:rsid w:val="00E1479F"/>
    <w:rsid w:val="00E3509B"/>
    <w:rsid w:val="00E353FE"/>
    <w:rsid w:val="00E43E52"/>
    <w:rsid w:val="00E523BB"/>
    <w:rsid w:val="00E52C0A"/>
    <w:rsid w:val="00E54CCF"/>
    <w:rsid w:val="00E61373"/>
    <w:rsid w:val="00E61B03"/>
    <w:rsid w:val="00E61CAA"/>
    <w:rsid w:val="00E76166"/>
    <w:rsid w:val="00E76248"/>
    <w:rsid w:val="00E76B16"/>
    <w:rsid w:val="00E77882"/>
    <w:rsid w:val="00E81562"/>
    <w:rsid w:val="00E82A69"/>
    <w:rsid w:val="00E84C11"/>
    <w:rsid w:val="00E85346"/>
    <w:rsid w:val="00E8569D"/>
    <w:rsid w:val="00E86830"/>
    <w:rsid w:val="00E8751C"/>
    <w:rsid w:val="00E9090A"/>
    <w:rsid w:val="00E91065"/>
    <w:rsid w:val="00E91B95"/>
    <w:rsid w:val="00E93E27"/>
    <w:rsid w:val="00E97F2F"/>
    <w:rsid w:val="00EA076B"/>
    <w:rsid w:val="00EA1E14"/>
    <w:rsid w:val="00EB3137"/>
    <w:rsid w:val="00EB4061"/>
    <w:rsid w:val="00EB6971"/>
    <w:rsid w:val="00EC0404"/>
    <w:rsid w:val="00EC08DD"/>
    <w:rsid w:val="00EC6225"/>
    <w:rsid w:val="00EC7E61"/>
    <w:rsid w:val="00ED1AE0"/>
    <w:rsid w:val="00ED5578"/>
    <w:rsid w:val="00ED707E"/>
    <w:rsid w:val="00ED7DCA"/>
    <w:rsid w:val="00EF26E9"/>
    <w:rsid w:val="00EF3C54"/>
    <w:rsid w:val="00EF4486"/>
    <w:rsid w:val="00F02E2B"/>
    <w:rsid w:val="00F042B9"/>
    <w:rsid w:val="00F043B3"/>
    <w:rsid w:val="00F04D18"/>
    <w:rsid w:val="00F057AB"/>
    <w:rsid w:val="00F11263"/>
    <w:rsid w:val="00F2431C"/>
    <w:rsid w:val="00F271AE"/>
    <w:rsid w:val="00F30CFE"/>
    <w:rsid w:val="00F33653"/>
    <w:rsid w:val="00F33DB9"/>
    <w:rsid w:val="00F3716C"/>
    <w:rsid w:val="00F47C4B"/>
    <w:rsid w:val="00F6131B"/>
    <w:rsid w:val="00F61BA9"/>
    <w:rsid w:val="00F6238C"/>
    <w:rsid w:val="00F66D24"/>
    <w:rsid w:val="00F7101C"/>
    <w:rsid w:val="00F72452"/>
    <w:rsid w:val="00F73034"/>
    <w:rsid w:val="00F74B77"/>
    <w:rsid w:val="00F74F28"/>
    <w:rsid w:val="00F773B5"/>
    <w:rsid w:val="00F906EF"/>
    <w:rsid w:val="00F9171E"/>
    <w:rsid w:val="00F95903"/>
    <w:rsid w:val="00FA2414"/>
    <w:rsid w:val="00FA4245"/>
    <w:rsid w:val="00FA6835"/>
    <w:rsid w:val="00FB485B"/>
    <w:rsid w:val="00FC1A86"/>
    <w:rsid w:val="00FC6D14"/>
    <w:rsid w:val="00FD2424"/>
    <w:rsid w:val="00FD5AB8"/>
    <w:rsid w:val="00FD5EB9"/>
    <w:rsid w:val="00FE1BC6"/>
    <w:rsid w:val="00FE313C"/>
    <w:rsid w:val="00FE334D"/>
    <w:rsid w:val="00FE49B5"/>
    <w:rsid w:val="00FE6CE8"/>
    <w:rsid w:val="00FF131E"/>
    <w:rsid w:val="00FF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26FC"/>
  <w15:chartTrackingRefBased/>
  <w15:docId w15:val="{777ACB24-C0D0-4669-A491-84DF316E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CD"/>
    <w:pPr>
      <w:spacing w:after="0" w:line="240" w:lineRule="auto"/>
    </w:pPr>
  </w:style>
  <w:style w:type="paragraph" w:styleId="Heading3">
    <w:name w:val="heading 3"/>
    <w:basedOn w:val="Normal"/>
    <w:link w:val="Heading3Char"/>
    <w:uiPriority w:val="9"/>
    <w:qFormat/>
    <w:rsid w:val="00D00C7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00C70"/>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265DE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1C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805DC"/>
    <w:rPr>
      <w:color w:val="0563C1" w:themeColor="hyperlink"/>
      <w:u w:val="single"/>
    </w:rPr>
  </w:style>
  <w:style w:type="paragraph" w:styleId="NoSpacing">
    <w:name w:val="No Spacing"/>
    <w:link w:val="NoSpacingChar"/>
    <w:uiPriority w:val="1"/>
    <w:qFormat/>
    <w:rsid w:val="001805DC"/>
    <w:pPr>
      <w:spacing w:after="0" w:line="240" w:lineRule="auto"/>
    </w:pPr>
  </w:style>
  <w:style w:type="character" w:customStyle="1" w:styleId="NoSpacingChar">
    <w:name w:val="No Spacing Char"/>
    <w:basedOn w:val="DefaultParagraphFont"/>
    <w:link w:val="NoSpacing"/>
    <w:uiPriority w:val="1"/>
    <w:rsid w:val="001805DC"/>
  </w:style>
  <w:style w:type="paragraph" w:styleId="ListParagraph">
    <w:name w:val="List Paragraph"/>
    <w:basedOn w:val="Normal"/>
    <w:uiPriority w:val="34"/>
    <w:qFormat/>
    <w:rsid w:val="001805DC"/>
    <w:pPr>
      <w:ind w:left="720"/>
      <w:contextualSpacing/>
    </w:pPr>
  </w:style>
  <w:style w:type="character" w:customStyle="1" w:styleId="normaltextrun">
    <w:name w:val="normaltextrun"/>
    <w:basedOn w:val="DefaultParagraphFont"/>
    <w:rsid w:val="001805DC"/>
  </w:style>
  <w:style w:type="character" w:customStyle="1" w:styleId="eop">
    <w:name w:val="eop"/>
    <w:basedOn w:val="DefaultParagraphFont"/>
    <w:rsid w:val="001805DC"/>
  </w:style>
  <w:style w:type="paragraph" w:customStyle="1" w:styleId="paragraph">
    <w:name w:val="paragraph"/>
    <w:basedOn w:val="Normal"/>
    <w:rsid w:val="001805DC"/>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826D2"/>
    <w:rPr>
      <w:color w:val="605E5C"/>
      <w:shd w:val="clear" w:color="auto" w:fill="E1DFDD"/>
    </w:rPr>
  </w:style>
  <w:style w:type="paragraph" w:styleId="NormalWeb">
    <w:name w:val="Normal (Web)"/>
    <w:basedOn w:val="Normal"/>
    <w:uiPriority w:val="99"/>
    <w:unhideWhenUsed/>
    <w:rsid w:val="00BD3D9F"/>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6653"/>
    <w:rPr>
      <w:color w:val="954F72" w:themeColor="followedHyperlink"/>
      <w:u w:val="single"/>
    </w:rPr>
  </w:style>
  <w:style w:type="paragraph" w:styleId="Header">
    <w:name w:val="header"/>
    <w:basedOn w:val="Normal"/>
    <w:link w:val="HeaderChar"/>
    <w:uiPriority w:val="99"/>
    <w:unhideWhenUsed/>
    <w:rsid w:val="00495BE7"/>
    <w:pPr>
      <w:tabs>
        <w:tab w:val="center" w:pos="4513"/>
        <w:tab w:val="right" w:pos="9026"/>
      </w:tabs>
    </w:pPr>
  </w:style>
  <w:style w:type="character" w:customStyle="1" w:styleId="HeaderChar">
    <w:name w:val="Header Char"/>
    <w:basedOn w:val="DefaultParagraphFont"/>
    <w:link w:val="Header"/>
    <w:uiPriority w:val="99"/>
    <w:rsid w:val="00495BE7"/>
  </w:style>
  <w:style w:type="paragraph" w:styleId="Footer">
    <w:name w:val="footer"/>
    <w:basedOn w:val="Normal"/>
    <w:link w:val="FooterChar"/>
    <w:uiPriority w:val="99"/>
    <w:unhideWhenUsed/>
    <w:rsid w:val="00495BE7"/>
    <w:pPr>
      <w:tabs>
        <w:tab w:val="center" w:pos="4513"/>
        <w:tab w:val="right" w:pos="9026"/>
      </w:tabs>
    </w:pPr>
  </w:style>
  <w:style w:type="character" w:customStyle="1" w:styleId="FooterChar">
    <w:name w:val="Footer Char"/>
    <w:basedOn w:val="DefaultParagraphFont"/>
    <w:link w:val="Footer"/>
    <w:uiPriority w:val="99"/>
    <w:rsid w:val="00495BE7"/>
  </w:style>
  <w:style w:type="paragraph" w:customStyle="1" w:styleId="Normal1">
    <w:name w:val="Normal1"/>
    <w:basedOn w:val="Normal"/>
    <w:uiPriority w:val="1"/>
    <w:unhideWhenUsed/>
    <w:qFormat/>
    <w:rsid w:val="0081769C"/>
    <w:pPr>
      <w:spacing w:after="160" w:line="259" w:lineRule="auto"/>
    </w:pPr>
    <w:rPr>
      <w:rFonts w:ascii="Calibri" w:eastAsiaTheme="minorEastAsia"/>
      <w:lang w:eastAsia="en-GB"/>
    </w:rPr>
  </w:style>
  <w:style w:type="paragraph" w:styleId="ListBullet">
    <w:name w:val="List Bullet"/>
    <w:basedOn w:val="Normal"/>
    <w:uiPriority w:val="99"/>
    <w:unhideWhenUsed/>
    <w:rsid w:val="003150AC"/>
    <w:pPr>
      <w:numPr>
        <w:numId w:val="28"/>
      </w:numPr>
      <w:contextualSpacing/>
    </w:pPr>
  </w:style>
  <w:style w:type="character" w:styleId="Strong">
    <w:name w:val="Strong"/>
    <w:basedOn w:val="DefaultParagraphFont"/>
    <w:uiPriority w:val="22"/>
    <w:qFormat/>
    <w:rsid w:val="008061B2"/>
    <w:rPr>
      <w:b/>
      <w:bCs/>
    </w:rPr>
  </w:style>
  <w:style w:type="character" w:customStyle="1" w:styleId="Heading3Char">
    <w:name w:val="Heading 3 Char"/>
    <w:basedOn w:val="DefaultParagraphFont"/>
    <w:link w:val="Heading3"/>
    <w:uiPriority w:val="9"/>
    <w:rsid w:val="00D00C7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00C70"/>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265DE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8804">
      <w:bodyDiv w:val="1"/>
      <w:marLeft w:val="0"/>
      <w:marRight w:val="0"/>
      <w:marTop w:val="0"/>
      <w:marBottom w:val="0"/>
      <w:divBdr>
        <w:top w:val="none" w:sz="0" w:space="0" w:color="auto"/>
        <w:left w:val="none" w:sz="0" w:space="0" w:color="auto"/>
        <w:bottom w:val="none" w:sz="0" w:space="0" w:color="auto"/>
        <w:right w:val="none" w:sz="0" w:space="0" w:color="auto"/>
      </w:divBdr>
    </w:div>
    <w:div w:id="119343674">
      <w:bodyDiv w:val="1"/>
      <w:marLeft w:val="0"/>
      <w:marRight w:val="0"/>
      <w:marTop w:val="0"/>
      <w:marBottom w:val="0"/>
      <w:divBdr>
        <w:top w:val="none" w:sz="0" w:space="0" w:color="auto"/>
        <w:left w:val="none" w:sz="0" w:space="0" w:color="auto"/>
        <w:bottom w:val="none" w:sz="0" w:space="0" w:color="auto"/>
        <w:right w:val="none" w:sz="0" w:space="0" w:color="auto"/>
      </w:divBdr>
      <w:divsChild>
        <w:div w:id="2024167697">
          <w:marLeft w:val="0"/>
          <w:marRight w:val="0"/>
          <w:marTop w:val="0"/>
          <w:marBottom w:val="0"/>
          <w:divBdr>
            <w:top w:val="none" w:sz="0" w:space="0" w:color="auto"/>
            <w:left w:val="none" w:sz="0" w:space="0" w:color="auto"/>
            <w:bottom w:val="none" w:sz="0" w:space="0" w:color="auto"/>
            <w:right w:val="none" w:sz="0" w:space="0" w:color="auto"/>
          </w:divBdr>
        </w:div>
        <w:div w:id="1951275483">
          <w:marLeft w:val="0"/>
          <w:marRight w:val="0"/>
          <w:marTop w:val="0"/>
          <w:marBottom w:val="0"/>
          <w:divBdr>
            <w:top w:val="none" w:sz="0" w:space="0" w:color="auto"/>
            <w:left w:val="none" w:sz="0" w:space="0" w:color="auto"/>
            <w:bottom w:val="none" w:sz="0" w:space="0" w:color="auto"/>
            <w:right w:val="none" w:sz="0" w:space="0" w:color="auto"/>
          </w:divBdr>
        </w:div>
        <w:div w:id="2026859653">
          <w:marLeft w:val="0"/>
          <w:marRight w:val="0"/>
          <w:marTop w:val="0"/>
          <w:marBottom w:val="0"/>
          <w:divBdr>
            <w:top w:val="none" w:sz="0" w:space="0" w:color="auto"/>
            <w:left w:val="none" w:sz="0" w:space="0" w:color="auto"/>
            <w:bottom w:val="none" w:sz="0" w:space="0" w:color="auto"/>
            <w:right w:val="none" w:sz="0" w:space="0" w:color="auto"/>
          </w:divBdr>
        </w:div>
        <w:div w:id="1439568568">
          <w:marLeft w:val="0"/>
          <w:marRight w:val="0"/>
          <w:marTop w:val="0"/>
          <w:marBottom w:val="0"/>
          <w:divBdr>
            <w:top w:val="none" w:sz="0" w:space="0" w:color="auto"/>
            <w:left w:val="none" w:sz="0" w:space="0" w:color="auto"/>
            <w:bottom w:val="none" w:sz="0" w:space="0" w:color="auto"/>
            <w:right w:val="none" w:sz="0" w:space="0" w:color="auto"/>
          </w:divBdr>
        </w:div>
        <w:div w:id="1010377308">
          <w:marLeft w:val="0"/>
          <w:marRight w:val="0"/>
          <w:marTop w:val="0"/>
          <w:marBottom w:val="0"/>
          <w:divBdr>
            <w:top w:val="none" w:sz="0" w:space="0" w:color="auto"/>
            <w:left w:val="none" w:sz="0" w:space="0" w:color="auto"/>
            <w:bottom w:val="none" w:sz="0" w:space="0" w:color="auto"/>
            <w:right w:val="none" w:sz="0" w:space="0" w:color="auto"/>
          </w:divBdr>
        </w:div>
        <w:div w:id="1143617526">
          <w:marLeft w:val="0"/>
          <w:marRight w:val="0"/>
          <w:marTop w:val="0"/>
          <w:marBottom w:val="0"/>
          <w:divBdr>
            <w:top w:val="none" w:sz="0" w:space="0" w:color="auto"/>
            <w:left w:val="none" w:sz="0" w:space="0" w:color="auto"/>
            <w:bottom w:val="none" w:sz="0" w:space="0" w:color="auto"/>
            <w:right w:val="none" w:sz="0" w:space="0" w:color="auto"/>
          </w:divBdr>
        </w:div>
        <w:div w:id="32510689">
          <w:marLeft w:val="0"/>
          <w:marRight w:val="0"/>
          <w:marTop w:val="0"/>
          <w:marBottom w:val="0"/>
          <w:divBdr>
            <w:top w:val="none" w:sz="0" w:space="0" w:color="auto"/>
            <w:left w:val="none" w:sz="0" w:space="0" w:color="auto"/>
            <w:bottom w:val="none" w:sz="0" w:space="0" w:color="auto"/>
            <w:right w:val="none" w:sz="0" w:space="0" w:color="auto"/>
          </w:divBdr>
        </w:div>
        <w:div w:id="1627348844">
          <w:marLeft w:val="0"/>
          <w:marRight w:val="0"/>
          <w:marTop w:val="0"/>
          <w:marBottom w:val="0"/>
          <w:divBdr>
            <w:top w:val="none" w:sz="0" w:space="0" w:color="auto"/>
            <w:left w:val="none" w:sz="0" w:space="0" w:color="auto"/>
            <w:bottom w:val="none" w:sz="0" w:space="0" w:color="auto"/>
            <w:right w:val="none" w:sz="0" w:space="0" w:color="auto"/>
          </w:divBdr>
        </w:div>
        <w:div w:id="1375815610">
          <w:marLeft w:val="0"/>
          <w:marRight w:val="0"/>
          <w:marTop w:val="0"/>
          <w:marBottom w:val="0"/>
          <w:divBdr>
            <w:top w:val="none" w:sz="0" w:space="0" w:color="auto"/>
            <w:left w:val="none" w:sz="0" w:space="0" w:color="auto"/>
            <w:bottom w:val="none" w:sz="0" w:space="0" w:color="auto"/>
            <w:right w:val="none" w:sz="0" w:space="0" w:color="auto"/>
          </w:divBdr>
        </w:div>
        <w:div w:id="1262640964">
          <w:marLeft w:val="0"/>
          <w:marRight w:val="0"/>
          <w:marTop w:val="0"/>
          <w:marBottom w:val="0"/>
          <w:divBdr>
            <w:top w:val="none" w:sz="0" w:space="0" w:color="auto"/>
            <w:left w:val="none" w:sz="0" w:space="0" w:color="auto"/>
            <w:bottom w:val="none" w:sz="0" w:space="0" w:color="auto"/>
            <w:right w:val="none" w:sz="0" w:space="0" w:color="auto"/>
          </w:divBdr>
        </w:div>
        <w:div w:id="1647003662">
          <w:marLeft w:val="0"/>
          <w:marRight w:val="0"/>
          <w:marTop w:val="0"/>
          <w:marBottom w:val="0"/>
          <w:divBdr>
            <w:top w:val="none" w:sz="0" w:space="0" w:color="auto"/>
            <w:left w:val="none" w:sz="0" w:space="0" w:color="auto"/>
            <w:bottom w:val="none" w:sz="0" w:space="0" w:color="auto"/>
            <w:right w:val="none" w:sz="0" w:space="0" w:color="auto"/>
          </w:divBdr>
        </w:div>
        <w:div w:id="1329674786">
          <w:marLeft w:val="0"/>
          <w:marRight w:val="0"/>
          <w:marTop w:val="0"/>
          <w:marBottom w:val="0"/>
          <w:divBdr>
            <w:top w:val="none" w:sz="0" w:space="0" w:color="auto"/>
            <w:left w:val="none" w:sz="0" w:space="0" w:color="auto"/>
            <w:bottom w:val="none" w:sz="0" w:space="0" w:color="auto"/>
            <w:right w:val="none" w:sz="0" w:space="0" w:color="auto"/>
          </w:divBdr>
        </w:div>
        <w:div w:id="1392650514">
          <w:marLeft w:val="0"/>
          <w:marRight w:val="0"/>
          <w:marTop w:val="0"/>
          <w:marBottom w:val="0"/>
          <w:divBdr>
            <w:top w:val="none" w:sz="0" w:space="0" w:color="auto"/>
            <w:left w:val="none" w:sz="0" w:space="0" w:color="auto"/>
            <w:bottom w:val="none" w:sz="0" w:space="0" w:color="auto"/>
            <w:right w:val="none" w:sz="0" w:space="0" w:color="auto"/>
          </w:divBdr>
        </w:div>
        <w:div w:id="873346255">
          <w:marLeft w:val="0"/>
          <w:marRight w:val="0"/>
          <w:marTop w:val="0"/>
          <w:marBottom w:val="0"/>
          <w:divBdr>
            <w:top w:val="none" w:sz="0" w:space="0" w:color="auto"/>
            <w:left w:val="none" w:sz="0" w:space="0" w:color="auto"/>
            <w:bottom w:val="none" w:sz="0" w:space="0" w:color="auto"/>
            <w:right w:val="none" w:sz="0" w:space="0" w:color="auto"/>
          </w:divBdr>
        </w:div>
      </w:divsChild>
    </w:div>
    <w:div w:id="199050682">
      <w:bodyDiv w:val="1"/>
      <w:marLeft w:val="0"/>
      <w:marRight w:val="0"/>
      <w:marTop w:val="0"/>
      <w:marBottom w:val="0"/>
      <w:divBdr>
        <w:top w:val="none" w:sz="0" w:space="0" w:color="auto"/>
        <w:left w:val="none" w:sz="0" w:space="0" w:color="auto"/>
        <w:bottom w:val="none" w:sz="0" w:space="0" w:color="auto"/>
        <w:right w:val="none" w:sz="0" w:space="0" w:color="auto"/>
      </w:divBdr>
      <w:divsChild>
        <w:div w:id="1959331902">
          <w:marLeft w:val="0"/>
          <w:marRight w:val="0"/>
          <w:marTop w:val="0"/>
          <w:marBottom w:val="0"/>
          <w:divBdr>
            <w:top w:val="none" w:sz="0" w:space="0" w:color="auto"/>
            <w:left w:val="none" w:sz="0" w:space="0" w:color="auto"/>
            <w:bottom w:val="none" w:sz="0" w:space="0" w:color="auto"/>
            <w:right w:val="none" w:sz="0" w:space="0" w:color="auto"/>
          </w:divBdr>
        </w:div>
        <w:div w:id="482157713">
          <w:marLeft w:val="0"/>
          <w:marRight w:val="0"/>
          <w:marTop w:val="0"/>
          <w:marBottom w:val="0"/>
          <w:divBdr>
            <w:top w:val="none" w:sz="0" w:space="0" w:color="auto"/>
            <w:left w:val="none" w:sz="0" w:space="0" w:color="auto"/>
            <w:bottom w:val="none" w:sz="0" w:space="0" w:color="auto"/>
            <w:right w:val="none" w:sz="0" w:space="0" w:color="auto"/>
          </w:divBdr>
          <w:divsChild>
            <w:div w:id="1975597451">
              <w:marLeft w:val="0"/>
              <w:marRight w:val="0"/>
              <w:marTop w:val="30"/>
              <w:marBottom w:val="30"/>
              <w:divBdr>
                <w:top w:val="none" w:sz="0" w:space="0" w:color="auto"/>
                <w:left w:val="none" w:sz="0" w:space="0" w:color="auto"/>
                <w:bottom w:val="none" w:sz="0" w:space="0" w:color="auto"/>
                <w:right w:val="none" w:sz="0" w:space="0" w:color="auto"/>
              </w:divBdr>
              <w:divsChild>
                <w:div w:id="1046568274">
                  <w:marLeft w:val="0"/>
                  <w:marRight w:val="0"/>
                  <w:marTop w:val="0"/>
                  <w:marBottom w:val="0"/>
                  <w:divBdr>
                    <w:top w:val="none" w:sz="0" w:space="0" w:color="auto"/>
                    <w:left w:val="none" w:sz="0" w:space="0" w:color="auto"/>
                    <w:bottom w:val="none" w:sz="0" w:space="0" w:color="auto"/>
                    <w:right w:val="none" w:sz="0" w:space="0" w:color="auto"/>
                  </w:divBdr>
                  <w:divsChild>
                    <w:div w:id="1206718809">
                      <w:marLeft w:val="0"/>
                      <w:marRight w:val="0"/>
                      <w:marTop w:val="0"/>
                      <w:marBottom w:val="0"/>
                      <w:divBdr>
                        <w:top w:val="none" w:sz="0" w:space="0" w:color="auto"/>
                        <w:left w:val="none" w:sz="0" w:space="0" w:color="auto"/>
                        <w:bottom w:val="none" w:sz="0" w:space="0" w:color="auto"/>
                        <w:right w:val="none" w:sz="0" w:space="0" w:color="auto"/>
                      </w:divBdr>
                    </w:div>
                    <w:div w:id="2102724697">
                      <w:marLeft w:val="0"/>
                      <w:marRight w:val="0"/>
                      <w:marTop w:val="0"/>
                      <w:marBottom w:val="0"/>
                      <w:divBdr>
                        <w:top w:val="none" w:sz="0" w:space="0" w:color="auto"/>
                        <w:left w:val="none" w:sz="0" w:space="0" w:color="auto"/>
                        <w:bottom w:val="none" w:sz="0" w:space="0" w:color="auto"/>
                        <w:right w:val="none" w:sz="0" w:space="0" w:color="auto"/>
                      </w:divBdr>
                    </w:div>
                  </w:divsChild>
                </w:div>
                <w:div w:id="565727052">
                  <w:marLeft w:val="0"/>
                  <w:marRight w:val="0"/>
                  <w:marTop w:val="0"/>
                  <w:marBottom w:val="0"/>
                  <w:divBdr>
                    <w:top w:val="none" w:sz="0" w:space="0" w:color="auto"/>
                    <w:left w:val="none" w:sz="0" w:space="0" w:color="auto"/>
                    <w:bottom w:val="none" w:sz="0" w:space="0" w:color="auto"/>
                    <w:right w:val="none" w:sz="0" w:space="0" w:color="auto"/>
                  </w:divBdr>
                  <w:divsChild>
                    <w:div w:id="847907611">
                      <w:marLeft w:val="0"/>
                      <w:marRight w:val="0"/>
                      <w:marTop w:val="0"/>
                      <w:marBottom w:val="0"/>
                      <w:divBdr>
                        <w:top w:val="none" w:sz="0" w:space="0" w:color="auto"/>
                        <w:left w:val="none" w:sz="0" w:space="0" w:color="auto"/>
                        <w:bottom w:val="none" w:sz="0" w:space="0" w:color="auto"/>
                        <w:right w:val="none" w:sz="0" w:space="0" w:color="auto"/>
                      </w:divBdr>
                    </w:div>
                    <w:div w:id="579951483">
                      <w:marLeft w:val="0"/>
                      <w:marRight w:val="0"/>
                      <w:marTop w:val="0"/>
                      <w:marBottom w:val="0"/>
                      <w:divBdr>
                        <w:top w:val="none" w:sz="0" w:space="0" w:color="auto"/>
                        <w:left w:val="none" w:sz="0" w:space="0" w:color="auto"/>
                        <w:bottom w:val="none" w:sz="0" w:space="0" w:color="auto"/>
                        <w:right w:val="none" w:sz="0" w:space="0" w:color="auto"/>
                      </w:divBdr>
                    </w:div>
                    <w:div w:id="516889836">
                      <w:marLeft w:val="0"/>
                      <w:marRight w:val="0"/>
                      <w:marTop w:val="0"/>
                      <w:marBottom w:val="0"/>
                      <w:divBdr>
                        <w:top w:val="none" w:sz="0" w:space="0" w:color="auto"/>
                        <w:left w:val="none" w:sz="0" w:space="0" w:color="auto"/>
                        <w:bottom w:val="none" w:sz="0" w:space="0" w:color="auto"/>
                        <w:right w:val="none" w:sz="0" w:space="0" w:color="auto"/>
                      </w:divBdr>
                    </w:div>
                  </w:divsChild>
                </w:div>
                <w:div w:id="937758387">
                  <w:marLeft w:val="0"/>
                  <w:marRight w:val="0"/>
                  <w:marTop w:val="0"/>
                  <w:marBottom w:val="0"/>
                  <w:divBdr>
                    <w:top w:val="none" w:sz="0" w:space="0" w:color="auto"/>
                    <w:left w:val="none" w:sz="0" w:space="0" w:color="auto"/>
                    <w:bottom w:val="none" w:sz="0" w:space="0" w:color="auto"/>
                    <w:right w:val="none" w:sz="0" w:space="0" w:color="auto"/>
                  </w:divBdr>
                  <w:divsChild>
                    <w:div w:id="756828275">
                      <w:marLeft w:val="0"/>
                      <w:marRight w:val="0"/>
                      <w:marTop w:val="0"/>
                      <w:marBottom w:val="0"/>
                      <w:divBdr>
                        <w:top w:val="none" w:sz="0" w:space="0" w:color="auto"/>
                        <w:left w:val="none" w:sz="0" w:space="0" w:color="auto"/>
                        <w:bottom w:val="none" w:sz="0" w:space="0" w:color="auto"/>
                        <w:right w:val="none" w:sz="0" w:space="0" w:color="auto"/>
                      </w:divBdr>
                    </w:div>
                    <w:div w:id="1875193072">
                      <w:marLeft w:val="0"/>
                      <w:marRight w:val="0"/>
                      <w:marTop w:val="0"/>
                      <w:marBottom w:val="0"/>
                      <w:divBdr>
                        <w:top w:val="none" w:sz="0" w:space="0" w:color="auto"/>
                        <w:left w:val="none" w:sz="0" w:space="0" w:color="auto"/>
                        <w:bottom w:val="none" w:sz="0" w:space="0" w:color="auto"/>
                        <w:right w:val="none" w:sz="0" w:space="0" w:color="auto"/>
                      </w:divBdr>
                    </w:div>
                    <w:div w:id="397098698">
                      <w:marLeft w:val="0"/>
                      <w:marRight w:val="0"/>
                      <w:marTop w:val="0"/>
                      <w:marBottom w:val="0"/>
                      <w:divBdr>
                        <w:top w:val="none" w:sz="0" w:space="0" w:color="auto"/>
                        <w:left w:val="none" w:sz="0" w:space="0" w:color="auto"/>
                        <w:bottom w:val="none" w:sz="0" w:space="0" w:color="auto"/>
                        <w:right w:val="none" w:sz="0" w:space="0" w:color="auto"/>
                      </w:divBdr>
                    </w:div>
                    <w:div w:id="1868323690">
                      <w:marLeft w:val="0"/>
                      <w:marRight w:val="0"/>
                      <w:marTop w:val="0"/>
                      <w:marBottom w:val="0"/>
                      <w:divBdr>
                        <w:top w:val="none" w:sz="0" w:space="0" w:color="auto"/>
                        <w:left w:val="none" w:sz="0" w:space="0" w:color="auto"/>
                        <w:bottom w:val="none" w:sz="0" w:space="0" w:color="auto"/>
                        <w:right w:val="none" w:sz="0" w:space="0" w:color="auto"/>
                      </w:divBdr>
                    </w:div>
                    <w:div w:id="111943097">
                      <w:marLeft w:val="0"/>
                      <w:marRight w:val="0"/>
                      <w:marTop w:val="0"/>
                      <w:marBottom w:val="0"/>
                      <w:divBdr>
                        <w:top w:val="none" w:sz="0" w:space="0" w:color="auto"/>
                        <w:left w:val="none" w:sz="0" w:space="0" w:color="auto"/>
                        <w:bottom w:val="none" w:sz="0" w:space="0" w:color="auto"/>
                        <w:right w:val="none" w:sz="0" w:space="0" w:color="auto"/>
                      </w:divBdr>
                    </w:div>
                    <w:div w:id="1274702780">
                      <w:marLeft w:val="0"/>
                      <w:marRight w:val="0"/>
                      <w:marTop w:val="0"/>
                      <w:marBottom w:val="0"/>
                      <w:divBdr>
                        <w:top w:val="none" w:sz="0" w:space="0" w:color="auto"/>
                        <w:left w:val="none" w:sz="0" w:space="0" w:color="auto"/>
                        <w:bottom w:val="none" w:sz="0" w:space="0" w:color="auto"/>
                        <w:right w:val="none" w:sz="0" w:space="0" w:color="auto"/>
                      </w:divBdr>
                    </w:div>
                  </w:divsChild>
                </w:div>
                <w:div w:id="626279704">
                  <w:marLeft w:val="0"/>
                  <w:marRight w:val="0"/>
                  <w:marTop w:val="0"/>
                  <w:marBottom w:val="0"/>
                  <w:divBdr>
                    <w:top w:val="none" w:sz="0" w:space="0" w:color="auto"/>
                    <w:left w:val="none" w:sz="0" w:space="0" w:color="auto"/>
                    <w:bottom w:val="none" w:sz="0" w:space="0" w:color="auto"/>
                    <w:right w:val="none" w:sz="0" w:space="0" w:color="auto"/>
                  </w:divBdr>
                  <w:divsChild>
                    <w:div w:id="2001540626">
                      <w:marLeft w:val="0"/>
                      <w:marRight w:val="0"/>
                      <w:marTop w:val="0"/>
                      <w:marBottom w:val="0"/>
                      <w:divBdr>
                        <w:top w:val="none" w:sz="0" w:space="0" w:color="auto"/>
                        <w:left w:val="none" w:sz="0" w:space="0" w:color="auto"/>
                        <w:bottom w:val="none" w:sz="0" w:space="0" w:color="auto"/>
                        <w:right w:val="none" w:sz="0" w:space="0" w:color="auto"/>
                      </w:divBdr>
                    </w:div>
                    <w:div w:id="1291935238">
                      <w:marLeft w:val="0"/>
                      <w:marRight w:val="0"/>
                      <w:marTop w:val="0"/>
                      <w:marBottom w:val="0"/>
                      <w:divBdr>
                        <w:top w:val="none" w:sz="0" w:space="0" w:color="auto"/>
                        <w:left w:val="none" w:sz="0" w:space="0" w:color="auto"/>
                        <w:bottom w:val="none" w:sz="0" w:space="0" w:color="auto"/>
                        <w:right w:val="none" w:sz="0" w:space="0" w:color="auto"/>
                      </w:divBdr>
                    </w:div>
                  </w:divsChild>
                </w:div>
                <w:div w:id="9766897">
                  <w:marLeft w:val="0"/>
                  <w:marRight w:val="0"/>
                  <w:marTop w:val="0"/>
                  <w:marBottom w:val="0"/>
                  <w:divBdr>
                    <w:top w:val="none" w:sz="0" w:space="0" w:color="auto"/>
                    <w:left w:val="none" w:sz="0" w:space="0" w:color="auto"/>
                    <w:bottom w:val="none" w:sz="0" w:space="0" w:color="auto"/>
                    <w:right w:val="none" w:sz="0" w:space="0" w:color="auto"/>
                  </w:divBdr>
                  <w:divsChild>
                    <w:div w:id="1230388042">
                      <w:marLeft w:val="0"/>
                      <w:marRight w:val="0"/>
                      <w:marTop w:val="0"/>
                      <w:marBottom w:val="0"/>
                      <w:divBdr>
                        <w:top w:val="none" w:sz="0" w:space="0" w:color="auto"/>
                        <w:left w:val="none" w:sz="0" w:space="0" w:color="auto"/>
                        <w:bottom w:val="none" w:sz="0" w:space="0" w:color="auto"/>
                        <w:right w:val="none" w:sz="0" w:space="0" w:color="auto"/>
                      </w:divBdr>
                    </w:div>
                    <w:div w:id="330529062">
                      <w:marLeft w:val="0"/>
                      <w:marRight w:val="0"/>
                      <w:marTop w:val="0"/>
                      <w:marBottom w:val="0"/>
                      <w:divBdr>
                        <w:top w:val="none" w:sz="0" w:space="0" w:color="auto"/>
                        <w:left w:val="none" w:sz="0" w:space="0" w:color="auto"/>
                        <w:bottom w:val="none" w:sz="0" w:space="0" w:color="auto"/>
                        <w:right w:val="none" w:sz="0" w:space="0" w:color="auto"/>
                      </w:divBdr>
                    </w:div>
                    <w:div w:id="1530949996">
                      <w:marLeft w:val="0"/>
                      <w:marRight w:val="0"/>
                      <w:marTop w:val="0"/>
                      <w:marBottom w:val="0"/>
                      <w:divBdr>
                        <w:top w:val="none" w:sz="0" w:space="0" w:color="auto"/>
                        <w:left w:val="none" w:sz="0" w:space="0" w:color="auto"/>
                        <w:bottom w:val="none" w:sz="0" w:space="0" w:color="auto"/>
                        <w:right w:val="none" w:sz="0" w:space="0" w:color="auto"/>
                      </w:divBdr>
                    </w:div>
                    <w:div w:id="1787773691">
                      <w:marLeft w:val="0"/>
                      <w:marRight w:val="0"/>
                      <w:marTop w:val="0"/>
                      <w:marBottom w:val="0"/>
                      <w:divBdr>
                        <w:top w:val="none" w:sz="0" w:space="0" w:color="auto"/>
                        <w:left w:val="none" w:sz="0" w:space="0" w:color="auto"/>
                        <w:bottom w:val="none" w:sz="0" w:space="0" w:color="auto"/>
                        <w:right w:val="none" w:sz="0" w:space="0" w:color="auto"/>
                      </w:divBdr>
                    </w:div>
                    <w:div w:id="783841358">
                      <w:marLeft w:val="0"/>
                      <w:marRight w:val="0"/>
                      <w:marTop w:val="0"/>
                      <w:marBottom w:val="0"/>
                      <w:divBdr>
                        <w:top w:val="none" w:sz="0" w:space="0" w:color="auto"/>
                        <w:left w:val="none" w:sz="0" w:space="0" w:color="auto"/>
                        <w:bottom w:val="none" w:sz="0" w:space="0" w:color="auto"/>
                        <w:right w:val="none" w:sz="0" w:space="0" w:color="auto"/>
                      </w:divBdr>
                    </w:div>
                    <w:div w:id="2127699584">
                      <w:marLeft w:val="0"/>
                      <w:marRight w:val="0"/>
                      <w:marTop w:val="0"/>
                      <w:marBottom w:val="0"/>
                      <w:divBdr>
                        <w:top w:val="none" w:sz="0" w:space="0" w:color="auto"/>
                        <w:left w:val="none" w:sz="0" w:space="0" w:color="auto"/>
                        <w:bottom w:val="none" w:sz="0" w:space="0" w:color="auto"/>
                        <w:right w:val="none" w:sz="0" w:space="0" w:color="auto"/>
                      </w:divBdr>
                    </w:div>
                    <w:div w:id="933633224">
                      <w:marLeft w:val="0"/>
                      <w:marRight w:val="0"/>
                      <w:marTop w:val="0"/>
                      <w:marBottom w:val="0"/>
                      <w:divBdr>
                        <w:top w:val="none" w:sz="0" w:space="0" w:color="auto"/>
                        <w:left w:val="none" w:sz="0" w:space="0" w:color="auto"/>
                        <w:bottom w:val="none" w:sz="0" w:space="0" w:color="auto"/>
                        <w:right w:val="none" w:sz="0" w:space="0" w:color="auto"/>
                      </w:divBdr>
                    </w:div>
                    <w:div w:id="1001736336">
                      <w:marLeft w:val="0"/>
                      <w:marRight w:val="0"/>
                      <w:marTop w:val="0"/>
                      <w:marBottom w:val="0"/>
                      <w:divBdr>
                        <w:top w:val="none" w:sz="0" w:space="0" w:color="auto"/>
                        <w:left w:val="none" w:sz="0" w:space="0" w:color="auto"/>
                        <w:bottom w:val="none" w:sz="0" w:space="0" w:color="auto"/>
                        <w:right w:val="none" w:sz="0" w:space="0" w:color="auto"/>
                      </w:divBdr>
                    </w:div>
                    <w:div w:id="1721972089">
                      <w:marLeft w:val="0"/>
                      <w:marRight w:val="0"/>
                      <w:marTop w:val="0"/>
                      <w:marBottom w:val="0"/>
                      <w:divBdr>
                        <w:top w:val="none" w:sz="0" w:space="0" w:color="auto"/>
                        <w:left w:val="none" w:sz="0" w:space="0" w:color="auto"/>
                        <w:bottom w:val="none" w:sz="0" w:space="0" w:color="auto"/>
                        <w:right w:val="none" w:sz="0" w:space="0" w:color="auto"/>
                      </w:divBdr>
                    </w:div>
                  </w:divsChild>
                </w:div>
                <w:div w:id="1878663608">
                  <w:marLeft w:val="0"/>
                  <w:marRight w:val="0"/>
                  <w:marTop w:val="0"/>
                  <w:marBottom w:val="0"/>
                  <w:divBdr>
                    <w:top w:val="none" w:sz="0" w:space="0" w:color="auto"/>
                    <w:left w:val="none" w:sz="0" w:space="0" w:color="auto"/>
                    <w:bottom w:val="none" w:sz="0" w:space="0" w:color="auto"/>
                    <w:right w:val="none" w:sz="0" w:space="0" w:color="auto"/>
                  </w:divBdr>
                  <w:divsChild>
                    <w:div w:id="695230211">
                      <w:marLeft w:val="0"/>
                      <w:marRight w:val="0"/>
                      <w:marTop w:val="0"/>
                      <w:marBottom w:val="0"/>
                      <w:divBdr>
                        <w:top w:val="none" w:sz="0" w:space="0" w:color="auto"/>
                        <w:left w:val="none" w:sz="0" w:space="0" w:color="auto"/>
                        <w:bottom w:val="none" w:sz="0" w:space="0" w:color="auto"/>
                        <w:right w:val="none" w:sz="0" w:space="0" w:color="auto"/>
                      </w:divBdr>
                    </w:div>
                    <w:div w:id="527177760">
                      <w:marLeft w:val="0"/>
                      <w:marRight w:val="0"/>
                      <w:marTop w:val="0"/>
                      <w:marBottom w:val="0"/>
                      <w:divBdr>
                        <w:top w:val="none" w:sz="0" w:space="0" w:color="auto"/>
                        <w:left w:val="none" w:sz="0" w:space="0" w:color="auto"/>
                        <w:bottom w:val="none" w:sz="0" w:space="0" w:color="auto"/>
                        <w:right w:val="none" w:sz="0" w:space="0" w:color="auto"/>
                      </w:divBdr>
                    </w:div>
                    <w:div w:id="320895144">
                      <w:marLeft w:val="0"/>
                      <w:marRight w:val="0"/>
                      <w:marTop w:val="0"/>
                      <w:marBottom w:val="0"/>
                      <w:divBdr>
                        <w:top w:val="none" w:sz="0" w:space="0" w:color="auto"/>
                        <w:left w:val="none" w:sz="0" w:space="0" w:color="auto"/>
                        <w:bottom w:val="none" w:sz="0" w:space="0" w:color="auto"/>
                        <w:right w:val="none" w:sz="0" w:space="0" w:color="auto"/>
                      </w:divBdr>
                    </w:div>
                    <w:div w:id="1738898007">
                      <w:marLeft w:val="0"/>
                      <w:marRight w:val="0"/>
                      <w:marTop w:val="0"/>
                      <w:marBottom w:val="0"/>
                      <w:divBdr>
                        <w:top w:val="none" w:sz="0" w:space="0" w:color="auto"/>
                        <w:left w:val="none" w:sz="0" w:space="0" w:color="auto"/>
                        <w:bottom w:val="none" w:sz="0" w:space="0" w:color="auto"/>
                        <w:right w:val="none" w:sz="0" w:space="0" w:color="auto"/>
                      </w:divBdr>
                    </w:div>
                    <w:div w:id="1965652486">
                      <w:marLeft w:val="0"/>
                      <w:marRight w:val="0"/>
                      <w:marTop w:val="0"/>
                      <w:marBottom w:val="0"/>
                      <w:divBdr>
                        <w:top w:val="none" w:sz="0" w:space="0" w:color="auto"/>
                        <w:left w:val="none" w:sz="0" w:space="0" w:color="auto"/>
                        <w:bottom w:val="none" w:sz="0" w:space="0" w:color="auto"/>
                        <w:right w:val="none" w:sz="0" w:space="0" w:color="auto"/>
                      </w:divBdr>
                    </w:div>
                    <w:div w:id="1863936796">
                      <w:marLeft w:val="0"/>
                      <w:marRight w:val="0"/>
                      <w:marTop w:val="0"/>
                      <w:marBottom w:val="0"/>
                      <w:divBdr>
                        <w:top w:val="none" w:sz="0" w:space="0" w:color="auto"/>
                        <w:left w:val="none" w:sz="0" w:space="0" w:color="auto"/>
                        <w:bottom w:val="none" w:sz="0" w:space="0" w:color="auto"/>
                        <w:right w:val="none" w:sz="0" w:space="0" w:color="auto"/>
                      </w:divBdr>
                    </w:div>
                    <w:div w:id="1111365728">
                      <w:marLeft w:val="0"/>
                      <w:marRight w:val="0"/>
                      <w:marTop w:val="0"/>
                      <w:marBottom w:val="0"/>
                      <w:divBdr>
                        <w:top w:val="none" w:sz="0" w:space="0" w:color="auto"/>
                        <w:left w:val="none" w:sz="0" w:space="0" w:color="auto"/>
                        <w:bottom w:val="none" w:sz="0" w:space="0" w:color="auto"/>
                        <w:right w:val="none" w:sz="0" w:space="0" w:color="auto"/>
                      </w:divBdr>
                    </w:div>
                    <w:div w:id="661472407">
                      <w:marLeft w:val="0"/>
                      <w:marRight w:val="0"/>
                      <w:marTop w:val="0"/>
                      <w:marBottom w:val="0"/>
                      <w:divBdr>
                        <w:top w:val="none" w:sz="0" w:space="0" w:color="auto"/>
                        <w:left w:val="none" w:sz="0" w:space="0" w:color="auto"/>
                        <w:bottom w:val="none" w:sz="0" w:space="0" w:color="auto"/>
                        <w:right w:val="none" w:sz="0" w:space="0" w:color="auto"/>
                      </w:divBdr>
                    </w:div>
                    <w:div w:id="1742631846">
                      <w:marLeft w:val="0"/>
                      <w:marRight w:val="0"/>
                      <w:marTop w:val="0"/>
                      <w:marBottom w:val="0"/>
                      <w:divBdr>
                        <w:top w:val="none" w:sz="0" w:space="0" w:color="auto"/>
                        <w:left w:val="none" w:sz="0" w:space="0" w:color="auto"/>
                        <w:bottom w:val="none" w:sz="0" w:space="0" w:color="auto"/>
                        <w:right w:val="none" w:sz="0" w:space="0" w:color="auto"/>
                      </w:divBdr>
                    </w:div>
                    <w:div w:id="1591894309">
                      <w:marLeft w:val="0"/>
                      <w:marRight w:val="0"/>
                      <w:marTop w:val="0"/>
                      <w:marBottom w:val="0"/>
                      <w:divBdr>
                        <w:top w:val="none" w:sz="0" w:space="0" w:color="auto"/>
                        <w:left w:val="none" w:sz="0" w:space="0" w:color="auto"/>
                        <w:bottom w:val="none" w:sz="0" w:space="0" w:color="auto"/>
                        <w:right w:val="none" w:sz="0" w:space="0" w:color="auto"/>
                      </w:divBdr>
                    </w:div>
                  </w:divsChild>
                </w:div>
                <w:div w:id="330302529">
                  <w:marLeft w:val="0"/>
                  <w:marRight w:val="0"/>
                  <w:marTop w:val="0"/>
                  <w:marBottom w:val="0"/>
                  <w:divBdr>
                    <w:top w:val="none" w:sz="0" w:space="0" w:color="auto"/>
                    <w:left w:val="none" w:sz="0" w:space="0" w:color="auto"/>
                    <w:bottom w:val="none" w:sz="0" w:space="0" w:color="auto"/>
                    <w:right w:val="none" w:sz="0" w:space="0" w:color="auto"/>
                  </w:divBdr>
                  <w:divsChild>
                    <w:div w:id="538974866">
                      <w:marLeft w:val="0"/>
                      <w:marRight w:val="0"/>
                      <w:marTop w:val="0"/>
                      <w:marBottom w:val="0"/>
                      <w:divBdr>
                        <w:top w:val="none" w:sz="0" w:space="0" w:color="auto"/>
                        <w:left w:val="none" w:sz="0" w:space="0" w:color="auto"/>
                        <w:bottom w:val="none" w:sz="0" w:space="0" w:color="auto"/>
                        <w:right w:val="none" w:sz="0" w:space="0" w:color="auto"/>
                      </w:divBdr>
                    </w:div>
                    <w:div w:id="1870680937">
                      <w:marLeft w:val="0"/>
                      <w:marRight w:val="0"/>
                      <w:marTop w:val="0"/>
                      <w:marBottom w:val="0"/>
                      <w:divBdr>
                        <w:top w:val="none" w:sz="0" w:space="0" w:color="auto"/>
                        <w:left w:val="none" w:sz="0" w:space="0" w:color="auto"/>
                        <w:bottom w:val="none" w:sz="0" w:space="0" w:color="auto"/>
                        <w:right w:val="none" w:sz="0" w:space="0" w:color="auto"/>
                      </w:divBdr>
                    </w:div>
                  </w:divsChild>
                </w:div>
                <w:div w:id="2002195162">
                  <w:marLeft w:val="0"/>
                  <w:marRight w:val="0"/>
                  <w:marTop w:val="0"/>
                  <w:marBottom w:val="0"/>
                  <w:divBdr>
                    <w:top w:val="none" w:sz="0" w:space="0" w:color="auto"/>
                    <w:left w:val="none" w:sz="0" w:space="0" w:color="auto"/>
                    <w:bottom w:val="none" w:sz="0" w:space="0" w:color="auto"/>
                    <w:right w:val="none" w:sz="0" w:space="0" w:color="auto"/>
                  </w:divBdr>
                  <w:divsChild>
                    <w:div w:id="1057708673">
                      <w:marLeft w:val="0"/>
                      <w:marRight w:val="0"/>
                      <w:marTop w:val="0"/>
                      <w:marBottom w:val="0"/>
                      <w:divBdr>
                        <w:top w:val="none" w:sz="0" w:space="0" w:color="auto"/>
                        <w:left w:val="none" w:sz="0" w:space="0" w:color="auto"/>
                        <w:bottom w:val="none" w:sz="0" w:space="0" w:color="auto"/>
                        <w:right w:val="none" w:sz="0" w:space="0" w:color="auto"/>
                      </w:divBdr>
                    </w:div>
                    <w:div w:id="863982651">
                      <w:marLeft w:val="0"/>
                      <w:marRight w:val="0"/>
                      <w:marTop w:val="0"/>
                      <w:marBottom w:val="0"/>
                      <w:divBdr>
                        <w:top w:val="none" w:sz="0" w:space="0" w:color="auto"/>
                        <w:left w:val="none" w:sz="0" w:space="0" w:color="auto"/>
                        <w:bottom w:val="none" w:sz="0" w:space="0" w:color="auto"/>
                        <w:right w:val="none" w:sz="0" w:space="0" w:color="auto"/>
                      </w:divBdr>
                    </w:div>
                    <w:div w:id="172652730">
                      <w:marLeft w:val="0"/>
                      <w:marRight w:val="0"/>
                      <w:marTop w:val="0"/>
                      <w:marBottom w:val="0"/>
                      <w:divBdr>
                        <w:top w:val="none" w:sz="0" w:space="0" w:color="auto"/>
                        <w:left w:val="none" w:sz="0" w:space="0" w:color="auto"/>
                        <w:bottom w:val="none" w:sz="0" w:space="0" w:color="auto"/>
                        <w:right w:val="none" w:sz="0" w:space="0" w:color="auto"/>
                      </w:divBdr>
                    </w:div>
                    <w:div w:id="577056728">
                      <w:marLeft w:val="0"/>
                      <w:marRight w:val="0"/>
                      <w:marTop w:val="0"/>
                      <w:marBottom w:val="0"/>
                      <w:divBdr>
                        <w:top w:val="none" w:sz="0" w:space="0" w:color="auto"/>
                        <w:left w:val="none" w:sz="0" w:space="0" w:color="auto"/>
                        <w:bottom w:val="none" w:sz="0" w:space="0" w:color="auto"/>
                        <w:right w:val="none" w:sz="0" w:space="0" w:color="auto"/>
                      </w:divBdr>
                    </w:div>
                    <w:div w:id="184101853">
                      <w:marLeft w:val="0"/>
                      <w:marRight w:val="0"/>
                      <w:marTop w:val="0"/>
                      <w:marBottom w:val="0"/>
                      <w:divBdr>
                        <w:top w:val="none" w:sz="0" w:space="0" w:color="auto"/>
                        <w:left w:val="none" w:sz="0" w:space="0" w:color="auto"/>
                        <w:bottom w:val="none" w:sz="0" w:space="0" w:color="auto"/>
                        <w:right w:val="none" w:sz="0" w:space="0" w:color="auto"/>
                      </w:divBdr>
                    </w:div>
                    <w:div w:id="1395933705">
                      <w:marLeft w:val="0"/>
                      <w:marRight w:val="0"/>
                      <w:marTop w:val="0"/>
                      <w:marBottom w:val="0"/>
                      <w:divBdr>
                        <w:top w:val="none" w:sz="0" w:space="0" w:color="auto"/>
                        <w:left w:val="none" w:sz="0" w:space="0" w:color="auto"/>
                        <w:bottom w:val="none" w:sz="0" w:space="0" w:color="auto"/>
                        <w:right w:val="none" w:sz="0" w:space="0" w:color="auto"/>
                      </w:divBdr>
                    </w:div>
                    <w:div w:id="1887452691">
                      <w:marLeft w:val="0"/>
                      <w:marRight w:val="0"/>
                      <w:marTop w:val="0"/>
                      <w:marBottom w:val="0"/>
                      <w:divBdr>
                        <w:top w:val="none" w:sz="0" w:space="0" w:color="auto"/>
                        <w:left w:val="none" w:sz="0" w:space="0" w:color="auto"/>
                        <w:bottom w:val="none" w:sz="0" w:space="0" w:color="auto"/>
                        <w:right w:val="none" w:sz="0" w:space="0" w:color="auto"/>
                      </w:divBdr>
                    </w:div>
                    <w:div w:id="2077824650">
                      <w:marLeft w:val="0"/>
                      <w:marRight w:val="0"/>
                      <w:marTop w:val="0"/>
                      <w:marBottom w:val="0"/>
                      <w:divBdr>
                        <w:top w:val="none" w:sz="0" w:space="0" w:color="auto"/>
                        <w:left w:val="none" w:sz="0" w:space="0" w:color="auto"/>
                        <w:bottom w:val="none" w:sz="0" w:space="0" w:color="auto"/>
                        <w:right w:val="none" w:sz="0" w:space="0" w:color="auto"/>
                      </w:divBdr>
                    </w:div>
                    <w:div w:id="892616561">
                      <w:marLeft w:val="0"/>
                      <w:marRight w:val="0"/>
                      <w:marTop w:val="0"/>
                      <w:marBottom w:val="0"/>
                      <w:divBdr>
                        <w:top w:val="none" w:sz="0" w:space="0" w:color="auto"/>
                        <w:left w:val="none" w:sz="0" w:space="0" w:color="auto"/>
                        <w:bottom w:val="none" w:sz="0" w:space="0" w:color="auto"/>
                        <w:right w:val="none" w:sz="0" w:space="0" w:color="auto"/>
                      </w:divBdr>
                    </w:div>
                  </w:divsChild>
                </w:div>
                <w:div w:id="1968462697">
                  <w:marLeft w:val="0"/>
                  <w:marRight w:val="0"/>
                  <w:marTop w:val="0"/>
                  <w:marBottom w:val="0"/>
                  <w:divBdr>
                    <w:top w:val="none" w:sz="0" w:space="0" w:color="auto"/>
                    <w:left w:val="none" w:sz="0" w:space="0" w:color="auto"/>
                    <w:bottom w:val="none" w:sz="0" w:space="0" w:color="auto"/>
                    <w:right w:val="none" w:sz="0" w:space="0" w:color="auto"/>
                  </w:divBdr>
                  <w:divsChild>
                    <w:div w:id="848131773">
                      <w:marLeft w:val="0"/>
                      <w:marRight w:val="0"/>
                      <w:marTop w:val="0"/>
                      <w:marBottom w:val="0"/>
                      <w:divBdr>
                        <w:top w:val="none" w:sz="0" w:space="0" w:color="auto"/>
                        <w:left w:val="none" w:sz="0" w:space="0" w:color="auto"/>
                        <w:bottom w:val="none" w:sz="0" w:space="0" w:color="auto"/>
                        <w:right w:val="none" w:sz="0" w:space="0" w:color="auto"/>
                      </w:divBdr>
                    </w:div>
                    <w:div w:id="1520194554">
                      <w:marLeft w:val="0"/>
                      <w:marRight w:val="0"/>
                      <w:marTop w:val="0"/>
                      <w:marBottom w:val="0"/>
                      <w:divBdr>
                        <w:top w:val="none" w:sz="0" w:space="0" w:color="auto"/>
                        <w:left w:val="none" w:sz="0" w:space="0" w:color="auto"/>
                        <w:bottom w:val="none" w:sz="0" w:space="0" w:color="auto"/>
                        <w:right w:val="none" w:sz="0" w:space="0" w:color="auto"/>
                      </w:divBdr>
                    </w:div>
                    <w:div w:id="1080180363">
                      <w:marLeft w:val="0"/>
                      <w:marRight w:val="0"/>
                      <w:marTop w:val="0"/>
                      <w:marBottom w:val="0"/>
                      <w:divBdr>
                        <w:top w:val="none" w:sz="0" w:space="0" w:color="auto"/>
                        <w:left w:val="none" w:sz="0" w:space="0" w:color="auto"/>
                        <w:bottom w:val="none" w:sz="0" w:space="0" w:color="auto"/>
                        <w:right w:val="none" w:sz="0" w:space="0" w:color="auto"/>
                      </w:divBdr>
                    </w:div>
                    <w:div w:id="1691645679">
                      <w:marLeft w:val="0"/>
                      <w:marRight w:val="0"/>
                      <w:marTop w:val="0"/>
                      <w:marBottom w:val="0"/>
                      <w:divBdr>
                        <w:top w:val="none" w:sz="0" w:space="0" w:color="auto"/>
                        <w:left w:val="none" w:sz="0" w:space="0" w:color="auto"/>
                        <w:bottom w:val="none" w:sz="0" w:space="0" w:color="auto"/>
                        <w:right w:val="none" w:sz="0" w:space="0" w:color="auto"/>
                      </w:divBdr>
                    </w:div>
                    <w:div w:id="1232545510">
                      <w:marLeft w:val="0"/>
                      <w:marRight w:val="0"/>
                      <w:marTop w:val="0"/>
                      <w:marBottom w:val="0"/>
                      <w:divBdr>
                        <w:top w:val="none" w:sz="0" w:space="0" w:color="auto"/>
                        <w:left w:val="none" w:sz="0" w:space="0" w:color="auto"/>
                        <w:bottom w:val="none" w:sz="0" w:space="0" w:color="auto"/>
                        <w:right w:val="none" w:sz="0" w:space="0" w:color="auto"/>
                      </w:divBdr>
                    </w:div>
                    <w:div w:id="1289356574">
                      <w:marLeft w:val="0"/>
                      <w:marRight w:val="0"/>
                      <w:marTop w:val="0"/>
                      <w:marBottom w:val="0"/>
                      <w:divBdr>
                        <w:top w:val="none" w:sz="0" w:space="0" w:color="auto"/>
                        <w:left w:val="none" w:sz="0" w:space="0" w:color="auto"/>
                        <w:bottom w:val="none" w:sz="0" w:space="0" w:color="auto"/>
                        <w:right w:val="none" w:sz="0" w:space="0" w:color="auto"/>
                      </w:divBdr>
                    </w:div>
                    <w:div w:id="1811824212">
                      <w:marLeft w:val="0"/>
                      <w:marRight w:val="0"/>
                      <w:marTop w:val="0"/>
                      <w:marBottom w:val="0"/>
                      <w:divBdr>
                        <w:top w:val="none" w:sz="0" w:space="0" w:color="auto"/>
                        <w:left w:val="none" w:sz="0" w:space="0" w:color="auto"/>
                        <w:bottom w:val="none" w:sz="0" w:space="0" w:color="auto"/>
                        <w:right w:val="none" w:sz="0" w:space="0" w:color="auto"/>
                      </w:divBdr>
                    </w:div>
                    <w:div w:id="808286749">
                      <w:marLeft w:val="0"/>
                      <w:marRight w:val="0"/>
                      <w:marTop w:val="0"/>
                      <w:marBottom w:val="0"/>
                      <w:divBdr>
                        <w:top w:val="none" w:sz="0" w:space="0" w:color="auto"/>
                        <w:left w:val="none" w:sz="0" w:space="0" w:color="auto"/>
                        <w:bottom w:val="none" w:sz="0" w:space="0" w:color="auto"/>
                        <w:right w:val="none" w:sz="0" w:space="0" w:color="auto"/>
                      </w:divBdr>
                    </w:div>
                    <w:div w:id="1170177780">
                      <w:marLeft w:val="0"/>
                      <w:marRight w:val="0"/>
                      <w:marTop w:val="0"/>
                      <w:marBottom w:val="0"/>
                      <w:divBdr>
                        <w:top w:val="none" w:sz="0" w:space="0" w:color="auto"/>
                        <w:left w:val="none" w:sz="0" w:space="0" w:color="auto"/>
                        <w:bottom w:val="none" w:sz="0" w:space="0" w:color="auto"/>
                        <w:right w:val="none" w:sz="0" w:space="0" w:color="auto"/>
                      </w:divBdr>
                    </w:div>
                    <w:div w:id="2087267881">
                      <w:marLeft w:val="0"/>
                      <w:marRight w:val="0"/>
                      <w:marTop w:val="0"/>
                      <w:marBottom w:val="0"/>
                      <w:divBdr>
                        <w:top w:val="none" w:sz="0" w:space="0" w:color="auto"/>
                        <w:left w:val="none" w:sz="0" w:space="0" w:color="auto"/>
                        <w:bottom w:val="none" w:sz="0" w:space="0" w:color="auto"/>
                        <w:right w:val="none" w:sz="0" w:space="0" w:color="auto"/>
                      </w:divBdr>
                    </w:div>
                  </w:divsChild>
                </w:div>
                <w:div w:id="253169121">
                  <w:marLeft w:val="0"/>
                  <w:marRight w:val="0"/>
                  <w:marTop w:val="0"/>
                  <w:marBottom w:val="0"/>
                  <w:divBdr>
                    <w:top w:val="none" w:sz="0" w:space="0" w:color="auto"/>
                    <w:left w:val="none" w:sz="0" w:space="0" w:color="auto"/>
                    <w:bottom w:val="none" w:sz="0" w:space="0" w:color="auto"/>
                    <w:right w:val="none" w:sz="0" w:space="0" w:color="auto"/>
                  </w:divBdr>
                  <w:divsChild>
                    <w:div w:id="1703247346">
                      <w:marLeft w:val="0"/>
                      <w:marRight w:val="0"/>
                      <w:marTop w:val="0"/>
                      <w:marBottom w:val="0"/>
                      <w:divBdr>
                        <w:top w:val="none" w:sz="0" w:space="0" w:color="auto"/>
                        <w:left w:val="none" w:sz="0" w:space="0" w:color="auto"/>
                        <w:bottom w:val="none" w:sz="0" w:space="0" w:color="auto"/>
                        <w:right w:val="none" w:sz="0" w:space="0" w:color="auto"/>
                      </w:divBdr>
                    </w:div>
                    <w:div w:id="1316494255">
                      <w:marLeft w:val="0"/>
                      <w:marRight w:val="0"/>
                      <w:marTop w:val="0"/>
                      <w:marBottom w:val="0"/>
                      <w:divBdr>
                        <w:top w:val="none" w:sz="0" w:space="0" w:color="auto"/>
                        <w:left w:val="none" w:sz="0" w:space="0" w:color="auto"/>
                        <w:bottom w:val="none" w:sz="0" w:space="0" w:color="auto"/>
                        <w:right w:val="none" w:sz="0" w:space="0" w:color="auto"/>
                      </w:divBdr>
                    </w:div>
                  </w:divsChild>
                </w:div>
                <w:div w:id="1551378754">
                  <w:marLeft w:val="0"/>
                  <w:marRight w:val="0"/>
                  <w:marTop w:val="0"/>
                  <w:marBottom w:val="0"/>
                  <w:divBdr>
                    <w:top w:val="none" w:sz="0" w:space="0" w:color="auto"/>
                    <w:left w:val="none" w:sz="0" w:space="0" w:color="auto"/>
                    <w:bottom w:val="none" w:sz="0" w:space="0" w:color="auto"/>
                    <w:right w:val="none" w:sz="0" w:space="0" w:color="auto"/>
                  </w:divBdr>
                  <w:divsChild>
                    <w:div w:id="1984237153">
                      <w:marLeft w:val="0"/>
                      <w:marRight w:val="0"/>
                      <w:marTop w:val="0"/>
                      <w:marBottom w:val="0"/>
                      <w:divBdr>
                        <w:top w:val="none" w:sz="0" w:space="0" w:color="auto"/>
                        <w:left w:val="none" w:sz="0" w:space="0" w:color="auto"/>
                        <w:bottom w:val="none" w:sz="0" w:space="0" w:color="auto"/>
                        <w:right w:val="none" w:sz="0" w:space="0" w:color="auto"/>
                      </w:divBdr>
                    </w:div>
                    <w:div w:id="942418548">
                      <w:marLeft w:val="0"/>
                      <w:marRight w:val="0"/>
                      <w:marTop w:val="0"/>
                      <w:marBottom w:val="0"/>
                      <w:divBdr>
                        <w:top w:val="none" w:sz="0" w:space="0" w:color="auto"/>
                        <w:left w:val="none" w:sz="0" w:space="0" w:color="auto"/>
                        <w:bottom w:val="none" w:sz="0" w:space="0" w:color="auto"/>
                        <w:right w:val="none" w:sz="0" w:space="0" w:color="auto"/>
                      </w:divBdr>
                    </w:div>
                    <w:div w:id="1020745054">
                      <w:marLeft w:val="0"/>
                      <w:marRight w:val="0"/>
                      <w:marTop w:val="0"/>
                      <w:marBottom w:val="0"/>
                      <w:divBdr>
                        <w:top w:val="none" w:sz="0" w:space="0" w:color="auto"/>
                        <w:left w:val="none" w:sz="0" w:space="0" w:color="auto"/>
                        <w:bottom w:val="none" w:sz="0" w:space="0" w:color="auto"/>
                        <w:right w:val="none" w:sz="0" w:space="0" w:color="auto"/>
                      </w:divBdr>
                    </w:div>
                    <w:div w:id="448859126">
                      <w:marLeft w:val="0"/>
                      <w:marRight w:val="0"/>
                      <w:marTop w:val="0"/>
                      <w:marBottom w:val="0"/>
                      <w:divBdr>
                        <w:top w:val="none" w:sz="0" w:space="0" w:color="auto"/>
                        <w:left w:val="none" w:sz="0" w:space="0" w:color="auto"/>
                        <w:bottom w:val="none" w:sz="0" w:space="0" w:color="auto"/>
                        <w:right w:val="none" w:sz="0" w:space="0" w:color="auto"/>
                      </w:divBdr>
                    </w:div>
                    <w:div w:id="1737971031">
                      <w:marLeft w:val="0"/>
                      <w:marRight w:val="0"/>
                      <w:marTop w:val="0"/>
                      <w:marBottom w:val="0"/>
                      <w:divBdr>
                        <w:top w:val="none" w:sz="0" w:space="0" w:color="auto"/>
                        <w:left w:val="none" w:sz="0" w:space="0" w:color="auto"/>
                        <w:bottom w:val="none" w:sz="0" w:space="0" w:color="auto"/>
                        <w:right w:val="none" w:sz="0" w:space="0" w:color="auto"/>
                      </w:divBdr>
                    </w:div>
                    <w:div w:id="2085832500">
                      <w:marLeft w:val="0"/>
                      <w:marRight w:val="0"/>
                      <w:marTop w:val="0"/>
                      <w:marBottom w:val="0"/>
                      <w:divBdr>
                        <w:top w:val="none" w:sz="0" w:space="0" w:color="auto"/>
                        <w:left w:val="none" w:sz="0" w:space="0" w:color="auto"/>
                        <w:bottom w:val="none" w:sz="0" w:space="0" w:color="auto"/>
                        <w:right w:val="none" w:sz="0" w:space="0" w:color="auto"/>
                      </w:divBdr>
                    </w:div>
                    <w:div w:id="8893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5110">
          <w:marLeft w:val="0"/>
          <w:marRight w:val="0"/>
          <w:marTop w:val="0"/>
          <w:marBottom w:val="0"/>
          <w:divBdr>
            <w:top w:val="none" w:sz="0" w:space="0" w:color="auto"/>
            <w:left w:val="none" w:sz="0" w:space="0" w:color="auto"/>
            <w:bottom w:val="none" w:sz="0" w:space="0" w:color="auto"/>
            <w:right w:val="none" w:sz="0" w:space="0" w:color="auto"/>
          </w:divBdr>
        </w:div>
        <w:div w:id="1029448928">
          <w:marLeft w:val="0"/>
          <w:marRight w:val="0"/>
          <w:marTop w:val="0"/>
          <w:marBottom w:val="0"/>
          <w:divBdr>
            <w:top w:val="none" w:sz="0" w:space="0" w:color="auto"/>
            <w:left w:val="none" w:sz="0" w:space="0" w:color="auto"/>
            <w:bottom w:val="none" w:sz="0" w:space="0" w:color="auto"/>
            <w:right w:val="none" w:sz="0" w:space="0" w:color="auto"/>
          </w:divBdr>
        </w:div>
        <w:div w:id="951594262">
          <w:marLeft w:val="0"/>
          <w:marRight w:val="0"/>
          <w:marTop w:val="0"/>
          <w:marBottom w:val="0"/>
          <w:divBdr>
            <w:top w:val="none" w:sz="0" w:space="0" w:color="auto"/>
            <w:left w:val="none" w:sz="0" w:space="0" w:color="auto"/>
            <w:bottom w:val="none" w:sz="0" w:space="0" w:color="auto"/>
            <w:right w:val="none" w:sz="0" w:space="0" w:color="auto"/>
          </w:divBdr>
        </w:div>
        <w:div w:id="664748573">
          <w:marLeft w:val="0"/>
          <w:marRight w:val="0"/>
          <w:marTop w:val="0"/>
          <w:marBottom w:val="0"/>
          <w:divBdr>
            <w:top w:val="none" w:sz="0" w:space="0" w:color="auto"/>
            <w:left w:val="none" w:sz="0" w:space="0" w:color="auto"/>
            <w:bottom w:val="none" w:sz="0" w:space="0" w:color="auto"/>
            <w:right w:val="none" w:sz="0" w:space="0" w:color="auto"/>
          </w:divBdr>
        </w:div>
        <w:div w:id="1579439283">
          <w:marLeft w:val="0"/>
          <w:marRight w:val="0"/>
          <w:marTop w:val="0"/>
          <w:marBottom w:val="0"/>
          <w:divBdr>
            <w:top w:val="none" w:sz="0" w:space="0" w:color="auto"/>
            <w:left w:val="none" w:sz="0" w:space="0" w:color="auto"/>
            <w:bottom w:val="none" w:sz="0" w:space="0" w:color="auto"/>
            <w:right w:val="none" w:sz="0" w:space="0" w:color="auto"/>
          </w:divBdr>
        </w:div>
        <w:div w:id="1738897957">
          <w:marLeft w:val="0"/>
          <w:marRight w:val="0"/>
          <w:marTop w:val="0"/>
          <w:marBottom w:val="0"/>
          <w:divBdr>
            <w:top w:val="none" w:sz="0" w:space="0" w:color="auto"/>
            <w:left w:val="none" w:sz="0" w:space="0" w:color="auto"/>
            <w:bottom w:val="none" w:sz="0" w:space="0" w:color="auto"/>
            <w:right w:val="none" w:sz="0" w:space="0" w:color="auto"/>
          </w:divBdr>
        </w:div>
      </w:divsChild>
    </w:div>
    <w:div w:id="307711554">
      <w:bodyDiv w:val="1"/>
      <w:marLeft w:val="0"/>
      <w:marRight w:val="0"/>
      <w:marTop w:val="0"/>
      <w:marBottom w:val="0"/>
      <w:divBdr>
        <w:top w:val="none" w:sz="0" w:space="0" w:color="auto"/>
        <w:left w:val="none" w:sz="0" w:space="0" w:color="auto"/>
        <w:bottom w:val="none" w:sz="0" w:space="0" w:color="auto"/>
        <w:right w:val="none" w:sz="0" w:space="0" w:color="auto"/>
      </w:divBdr>
    </w:div>
    <w:div w:id="318118178">
      <w:bodyDiv w:val="1"/>
      <w:marLeft w:val="0"/>
      <w:marRight w:val="0"/>
      <w:marTop w:val="0"/>
      <w:marBottom w:val="0"/>
      <w:divBdr>
        <w:top w:val="none" w:sz="0" w:space="0" w:color="auto"/>
        <w:left w:val="none" w:sz="0" w:space="0" w:color="auto"/>
        <w:bottom w:val="none" w:sz="0" w:space="0" w:color="auto"/>
        <w:right w:val="none" w:sz="0" w:space="0" w:color="auto"/>
      </w:divBdr>
    </w:div>
    <w:div w:id="326439720">
      <w:bodyDiv w:val="1"/>
      <w:marLeft w:val="0"/>
      <w:marRight w:val="0"/>
      <w:marTop w:val="0"/>
      <w:marBottom w:val="0"/>
      <w:divBdr>
        <w:top w:val="none" w:sz="0" w:space="0" w:color="auto"/>
        <w:left w:val="none" w:sz="0" w:space="0" w:color="auto"/>
        <w:bottom w:val="none" w:sz="0" w:space="0" w:color="auto"/>
        <w:right w:val="none" w:sz="0" w:space="0" w:color="auto"/>
      </w:divBdr>
    </w:div>
    <w:div w:id="349796967">
      <w:bodyDiv w:val="1"/>
      <w:marLeft w:val="0"/>
      <w:marRight w:val="0"/>
      <w:marTop w:val="0"/>
      <w:marBottom w:val="0"/>
      <w:divBdr>
        <w:top w:val="none" w:sz="0" w:space="0" w:color="auto"/>
        <w:left w:val="none" w:sz="0" w:space="0" w:color="auto"/>
        <w:bottom w:val="none" w:sz="0" w:space="0" w:color="auto"/>
        <w:right w:val="none" w:sz="0" w:space="0" w:color="auto"/>
      </w:divBdr>
    </w:div>
    <w:div w:id="362704965">
      <w:bodyDiv w:val="1"/>
      <w:marLeft w:val="0"/>
      <w:marRight w:val="0"/>
      <w:marTop w:val="0"/>
      <w:marBottom w:val="0"/>
      <w:divBdr>
        <w:top w:val="none" w:sz="0" w:space="0" w:color="auto"/>
        <w:left w:val="none" w:sz="0" w:space="0" w:color="auto"/>
        <w:bottom w:val="none" w:sz="0" w:space="0" w:color="auto"/>
        <w:right w:val="none" w:sz="0" w:space="0" w:color="auto"/>
      </w:divBdr>
    </w:div>
    <w:div w:id="466970874">
      <w:bodyDiv w:val="1"/>
      <w:marLeft w:val="0"/>
      <w:marRight w:val="0"/>
      <w:marTop w:val="0"/>
      <w:marBottom w:val="0"/>
      <w:divBdr>
        <w:top w:val="none" w:sz="0" w:space="0" w:color="auto"/>
        <w:left w:val="none" w:sz="0" w:space="0" w:color="auto"/>
        <w:bottom w:val="none" w:sz="0" w:space="0" w:color="auto"/>
        <w:right w:val="none" w:sz="0" w:space="0" w:color="auto"/>
      </w:divBdr>
    </w:div>
    <w:div w:id="469322787">
      <w:bodyDiv w:val="1"/>
      <w:marLeft w:val="0"/>
      <w:marRight w:val="0"/>
      <w:marTop w:val="0"/>
      <w:marBottom w:val="0"/>
      <w:divBdr>
        <w:top w:val="none" w:sz="0" w:space="0" w:color="auto"/>
        <w:left w:val="none" w:sz="0" w:space="0" w:color="auto"/>
        <w:bottom w:val="none" w:sz="0" w:space="0" w:color="auto"/>
        <w:right w:val="none" w:sz="0" w:space="0" w:color="auto"/>
      </w:divBdr>
      <w:divsChild>
        <w:div w:id="1667056702">
          <w:marLeft w:val="0"/>
          <w:marRight w:val="0"/>
          <w:marTop w:val="0"/>
          <w:marBottom w:val="0"/>
          <w:divBdr>
            <w:top w:val="none" w:sz="0" w:space="0" w:color="auto"/>
            <w:left w:val="none" w:sz="0" w:space="0" w:color="auto"/>
            <w:bottom w:val="none" w:sz="0" w:space="0" w:color="auto"/>
            <w:right w:val="none" w:sz="0" w:space="0" w:color="auto"/>
          </w:divBdr>
        </w:div>
      </w:divsChild>
    </w:div>
    <w:div w:id="515969752">
      <w:bodyDiv w:val="1"/>
      <w:marLeft w:val="0"/>
      <w:marRight w:val="0"/>
      <w:marTop w:val="0"/>
      <w:marBottom w:val="0"/>
      <w:divBdr>
        <w:top w:val="none" w:sz="0" w:space="0" w:color="auto"/>
        <w:left w:val="none" w:sz="0" w:space="0" w:color="auto"/>
        <w:bottom w:val="none" w:sz="0" w:space="0" w:color="auto"/>
        <w:right w:val="none" w:sz="0" w:space="0" w:color="auto"/>
      </w:divBdr>
    </w:div>
    <w:div w:id="660817116">
      <w:bodyDiv w:val="1"/>
      <w:marLeft w:val="0"/>
      <w:marRight w:val="0"/>
      <w:marTop w:val="0"/>
      <w:marBottom w:val="0"/>
      <w:divBdr>
        <w:top w:val="none" w:sz="0" w:space="0" w:color="auto"/>
        <w:left w:val="none" w:sz="0" w:space="0" w:color="auto"/>
        <w:bottom w:val="none" w:sz="0" w:space="0" w:color="auto"/>
        <w:right w:val="none" w:sz="0" w:space="0" w:color="auto"/>
      </w:divBdr>
    </w:div>
    <w:div w:id="673145796">
      <w:bodyDiv w:val="1"/>
      <w:marLeft w:val="0"/>
      <w:marRight w:val="0"/>
      <w:marTop w:val="0"/>
      <w:marBottom w:val="0"/>
      <w:divBdr>
        <w:top w:val="none" w:sz="0" w:space="0" w:color="auto"/>
        <w:left w:val="none" w:sz="0" w:space="0" w:color="auto"/>
        <w:bottom w:val="none" w:sz="0" w:space="0" w:color="auto"/>
        <w:right w:val="none" w:sz="0" w:space="0" w:color="auto"/>
      </w:divBdr>
    </w:div>
    <w:div w:id="714500856">
      <w:bodyDiv w:val="1"/>
      <w:marLeft w:val="0"/>
      <w:marRight w:val="0"/>
      <w:marTop w:val="0"/>
      <w:marBottom w:val="0"/>
      <w:divBdr>
        <w:top w:val="none" w:sz="0" w:space="0" w:color="auto"/>
        <w:left w:val="none" w:sz="0" w:space="0" w:color="auto"/>
        <w:bottom w:val="none" w:sz="0" w:space="0" w:color="auto"/>
        <w:right w:val="none" w:sz="0" w:space="0" w:color="auto"/>
      </w:divBdr>
    </w:div>
    <w:div w:id="748961007">
      <w:bodyDiv w:val="1"/>
      <w:marLeft w:val="0"/>
      <w:marRight w:val="0"/>
      <w:marTop w:val="0"/>
      <w:marBottom w:val="0"/>
      <w:divBdr>
        <w:top w:val="none" w:sz="0" w:space="0" w:color="auto"/>
        <w:left w:val="none" w:sz="0" w:space="0" w:color="auto"/>
        <w:bottom w:val="none" w:sz="0" w:space="0" w:color="auto"/>
        <w:right w:val="none" w:sz="0" w:space="0" w:color="auto"/>
      </w:divBdr>
    </w:div>
    <w:div w:id="762871488">
      <w:bodyDiv w:val="1"/>
      <w:marLeft w:val="0"/>
      <w:marRight w:val="0"/>
      <w:marTop w:val="0"/>
      <w:marBottom w:val="0"/>
      <w:divBdr>
        <w:top w:val="none" w:sz="0" w:space="0" w:color="auto"/>
        <w:left w:val="none" w:sz="0" w:space="0" w:color="auto"/>
        <w:bottom w:val="none" w:sz="0" w:space="0" w:color="auto"/>
        <w:right w:val="none" w:sz="0" w:space="0" w:color="auto"/>
      </w:divBdr>
    </w:div>
    <w:div w:id="826895396">
      <w:bodyDiv w:val="1"/>
      <w:marLeft w:val="0"/>
      <w:marRight w:val="0"/>
      <w:marTop w:val="0"/>
      <w:marBottom w:val="0"/>
      <w:divBdr>
        <w:top w:val="none" w:sz="0" w:space="0" w:color="auto"/>
        <w:left w:val="none" w:sz="0" w:space="0" w:color="auto"/>
        <w:bottom w:val="none" w:sz="0" w:space="0" w:color="auto"/>
        <w:right w:val="none" w:sz="0" w:space="0" w:color="auto"/>
      </w:divBdr>
    </w:div>
    <w:div w:id="829253193">
      <w:bodyDiv w:val="1"/>
      <w:marLeft w:val="0"/>
      <w:marRight w:val="0"/>
      <w:marTop w:val="0"/>
      <w:marBottom w:val="0"/>
      <w:divBdr>
        <w:top w:val="none" w:sz="0" w:space="0" w:color="auto"/>
        <w:left w:val="none" w:sz="0" w:space="0" w:color="auto"/>
        <w:bottom w:val="none" w:sz="0" w:space="0" w:color="auto"/>
        <w:right w:val="none" w:sz="0" w:space="0" w:color="auto"/>
      </w:divBdr>
    </w:div>
    <w:div w:id="865756333">
      <w:bodyDiv w:val="1"/>
      <w:marLeft w:val="0"/>
      <w:marRight w:val="0"/>
      <w:marTop w:val="0"/>
      <w:marBottom w:val="0"/>
      <w:divBdr>
        <w:top w:val="none" w:sz="0" w:space="0" w:color="auto"/>
        <w:left w:val="none" w:sz="0" w:space="0" w:color="auto"/>
        <w:bottom w:val="none" w:sz="0" w:space="0" w:color="auto"/>
        <w:right w:val="none" w:sz="0" w:space="0" w:color="auto"/>
      </w:divBdr>
    </w:div>
    <w:div w:id="932279415">
      <w:bodyDiv w:val="1"/>
      <w:marLeft w:val="0"/>
      <w:marRight w:val="0"/>
      <w:marTop w:val="0"/>
      <w:marBottom w:val="0"/>
      <w:divBdr>
        <w:top w:val="none" w:sz="0" w:space="0" w:color="auto"/>
        <w:left w:val="none" w:sz="0" w:space="0" w:color="auto"/>
        <w:bottom w:val="none" w:sz="0" w:space="0" w:color="auto"/>
        <w:right w:val="none" w:sz="0" w:space="0" w:color="auto"/>
      </w:divBdr>
    </w:div>
    <w:div w:id="970403127">
      <w:bodyDiv w:val="1"/>
      <w:marLeft w:val="0"/>
      <w:marRight w:val="0"/>
      <w:marTop w:val="0"/>
      <w:marBottom w:val="0"/>
      <w:divBdr>
        <w:top w:val="none" w:sz="0" w:space="0" w:color="auto"/>
        <w:left w:val="none" w:sz="0" w:space="0" w:color="auto"/>
        <w:bottom w:val="none" w:sz="0" w:space="0" w:color="auto"/>
        <w:right w:val="none" w:sz="0" w:space="0" w:color="auto"/>
      </w:divBdr>
    </w:div>
    <w:div w:id="1099712148">
      <w:bodyDiv w:val="1"/>
      <w:marLeft w:val="0"/>
      <w:marRight w:val="0"/>
      <w:marTop w:val="0"/>
      <w:marBottom w:val="0"/>
      <w:divBdr>
        <w:top w:val="none" w:sz="0" w:space="0" w:color="auto"/>
        <w:left w:val="none" w:sz="0" w:space="0" w:color="auto"/>
        <w:bottom w:val="none" w:sz="0" w:space="0" w:color="auto"/>
        <w:right w:val="none" w:sz="0" w:space="0" w:color="auto"/>
      </w:divBdr>
      <w:divsChild>
        <w:div w:id="1328902991">
          <w:marLeft w:val="0"/>
          <w:marRight w:val="0"/>
          <w:marTop w:val="0"/>
          <w:marBottom w:val="0"/>
          <w:divBdr>
            <w:top w:val="none" w:sz="0" w:space="0" w:color="auto"/>
            <w:left w:val="none" w:sz="0" w:space="0" w:color="auto"/>
            <w:bottom w:val="none" w:sz="0" w:space="0" w:color="auto"/>
            <w:right w:val="none" w:sz="0" w:space="0" w:color="auto"/>
          </w:divBdr>
        </w:div>
        <w:div w:id="1296834179">
          <w:marLeft w:val="0"/>
          <w:marRight w:val="0"/>
          <w:marTop w:val="0"/>
          <w:marBottom w:val="0"/>
          <w:divBdr>
            <w:top w:val="none" w:sz="0" w:space="0" w:color="auto"/>
            <w:left w:val="none" w:sz="0" w:space="0" w:color="auto"/>
            <w:bottom w:val="none" w:sz="0" w:space="0" w:color="auto"/>
            <w:right w:val="none" w:sz="0" w:space="0" w:color="auto"/>
          </w:divBdr>
        </w:div>
        <w:div w:id="1437557329">
          <w:marLeft w:val="0"/>
          <w:marRight w:val="0"/>
          <w:marTop w:val="0"/>
          <w:marBottom w:val="0"/>
          <w:divBdr>
            <w:top w:val="none" w:sz="0" w:space="0" w:color="auto"/>
            <w:left w:val="none" w:sz="0" w:space="0" w:color="auto"/>
            <w:bottom w:val="none" w:sz="0" w:space="0" w:color="auto"/>
            <w:right w:val="none" w:sz="0" w:space="0" w:color="auto"/>
          </w:divBdr>
        </w:div>
        <w:div w:id="1475871386">
          <w:marLeft w:val="0"/>
          <w:marRight w:val="0"/>
          <w:marTop w:val="0"/>
          <w:marBottom w:val="0"/>
          <w:divBdr>
            <w:top w:val="none" w:sz="0" w:space="0" w:color="auto"/>
            <w:left w:val="none" w:sz="0" w:space="0" w:color="auto"/>
            <w:bottom w:val="none" w:sz="0" w:space="0" w:color="auto"/>
            <w:right w:val="none" w:sz="0" w:space="0" w:color="auto"/>
          </w:divBdr>
        </w:div>
        <w:div w:id="599684973">
          <w:marLeft w:val="0"/>
          <w:marRight w:val="0"/>
          <w:marTop w:val="0"/>
          <w:marBottom w:val="0"/>
          <w:divBdr>
            <w:top w:val="none" w:sz="0" w:space="0" w:color="auto"/>
            <w:left w:val="none" w:sz="0" w:space="0" w:color="auto"/>
            <w:bottom w:val="none" w:sz="0" w:space="0" w:color="auto"/>
            <w:right w:val="none" w:sz="0" w:space="0" w:color="auto"/>
          </w:divBdr>
        </w:div>
        <w:div w:id="869103879">
          <w:marLeft w:val="0"/>
          <w:marRight w:val="0"/>
          <w:marTop w:val="0"/>
          <w:marBottom w:val="0"/>
          <w:divBdr>
            <w:top w:val="none" w:sz="0" w:space="0" w:color="auto"/>
            <w:left w:val="none" w:sz="0" w:space="0" w:color="auto"/>
            <w:bottom w:val="none" w:sz="0" w:space="0" w:color="auto"/>
            <w:right w:val="none" w:sz="0" w:space="0" w:color="auto"/>
          </w:divBdr>
        </w:div>
        <w:div w:id="617299739">
          <w:marLeft w:val="0"/>
          <w:marRight w:val="0"/>
          <w:marTop w:val="0"/>
          <w:marBottom w:val="0"/>
          <w:divBdr>
            <w:top w:val="none" w:sz="0" w:space="0" w:color="auto"/>
            <w:left w:val="none" w:sz="0" w:space="0" w:color="auto"/>
            <w:bottom w:val="none" w:sz="0" w:space="0" w:color="auto"/>
            <w:right w:val="none" w:sz="0" w:space="0" w:color="auto"/>
          </w:divBdr>
        </w:div>
        <w:div w:id="1474178335">
          <w:marLeft w:val="0"/>
          <w:marRight w:val="0"/>
          <w:marTop w:val="0"/>
          <w:marBottom w:val="0"/>
          <w:divBdr>
            <w:top w:val="none" w:sz="0" w:space="0" w:color="auto"/>
            <w:left w:val="none" w:sz="0" w:space="0" w:color="auto"/>
            <w:bottom w:val="none" w:sz="0" w:space="0" w:color="auto"/>
            <w:right w:val="none" w:sz="0" w:space="0" w:color="auto"/>
          </w:divBdr>
        </w:div>
        <w:div w:id="285475244">
          <w:marLeft w:val="0"/>
          <w:marRight w:val="0"/>
          <w:marTop w:val="0"/>
          <w:marBottom w:val="0"/>
          <w:divBdr>
            <w:top w:val="none" w:sz="0" w:space="0" w:color="auto"/>
            <w:left w:val="none" w:sz="0" w:space="0" w:color="auto"/>
            <w:bottom w:val="none" w:sz="0" w:space="0" w:color="auto"/>
            <w:right w:val="none" w:sz="0" w:space="0" w:color="auto"/>
          </w:divBdr>
        </w:div>
        <w:div w:id="1001618897">
          <w:marLeft w:val="0"/>
          <w:marRight w:val="0"/>
          <w:marTop w:val="0"/>
          <w:marBottom w:val="0"/>
          <w:divBdr>
            <w:top w:val="none" w:sz="0" w:space="0" w:color="auto"/>
            <w:left w:val="none" w:sz="0" w:space="0" w:color="auto"/>
            <w:bottom w:val="none" w:sz="0" w:space="0" w:color="auto"/>
            <w:right w:val="none" w:sz="0" w:space="0" w:color="auto"/>
          </w:divBdr>
        </w:div>
        <w:div w:id="1570917020">
          <w:marLeft w:val="0"/>
          <w:marRight w:val="0"/>
          <w:marTop w:val="0"/>
          <w:marBottom w:val="0"/>
          <w:divBdr>
            <w:top w:val="none" w:sz="0" w:space="0" w:color="auto"/>
            <w:left w:val="none" w:sz="0" w:space="0" w:color="auto"/>
            <w:bottom w:val="none" w:sz="0" w:space="0" w:color="auto"/>
            <w:right w:val="none" w:sz="0" w:space="0" w:color="auto"/>
          </w:divBdr>
        </w:div>
        <w:div w:id="1396665683">
          <w:marLeft w:val="0"/>
          <w:marRight w:val="0"/>
          <w:marTop w:val="0"/>
          <w:marBottom w:val="0"/>
          <w:divBdr>
            <w:top w:val="none" w:sz="0" w:space="0" w:color="auto"/>
            <w:left w:val="none" w:sz="0" w:space="0" w:color="auto"/>
            <w:bottom w:val="none" w:sz="0" w:space="0" w:color="auto"/>
            <w:right w:val="none" w:sz="0" w:space="0" w:color="auto"/>
          </w:divBdr>
        </w:div>
        <w:div w:id="1123692325">
          <w:marLeft w:val="0"/>
          <w:marRight w:val="0"/>
          <w:marTop w:val="0"/>
          <w:marBottom w:val="0"/>
          <w:divBdr>
            <w:top w:val="none" w:sz="0" w:space="0" w:color="auto"/>
            <w:left w:val="none" w:sz="0" w:space="0" w:color="auto"/>
            <w:bottom w:val="none" w:sz="0" w:space="0" w:color="auto"/>
            <w:right w:val="none" w:sz="0" w:space="0" w:color="auto"/>
          </w:divBdr>
        </w:div>
      </w:divsChild>
    </w:div>
    <w:div w:id="1140852364">
      <w:bodyDiv w:val="1"/>
      <w:marLeft w:val="0"/>
      <w:marRight w:val="0"/>
      <w:marTop w:val="0"/>
      <w:marBottom w:val="0"/>
      <w:divBdr>
        <w:top w:val="none" w:sz="0" w:space="0" w:color="auto"/>
        <w:left w:val="none" w:sz="0" w:space="0" w:color="auto"/>
        <w:bottom w:val="none" w:sz="0" w:space="0" w:color="auto"/>
        <w:right w:val="none" w:sz="0" w:space="0" w:color="auto"/>
      </w:divBdr>
    </w:div>
    <w:div w:id="1250892416">
      <w:bodyDiv w:val="1"/>
      <w:marLeft w:val="0"/>
      <w:marRight w:val="0"/>
      <w:marTop w:val="0"/>
      <w:marBottom w:val="0"/>
      <w:divBdr>
        <w:top w:val="none" w:sz="0" w:space="0" w:color="auto"/>
        <w:left w:val="none" w:sz="0" w:space="0" w:color="auto"/>
        <w:bottom w:val="none" w:sz="0" w:space="0" w:color="auto"/>
        <w:right w:val="none" w:sz="0" w:space="0" w:color="auto"/>
      </w:divBdr>
    </w:div>
    <w:div w:id="1280723352">
      <w:bodyDiv w:val="1"/>
      <w:marLeft w:val="0"/>
      <w:marRight w:val="0"/>
      <w:marTop w:val="0"/>
      <w:marBottom w:val="0"/>
      <w:divBdr>
        <w:top w:val="none" w:sz="0" w:space="0" w:color="auto"/>
        <w:left w:val="none" w:sz="0" w:space="0" w:color="auto"/>
        <w:bottom w:val="none" w:sz="0" w:space="0" w:color="auto"/>
        <w:right w:val="none" w:sz="0" w:space="0" w:color="auto"/>
      </w:divBdr>
    </w:div>
    <w:div w:id="1433622518">
      <w:bodyDiv w:val="1"/>
      <w:marLeft w:val="0"/>
      <w:marRight w:val="0"/>
      <w:marTop w:val="0"/>
      <w:marBottom w:val="0"/>
      <w:divBdr>
        <w:top w:val="none" w:sz="0" w:space="0" w:color="auto"/>
        <w:left w:val="none" w:sz="0" w:space="0" w:color="auto"/>
        <w:bottom w:val="none" w:sz="0" w:space="0" w:color="auto"/>
        <w:right w:val="none" w:sz="0" w:space="0" w:color="auto"/>
      </w:divBdr>
    </w:div>
    <w:div w:id="1481996835">
      <w:bodyDiv w:val="1"/>
      <w:marLeft w:val="0"/>
      <w:marRight w:val="0"/>
      <w:marTop w:val="0"/>
      <w:marBottom w:val="0"/>
      <w:divBdr>
        <w:top w:val="none" w:sz="0" w:space="0" w:color="auto"/>
        <w:left w:val="none" w:sz="0" w:space="0" w:color="auto"/>
        <w:bottom w:val="none" w:sz="0" w:space="0" w:color="auto"/>
        <w:right w:val="none" w:sz="0" w:space="0" w:color="auto"/>
      </w:divBdr>
    </w:div>
    <w:div w:id="1534150998">
      <w:bodyDiv w:val="1"/>
      <w:marLeft w:val="0"/>
      <w:marRight w:val="0"/>
      <w:marTop w:val="0"/>
      <w:marBottom w:val="0"/>
      <w:divBdr>
        <w:top w:val="none" w:sz="0" w:space="0" w:color="auto"/>
        <w:left w:val="none" w:sz="0" w:space="0" w:color="auto"/>
        <w:bottom w:val="none" w:sz="0" w:space="0" w:color="auto"/>
        <w:right w:val="none" w:sz="0" w:space="0" w:color="auto"/>
      </w:divBdr>
    </w:div>
    <w:div w:id="1572816211">
      <w:bodyDiv w:val="1"/>
      <w:marLeft w:val="0"/>
      <w:marRight w:val="0"/>
      <w:marTop w:val="0"/>
      <w:marBottom w:val="0"/>
      <w:divBdr>
        <w:top w:val="none" w:sz="0" w:space="0" w:color="auto"/>
        <w:left w:val="none" w:sz="0" w:space="0" w:color="auto"/>
        <w:bottom w:val="none" w:sz="0" w:space="0" w:color="auto"/>
        <w:right w:val="none" w:sz="0" w:space="0" w:color="auto"/>
      </w:divBdr>
    </w:div>
    <w:div w:id="1634092233">
      <w:bodyDiv w:val="1"/>
      <w:marLeft w:val="0"/>
      <w:marRight w:val="0"/>
      <w:marTop w:val="0"/>
      <w:marBottom w:val="0"/>
      <w:divBdr>
        <w:top w:val="none" w:sz="0" w:space="0" w:color="auto"/>
        <w:left w:val="none" w:sz="0" w:space="0" w:color="auto"/>
        <w:bottom w:val="none" w:sz="0" w:space="0" w:color="auto"/>
        <w:right w:val="none" w:sz="0" w:space="0" w:color="auto"/>
      </w:divBdr>
    </w:div>
    <w:div w:id="1659311261">
      <w:bodyDiv w:val="1"/>
      <w:marLeft w:val="0"/>
      <w:marRight w:val="0"/>
      <w:marTop w:val="0"/>
      <w:marBottom w:val="0"/>
      <w:divBdr>
        <w:top w:val="none" w:sz="0" w:space="0" w:color="auto"/>
        <w:left w:val="none" w:sz="0" w:space="0" w:color="auto"/>
        <w:bottom w:val="none" w:sz="0" w:space="0" w:color="auto"/>
        <w:right w:val="none" w:sz="0" w:space="0" w:color="auto"/>
      </w:divBdr>
    </w:div>
    <w:div w:id="1749384986">
      <w:bodyDiv w:val="1"/>
      <w:marLeft w:val="0"/>
      <w:marRight w:val="0"/>
      <w:marTop w:val="0"/>
      <w:marBottom w:val="0"/>
      <w:divBdr>
        <w:top w:val="none" w:sz="0" w:space="0" w:color="auto"/>
        <w:left w:val="none" w:sz="0" w:space="0" w:color="auto"/>
        <w:bottom w:val="none" w:sz="0" w:space="0" w:color="auto"/>
        <w:right w:val="none" w:sz="0" w:space="0" w:color="auto"/>
      </w:divBdr>
    </w:div>
    <w:div w:id="1790394368">
      <w:bodyDiv w:val="1"/>
      <w:marLeft w:val="0"/>
      <w:marRight w:val="0"/>
      <w:marTop w:val="0"/>
      <w:marBottom w:val="0"/>
      <w:divBdr>
        <w:top w:val="none" w:sz="0" w:space="0" w:color="auto"/>
        <w:left w:val="none" w:sz="0" w:space="0" w:color="auto"/>
        <w:bottom w:val="none" w:sz="0" w:space="0" w:color="auto"/>
        <w:right w:val="none" w:sz="0" w:space="0" w:color="auto"/>
      </w:divBdr>
      <w:divsChild>
        <w:div w:id="851530631">
          <w:marLeft w:val="0"/>
          <w:marRight w:val="0"/>
          <w:marTop w:val="0"/>
          <w:marBottom w:val="0"/>
          <w:divBdr>
            <w:top w:val="none" w:sz="0" w:space="0" w:color="auto"/>
            <w:left w:val="none" w:sz="0" w:space="0" w:color="auto"/>
            <w:bottom w:val="none" w:sz="0" w:space="0" w:color="auto"/>
            <w:right w:val="none" w:sz="0" w:space="0" w:color="auto"/>
          </w:divBdr>
        </w:div>
      </w:divsChild>
    </w:div>
    <w:div w:id="1817143729">
      <w:bodyDiv w:val="1"/>
      <w:marLeft w:val="0"/>
      <w:marRight w:val="0"/>
      <w:marTop w:val="0"/>
      <w:marBottom w:val="0"/>
      <w:divBdr>
        <w:top w:val="none" w:sz="0" w:space="0" w:color="auto"/>
        <w:left w:val="none" w:sz="0" w:space="0" w:color="auto"/>
        <w:bottom w:val="none" w:sz="0" w:space="0" w:color="auto"/>
        <w:right w:val="none" w:sz="0" w:space="0" w:color="auto"/>
      </w:divBdr>
    </w:div>
    <w:div w:id="1854680526">
      <w:bodyDiv w:val="1"/>
      <w:marLeft w:val="0"/>
      <w:marRight w:val="0"/>
      <w:marTop w:val="0"/>
      <w:marBottom w:val="0"/>
      <w:divBdr>
        <w:top w:val="none" w:sz="0" w:space="0" w:color="auto"/>
        <w:left w:val="none" w:sz="0" w:space="0" w:color="auto"/>
        <w:bottom w:val="none" w:sz="0" w:space="0" w:color="auto"/>
        <w:right w:val="none" w:sz="0" w:space="0" w:color="auto"/>
      </w:divBdr>
    </w:div>
    <w:div w:id="1891501049">
      <w:bodyDiv w:val="1"/>
      <w:marLeft w:val="0"/>
      <w:marRight w:val="0"/>
      <w:marTop w:val="0"/>
      <w:marBottom w:val="0"/>
      <w:divBdr>
        <w:top w:val="none" w:sz="0" w:space="0" w:color="auto"/>
        <w:left w:val="none" w:sz="0" w:space="0" w:color="auto"/>
        <w:bottom w:val="none" w:sz="0" w:space="0" w:color="auto"/>
        <w:right w:val="none" w:sz="0" w:space="0" w:color="auto"/>
      </w:divBdr>
      <w:divsChild>
        <w:div w:id="522942674">
          <w:marLeft w:val="0"/>
          <w:marRight w:val="0"/>
          <w:marTop w:val="0"/>
          <w:marBottom w:val="0"/>
          <w:divBdr>
            <w:top w:val="none" w:sz="0" w:space="0" w:color="auto"/>
            <w:left w:val="none" w:sz="0" w:space="0" w:color="auto"/>
            <w:bottom w:val="none" w:sz="0" w:space="0" w:color="auto"/>
            <w:right w:val="none" w:sz="0" w:space="0" w:color="auto"/>
          </w:divBdr>
        </w:div>
        <w:div w:id="1176846463">
          <w:marLeft w:val="0"/>
          <w:marRight w:val="0"/>
          <w:marTop w:val="0"/>
          <w:marBottom w:val="0"/>
          <w:divBdr>
            <w:top w:val="none" w:sz="0" w:space="0" w:color="auto"/>
            <w:left w:val="none" w:sz="0" w:space="0" w:color="auto"/>
            <w:bottom w:val="none" w:sz="0" w:space="0" w:color="auto"/>
            <w:right w:val="none" w:sz="0" w:space="0" w:color="auto"/>
          </w:divBdr>
        </w:div>
      </w:divsChild>
    </w:div>
    <w:div w:id="1931936178">
      <w:bodyDiv w:val="1"/>
      <w:marLeft w:val="0"/>
      <w:marRight w:val="0"/>
      <w:marTop w:val="0"/>
      <w:marBottom w:val="0"/>
      <w:divBdr>
        <w:top w:val="none" w:sz="0" w:space="0" w:color="auto"/>
        <w:left w:val="none" w:sz="0" w:space="0" w:color="auto"/>
        <w:bottom w:val="none" w:sz="0" w:space="0" w:color="auto"/>
        <w:right w:val="none" w:sz="0" w:space="0" w:color="auto"/>
      </w:divBdr>
      <w:divsChild>
        <w:div w:id="859008171">
          <w:marLeft w:val="0"/>
          <w:marRight w:val="0"/>
          <w:marTop w:val="0"/>
          <w:marBottom w:val="0"/>
          <w:divBdr>
            <w:top w:val="none" w:sz="0" w:space="0" w:color="auto"/>
            <w:left w:val="none" w:sz="0" w:space="0" w:color="auto"/>
            <w:bottom w:val="none" w:sz="0" w:space="0" w:color="auto"/>
            <w:right w:val="none" w:sz="0" w:space="0" w:color="auto"/>
          </w:divBdr>
          <w:divsChild>
            <w:div w:id="466778242">
              <w:marLeft w:val="0"/>
              <w:marRight w:val="0"/>
              <w:marTop w:val="0"/>
              <w:marBottom w:val="0"/>
              <w:divBdr>
                <w:top w:val="none" w:sz="0" w:space="0" w:color="auto"/>
                <w:left w:val="none" w:sz="0" w:space="0" w:color="auto"/>
                <w:bottom w:val="none" w:sz="0" w:space="0" w:color="auto"/>
                <w:right w:val="none" w:sz="0" w:space="0" w:color="auto"/>
              </w:divBdr>
              <w:divsChild>
                <w:div w:id="1062215960">
                  <w:marLeft w:val="0"/>
                  <w:marRight w:val="0"/>
                  <w:marTop w:val="0"/>
                  <w:marBottom w:val="0"/>
                  <w:divBdr>
                    <w:top w:val="none" w:sz="0" w:space="0" w:color="auto"/>
                    <w:left w:val="none" w:sz="0" w:space="0" w:color="auto"/>
                    <w:bottom w:val="none" w:sz="0" w:space="0" w:color="auto"/>
                    <w:right w:val="none" w:sz="0" w:space="0" w:color="auto"/>
                  </w:divBdr>
                  <w:divsChild>
                    <w:div w:id="361442642">
                      <w:marLeft w:val="0"/>
                      <w:marRight w:val="0"/>
                      <w:marTop w:val="0"/>
                      <w:marBottom w:val="0"/>
                      <w:divBdr>
                        <w:top w:val="none" w:sz="0" w:space="0" w:color="auto"/>
                        <w:left w:val="none" w:sz="0" w:space="0" w:color="auto"/>
                        <w:bottom w:val="none" w:sz="0" w:space="0" w:color="auto"/>
                        <w:right w:val="none" w:sz="0" w:space="0" w:color="auto"/>
                      </w:divBdr>
                      <w:divsChild>
                        <w:div w:id="1134374902">
                          <w:marLeft w:val="0"/>
                          <w:marRight w:val="0"/>
                          <w:marTop w:val="0"/>
                          <w:marBottom w:val="0"/>
                          <w:divBdr>
                            <w:top w:val="none" w:sz="0" w:space="0" w:color="auto"/>
                            <w:left w:val="none" w:sz="0" w:space="0" w:color="auto"/>
                            <w:bottom w:val="none" w:sz="0" w:space="0" w:color="auto"/>
                            <w:right w:val="none" w:sz="0" w:space="0" w:color="auto"/>
                          </w:divBdr>
                          <w:divsChild>
                            <w:div w:id="649021046">
                              <w:marLeft w:val="0"/>
                              <w:marRight w:val="0"/>
                              <w:marTop w:val="0"/>
                              <w:marBottom w:val="0"/>
                              <w:divBdr>
                                <w:top w:val="none" w:sz="0" w:space="0" w:color="auto"/>
                                <w:left w:val="none" w:sz="0" w:space="0" w:color="auto"/>
                                <w:bottom w:val="none" w:sz="0" w:space="0" w:color="auto"/>
                                <w:right w:val="none" w:sz="0" w:space="0" w:color="auto"/>
                              </w:divBdr>
                              <w:divsChild>
                                <w:div w:id="297492878">
                                  <w:marLeft w:val="0"/>
                                  <w:marRight w:val="0"/>
                                  <w:marTop w:val="0"/>
                                  <w:marBottom w:val="0"/>
                                  <w:divBdr>
                                    <w:top w:val="none" w:sz="0" w:space="0" w:color="auto"/>
                                    <w:left w:val="none" w:sz="0" w:space="0" w:color="auto"/>
                                    <w:bottom w:val="none" w:sz="0" w:space="0" w:color="auto"/>
                                    <w:right w:val="none" w:sz="0" w:space="0" w:color="auto"/>
                                  </w:divBdr>
                                  <w:divsChild>
                                    <w:div w:id="1200895227">
                                      <w:marLeft w:val="0"/>
                                      <w:marRight w:val="0"/>
                                      <w:marTop w:val="0"/>
                                      <w:marBottom w:val="0"/>
                                      <w:divBdr>
                                        <w:top w:val="none" w:sz="0" w:space="0" w:color="auto"/>
                                        <w:left w:val="none" w:sz="0" w:space="0" w:color="auto"/>
                                        <w:bottom w:val="none" w:sz="0" w:space="0" w:color="auto"/>
                                        <w:right w:val="none" w:sz="0" w:space="0" w:color="auto"/>
                                      </w:divBdr>
                                      <w:divsChild>
                                        <w:div w:id="1685084261">
                                          <w:marLeft w:val="0"/>
                                          <w:marRight w:val="0"/>
                                          <w:marTop w:val="0"/>
                                          <w:marBottom w:val="0"/>
                                          <w:divBdr>
                                            <w:top w:val="none" w:sz="0" w:space="0" w:color="auto"/>
                                            <w:left w:val="none" w:sz="0" w:space="0" w:color="auto"/>
                                            <w:bottom w:val="none" w:sz="0" w:space="0" w:color="auto"/>
                                            <w:right w:val="none" w:sz="0" w:space="0" w:color="auto"/>
                                          </w:divBdr>
                                          <w:divsChild>
                                            <w:div w:id="2089229029">
                                              <w:marLeft w:val="0"/>
                                              <w:marRight w:val="0"/>
                                              <w:marTop w:val="0"/>
                                              <w:marBottom w:val="0"/>
                                              <w:divBdr>
                                                <w:top w:val="none" w:sz="0" w:space="0" w:color="auto"/>
                                                <w:left w:val="none" w:sz="0" w:space="0" w:color="auto"/>
                                                <w:bottom w:val="none" w:sz="0" w:space="0" w:color="auto"/>
                                                <w:right w:val="none" w:sz="0" w:space="0" w:color="auto"/>
                                              </w:divBdr>
                                              <w:divsChild>
                                                <w:div w:id="1957757462">
                                                  <w:marLeft w:val="0"/>
                                                  <w:marRight w:val="0"/>
                                                  <w:marTop w:val="0"/>
                                                  <w:marBottom w:val="0"/>
                                                  <w:divBdr>
                                                    <w:top w:val="none" w:sz="0" w:space="0" w:color="auto"/>
                                                    <w:left w:val="none" w:sz="0" w:space="0" w:color="auto"/>
                                                    <w:bottom w:val="none" w:sz="0" w:space="0" w:color="auto"/>
                                                    <w:right w:val="none" w:sz="0" w:space="0" w:color="auto"/>
                                                  </w:divBdr>
                                                  <w:divsChild>
                                                    <w:div w:id="591625878">
                                                      <w:marLeft w:val="0"/>
                                                      <w:marRight w:val="0"/>
                                                      <w:marTop w:val="0"/>
                                                      <w:marBottom w:val="0"/>
                                                      <w:divBdr>
                                                        <w:top w:val="none" w:sz="0" w:space="0" w:color="auto"/>
                                                        <w:left w:val="none" w:sz="0" w:space="0" w:color="auto"/>
                                                        <w:bottom w:val="none" w:sz="0" w:space="0" w:color="auto"/>
                                                        <w:right w:val="none" w:sz="0" w:space="0" w:color="auto"/>
                                                      </w:divBdr>
                                                      <w:divsChild>
                                                        <w:div w:id="428474949">
                                                          <w:marLeft w:val="0"/>
                                                          <w:marRight w:val="0"/>
                                                          <w:marTop w:val="0"/>
                                                          <w:marBottom w:val="0"/>
                                                          <w:divBdr>
                                                            <w:top w:val="none" w:sz="0" w:space="0" w:color="auto"/>
                                                            <w:left w:val="none" w:sz="0" w:space="0" w:color="auto"/>
                                                            <w:bottom w:val="none" w:sz="0" w:space="0" w:color="auto"/>
                                                            <w:right w:val="none" w:sz="0" w:space="0" w:color="auto"/>
                                                          </w:divBdr>
                                                          <w:divsChild>
                                                            <w:div w:id="541597772">
                                                              <w:marLeft w:val="0"/>
                                                              <w:marRight w:val="0"/>
                                                              <w:marTop w:val="0"/>
                                                              <w:marBottom w:val="0"/>
                                                              <w:divBdr>
                                                                <w:top w:val="none" w:sz="0" w:space="0" w:color="auto"/>
                                                                <w:left w:val="none" w:sz="0" w:space="0" w:color="auto"/>
                                                                <w:bottom w:val="none" w:sz="0" w:space="0" w:color="auto"/>
                                                                <w:right w:val="none" w:sz="0" w:space="0" w:color="auto"/>
                                                              </w:divBdr>
                                                              <w:divsChild>
                                                                <w:div w:id="997996839">
                                                                  <w:marLeft w:val="0"/>
                                                                  <w:marRight w:val="0"/>
                                                                  <w:marTop w:val="0"/>
                                                                  <w:marBottom w:val="0"/>
                                                                  <w:divBdr>
                                                                    <w:top w:val="none" w:sz="0" w:space="0" w:color="auto"/>
                                                                    <w:left w:val="none" w:sz="0" w:space="0" w:color="auto"/>
                                                                    <w:bottom w:val="none" w:sz="0" w:space="0" w:color="auto"/>
                                                                    <w:right w:val="none" w:sz="0" w:space="0" w:color="auto"/>
                                                                  </w:divBdr>
                                                                  <w:divsChild>
                                                                    <w:div w:id="2033072364">
                                                                      <w:marLeft w:val="0"/>
                                                                      <w:marRight w:val="0"/>
                                                                      <w:marTop w:val="0"/>
                                                                      <w:marBottom w:val="0"/>
                                                                      <w:divBdr>
                                                                        <w:top w:val="none" w:sz="0" w:space="0" w:color="auto"/>
                                                                        <w:left w:val="none" w:sz="0" w:space="0" w:color="auto"/>
                                                                        <w:bottom w:val="none" w:sz="0" w:space="0" w:color="auto"/>
                                                                        <w:right w:val="none" w:sz="0" w:space="0" w:color="auto"/>
                                                                      </w:divBdr>
                                                                      <w:divsChild>
                                                                        <w:div w:id="2011329047">
                                                                          <w:marLeft w:val="0"/>
                                                                          <w:marRight w:val="0"/>
                                                                          <w:marTop w:val="0"/>
                                                                          <w:marBottom w:val="0"/>
                                                                          <w:divBdr>
                                                                            <w:top w:val="none" w:sz="0" w:space="0" w:color="auto"/>
                                                                            <w:left w:val="none" w:sz="0" w:space="0" w:color="auto"/>
                                                                            <w:bottom w:val="none" w:sz="0" w:space="0" w:color="auto"/>
                                                                            <w:right w:val="none" w:sz="0" w:space="0" w:color="auto"/>
                                                                          </w:divBdr>
                                                                          <w:divsChild>
                                                                            <w:div w:id="1748066984">
                                                                              <w:marLeft w:val="0"/>
                                                                              <w:marRight w:val="0"/>
                                                                              <w:marTop w:val="0"/>
                                                                              <w:marBottom w:val="0"/>
                                                                              <w:divBdr>
                                                                                <w:top w:val="none" w:sz="0" w:space="0" w:color="auto"/>
                                                                                <w:left w:val="none" w:sz="0" w:space="0" w:color="auto"/>
                                                                                <w:bottom w:val="none" w:sz="0" w:space="0" w:color="auto"/>
                                                                                <w:right w:val="none" w:sz="0" w:space="0" w:color="auto"/>
                                                                              </w:divBdr>
                                                                              <w:divsChild>
                                                                                <w:div w:id="1454052599">
                                                                                  <w:marLeft w:val="0"/>
                                                                                  <w:marRight w:val="0"/>
                                                                                  <w:marTop w:val="0"/>
                                                                                  <w:marBottom w:val="0"/>
                                                                                  <w:divBdr>
                                                                                    <w:top w:val="none" w:sz="0" w:space="0" w:color="auto"/>
                                                                                    <w:left w:val="none" w:sz="0" w:space="0" w:color="auto"/>
                                                                                    <w:bottom w:val="none" w:sz="0" w:space="0" w:color="auto"/>
                                                                                    <w:right w:val="none" w:sz="0" w:space="0" w:color="auto"/>
                                                                                  </w:divBdr>
                                                                                  <w:divsChild>
                                                                                    <w:div w:id="1676151721">
                                                                                      <w:marLeft w:val="0"/>
                                                                                      <w:marRight w:val="0"/>
                                                                                      <w:marTop w:val="0"/>
                                                                                      <w:marBottom w:val="0"/>
                                                                                      <w:divBdr>
                                                                                        <w:top w:val="none" w:sz="0" w:space="0" w:color="auto"/>
                                                                                        <w:left w:val="none" w:sz="0" w:space="0" w:color="auto"/>
                                                                                        <w:bottom w:val="none" w:sz="0" w:space="0" w:color="auto"/>
                                                                                        <w:right w:val="none" w:sz="0" w:space="0" w:color="auto"/>
                                                                                      </w:divBdr>
                                                                                      <w:divsChild>
                                                                                        <w:div w:id="1574776821">
                                                                                          <w:marLeft w:val="0"/>
                                                                                          <w:marRight w:val="0"/>
                                                                                          <w:marTop w:val="0"/>
                                                                                          <w:marBottom w:val="0"/>
                                                                                          <w:divBdr>
                                                                                            <w:top w:val="none" w:sz="0" w:space="0" w:color="auto"/>
                                                                                            <w:left w:val="none" w:sz="0" w:space="0" w:color="auto"/>
                                                                                            <w:bottom w:val="none" w:sz="0" w:space="0" w:color="auto"/>
                                                                                            <w:right w:val="none" w:sz="0" w:space="0" w:color="auto"/>
                                                                                          </w:divBdr>
                                                                                          <w:divsChild>
                                                                                            <w:div w:id="1272468212">
                                                                                              <w:marLeft w:val="0"/>
                                                                                              <w:marRight w:val="0"/>
                                                                                              <w:marTop w:val="0"/>
                                                                                              <w:marBottom w:val="0"/>
                                                                                              <w:divBdr>
                                                                                                <w:top w:val="none" w:sz="0" w:space="0" w:color="auto"/>
                                                                                                <w:left w:val="none" w:sz="0" w:space="0" w:color="auto"/>
                                                                                                <w:bottom w:val="none" w:sz="0" w:space="0" w:color="auto"/>
                                                                                                <w:right w:val="none" w:sz="0" w:space="0" w:color="auto"/>
                                                                                              </w:divBdr>
                                                                                            </w:div>
                                                                                            <w:div w:id="20500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32490">
      <w:bodyDiv w:val="1"/>
      <w:marLeft w:val="0"/>
      <w:marRight w:val="0"/>
      <w:marTop w:val="0"/>
      <w:marBottom w:val="0"/>
      <w:divBdr>
        <w:top w:val="none" w:sz="0" w:space="0" w:color="auto"/>
        <w:left w:val="none" w:sz="0" w:space="0" w:color="auto"/>
        <w:bottom w:val="none" w:sz="0" w:space="0" w:color="auto"/>
        <w:right w:val="none" w:sz="0" w:space="0" w:color="auto"/>
      </w:divBdr>
    </w:div>
    <w:div w:id="2011056576">
      <w:bodyDiv w:val="1"/>
      <w:marLeft w:val="0"/>
      <w:marRight w:val="0"/>
      <w:marTop w:val="0"/>
      <w:marBottom w:val="0"/>
      <w:divBdr>
        <w:top w:val="none" w:sz="0" w:space="0" w:color="auto"/>
        <w:left w:val="none" w:sz="0" w:space="0" w:color="auto"/>
        <w:bottom w:val="none" w:sz="0" w:space="0" w:color="auto"/>
        <w:right w:val="none" w:sz="0" w:space="0" w:color="auto"/>
      </w:divBdr>
    </w:div>
    <w:div w:id="20985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gov.scot/media/q4qfo1ps/covid19educationrecoverygroupprofessionallearningwellbeingsupportoctober2020.pdf" TargetMode="External"/><Relationship Id="rId18" Type="http://schemas.openxmlformats.org/officeDocument/2006/relationships/hyperlink" Target="https://www.parentclub.scot/articles/supporting-your-childs-mental-health" TargetMode="External"/><Relationship Id="rId26" Type="http://schemas.openxmlformats.org/officeDocument/2006/relationships/hyperlink" Target="https://www.dropbox.com/sh/wtdwtyjeviws8lf/AABVIca0L92HAzgn3yZ-5qe-a?dl=0" TargetMode="External"/><Relationship Id="rId39" Type="http://schemas.openxmlformats.org/officeDocument/2006/relationships/hyperlink" Target="https://www.hse.gov.uk/toolbox/harmful/ventilation.htm" TargetMode="External"/><Relationship Id="rId21" Type="http://schemas.openxmlformats.org/officeDocument/2006/relationships/hyperlink" Target="https://education.gov.scot/improvement/learning-resources/transitions/" TargetMode="External"/><Relationship Id="rId34" Type="http://schemas.openxmlformats.org/officeDocument/2006/relationships/hyperlink" Target="https://www.gov.scot/publications/coronavirus-covid-19-advisory-sub-group-on-education-and-childrens-issues---phased-return-to-in-person-learning-in-schools-and-elc-settings---next-steps/" TargetMode="External"/><Relationship Id="rId42" Type="http://schemas.openxmlformats.org/officeDocument/2006/relationships/hyperlink" Target="https://www.gov.scot/publications/coronavirus-covid-19-early-learning-and-childcare-services/pages/co2-monitors-local-authority-contacts/" TargetMode="External"/><Relationship Id="rId47" Type="http://schemas.openxmlformats.org/officeDocument/2006/relationships/hyperlink" Target="https://publichealthscotland.scot/publications/covid-19-guidance-for-non-healthcare-settings/covid-19-information-and-guidance-for-non-health-and-care-settings-version-50/" TargetMode="External"/><Relationship Id="rId50" Type="http://schemas.openxmlformats.org/officeDocument/2006/relationships/hyperlink" Target="https://www.gov.scot/publications/covid-highest-risk/" TargetMode="External"/><Relationship Id="rId55" Type="http://schemas.openxmlformats.org/officeDocument/2006/relationships/hyperlink" Target="https://www.hps.scot.nhs.uk/web-resources-container/infection-prevention-and-control-in-childcare-settings-day-care-and-childminding-settings/" TargetMode="External"/><Relationship Id="rId63" Type="http://schemas.openxmlformats.org/officeDocument/2006/relationships/hyperlink" Target="https://publichealthscotland.scot/publications/covid-19-guidance-for-non-healthcare-settings/covid-19-information-and-guidance-for-non-health-and-care-settings-version-50/" TargetMode="External"/><Relationship Id="rId68" Type="http://schemas.openxmlformats.org/officeDocument/2006/relationships/hyperlink" Target="mailto:Gram.contacttracing@nhs.scot" TargetMode="External"/><Relationship Id="rId7" Type="http://schemas.openxmlformats.org/officeDocument/2006/relationships/settings" Target="settings.xml"/><Relationship Id="rId71" Type="http://schemas.openxmlformats.org/officeDocument/2006/relationships/hyperlink" Target="https://www.hse.gov.uk/coronavirus/disinfecting-premises-during-coronavirus-outbreak.htm" TargetMode="External"/><Relationship Id="rId2" Type="http://schemas.openxmlformats.org/officeDocument/2006/relationships/customXml" Target="../customXml/item2.xml"/><Relationship Id="rId16" Type="http://schemas.openxmlformats.org/officeDocument/2006/relationships/hyperlink" Target="https://hub.careinspectorate.com/national-policy-and-legislation/health-and-social-care-standards/" TargetMode="External"/><Relationship Id="rId29" Type="http://schemas.openxmlformats.org/officeDocument/2006/relationships/hyperlink" Target="https://www.gov.scot/publications/test-protect-transition-plan/" TargetMode="External"/><Relationship Id="rId11" Type="http://schemas.openxmlformats.org/officeDocument/2006/relationships/image" Target="media/image1.wmf"/><Relationship Id="rId24" Type="http://schemas.openxmlformats.org/officeDocument/2006/relationships/hyperlink" Target="https://www.nhsinform.scot/covid-19-vaccine" TargetMode="External"/><Relationship Id="rId32" Type="http://schemas.openxmlformats.org/officeDocument/2006/relationships/hyperlink" Target="https://www.gov.scot/publications/coronavirus-covid-19-public-use-of-face-coverings/" TargetMode="External"/><Relationship Id="rId37" Type="http://schemas.openxmlformats.org/officeDocument/2006/relationships/hyperlink" Target="https://www.legislation.gov.uk/uksi/1992/3004/made" TargetMode="External"/><Relationship Id="rId40" Type="http://schemas.openxmlformats.org/officeDocument/2006/relationships/hyperlink" Target="https://www.gov.scot/publications/coronavirus-covid-19-guidance-on-reducing-the-risks-in-schools/" TargetMode="External"/><Relationship Id="rId45" Type="http://schemas.openxmlformats.org/officeDocument/2006/relationships/hyperlink" Target="https://www.hse.gov.uk/simple-health-safety/risk/risk-assessment-template-and-examples.htm" TargetMode="External"/><Relationship Id="rId53" Type="http://schemas.openxmlformats.org/officeDocument/2006/relationships/hyperlink" Target="https://www.gov.uk/government/publications/coronavirus-covid-19-advice-for-pregnant-employees/coronavirus-covid-19-advice-for-pregnant-employees" TargetMode="External"/><Relationship Id="rId58" Type="http://schemas.openxmlformats.org/officeDocument/2006/relationships/hyperlink" Target="https://vimeo.com/212706575" TargetMode="External"/><Relationship Id="rId66" Type="http://schemas.openxmlformats.org/officeDocument/2006/relationships/hyperlink" Target="https://www.nhsinform.scot/illnesses-and-conditions/infections-and-poisoning/coronavirus-covid-19/coronavirus-covid-19-general-advice" TargetMode="External"/><Relationship Id="rId5" Type="http://schemas.openxmlformats.org/officeDocument/2006/relationships/numbering" Target="numbering.xml"/><Relationship Id="rId15" Type="http://schemas.openxmlformats.org/officeDocument/2006/relationships/hyperlink" Target="https://education.gov.scot/improvement/learning-resources/realising-the-ambition/" TargetMode="External"/><Relationship Id="rId23" Type="http://schemas.openxmlformats.org/officeDocument/2006/relationships/hyperlink" Target="https://www.nhsinform.scot/covid-19-vaccine/invitations-and-appointments/registering-for-a-coronavirus-vaccine" TargetMode="External"/><Relationship Id="rId28" Type="http://schemas.openxmlformats.org/officeDocument/2006/relationships/hyperlink" Target="https://www.gov.scot/publications/coronavirus-covid-19-getting-tested/pages/no-covid-symptoms/" TargetMode="External"/><Relationship Id="rId36" Type="http://schemas.openxmlformats.org/officeDocument/2006/relationships/hyperlink" Target="https://hub.careinspectorate.com/how-we-support-improvement/care-inspectorate-programmes-and-publications/space-to-grow/" TargetMode="External"/><Relationship Id="rId49" Type="http://schemas.openxmlformats.org/officeDocument/2006/relationships/hyperlink" Target="https://www.gov.scot/publications/coronavirus-covid-19-guidance-on-individual-risk-assessment-for-the-workplace/" TargetMode="External"/><Relationship Id="rId57" Type="http://schemas.openxmlformats.org/officeDocument/2006/relationships/hyperlink" Target="https://www.nipcm.hps.scot.nhs.uk/resources/hand-hygiene-wash-your-hands-of-them/childrens-pack/" TargetMode="External"/><Relationship Id="rId61"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10" Type="http://schemas.openxmlformats.org/officeDocument/2006/relationships/endnotes" Target="endnotes.xml"/><Relationship Id="rId19" Type="http://schemas.openxmlformats.org/officeDocument/2006/relationships/hyperlink" Target="https://www.parentclub.scot/articles/helping-your-child-with-their-worries-about-nursery" TargetMode="External"/><Relationship Id="rId31" Type="http://schemas.openxmlformats.org/officeDocument/2006/relationships/hyperlink" Target="https://www.gov.scot/publications/coronavirus-covid-19-public-use-of-face-coverings/" TargetMode="External"/><Relationship Id="rId44" Type="http://schemas.openxmlformats.org/officeDocument/2006/relationships/hyperlink" Target="https://www.gov.scot/publications/out-play-practical-guidance-creating-outdoor-play-experiences-children/" TargetMode="External"/><Relationship Id="rId52" Type="http://schemas.openxmlformats.org/officeDocument/2006/relationships/hyperlink" Target="https://www.gov.scot/publications/coronavirus-covid-19-support-for-continuity-in-learning/pages/overview/" TargetMode="External"/><Relationship Id="rId60" Type="http://schemas.openxmlformats.org/officeDocument/2006/relationships/hyperlink" Target="https://hpspubsrepo.blob.core.windows.net/hps-website/nss/2448/documents/1_infection-prevention-control-childcare-2018-05.pdf" TargetMode="External"/><Relationship Id="rId65" Type="http://schemas.openxmlformats.org/officeDocument/2006/relationships/hyperlink" Target="https://www.nhsinform.scot/campaigns/test-and-protect"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gov.scot/self-isolation-grant" TargetMode="External"/><Relationship Id="rId22" Type="http://schemas.openxmlformats.org/officeDocument/2006/relationships/hyperlink" Target="https://www.nhsinform.scot/nhs-scotland-covid-status/covid-status-common-questions/covid-status-guidance-common-questions/" TargetMode="External"/><Relationship Id="rId27" Type="http://schemas.openxmlformats.org/officeDocument/2006/relationships/hyperlink" Target="https://www.nhsinform.scot/campaigns/test-and-protect" TargetMode="External"/><Relationship Id="rId30" Type="http://schemas.openxmlformats.org/officeDocument/2006/relationships/hyperlink" Target="https://www.gov.scot/publications/coronavirus-covid-19-general-guidance-for-safer-workplaces/" TargetMode="External"/><Relationship Id="rId35" Type="http://schemas.openxmlformats.org/officeDocument/2006/relationships/hyperlink" Target="https://www.gov.scot/publications/space-grow-design-guidance-early-learning-childcare-out-school-care/pages/5/" TargetMode="External"/><Relationship Id="rId43" Type="http://schemas.openxmlformats.org/officeDocument/2006/relationships/hyperlink" Target="https://www.hse.gov.uk/coronavirus/equipment-and-machinery/air-conditioning-and-ventilation/identifying-poorly-ventilated-areas.htm" TargetMode="External"/><Relationship Id="rId48" Type="http://schemas.openxmlformats.org/officeDocument/2006/relationships/hyperlink" Target="https://www.hse.gov.uk/coronavirus/index.htm" TargetMode="External"/><Relationship Id="rId56" Type="http://schemas.openxmlformats.org/officeDocument/2006/relationships/hyperlink" Target="http://www.nipcm.hps.scot.nhs.uk/appendices/appendix-2-best-practice-how-to-hand-rub/" TargetMode="External"/><Relationship Id="rId64" Type="http://schemas.openxmlformats.org/officeDocument/2006/relationships/hyperlink" Target="https://www.gov.scot/publications/coronavirus-covid-19-test-and-protect/pages/summary/" TargetMode="External"/><Relationship Id="rId69" Type="http://schemas.openxmlformats.org/officeDocument/2006/relationships/hyperlink" Target="https://publichealthscotland.scot/media/11230/19-01-22-covid-19-information-and-guidance-for-non-health-and-care-settings-v50.pdf" TargetMode="External"/><Relationship Id="rId8" Type="http://schemas.openxmlformats.org/officeDocument/2006/relationships/webSettings" Target="webSettings.xml"/><Relationship Id="rId51" Type="http://schemas.openxmlformats.org/officeDocument/2006/relationships/hyperlink" Target="https://www.gov.scot/publications/coronavirus-covid-19-distance-aware-schem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teamelcwellbeinghub.org/" TargetMode="External"/><Relationship Id="rId17" Type="http://schemas.openxmlformats.org/officeDocument/2006/relationships/hyperlink" Target="https://hub.careinspectorate.com/how-we-support-improvement/care-inspectorate-programmes-and-publications/space-to-grow/" TargetMode="External"/><Relationship Id="rId2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3" Type="http://schemas.openxmlformats.org/officeDocument/2006/relationships/hyperlink" Target="https://www.gov.scot/publications/coronavirus-covid-19-general-guidance-for-safer-workplaces/" TargetMode="External"/><Relationship Id="rId38" Type="http://schemas.openxmlformats.org/officeDocument/2006/relationships/hyperlink" Target="https://www.gov.scot/publications/coronavirus-covid-19-ventilation-guidance/" TargetMode="External"/><Relationship Id="rId46" Type="http://schemas.openxmlformats.org/officeDocument/2006/relationships/hyperlink" Target="https://www.hse.gov.uk/coronavirus/working-safely/talking-to-your-workers/supporting-vulnerable-workers.htm" TargetMode="External"/><Relationship Id="rId59" Type="http://schemas.openxmlformats.org/officeDocument/2006/relationships/hyperlink" Target="https://www.nipcm.hps.scot.nhs.uk/appendices/appendix-1-best-practice-how-to-hand-wash/" TargetMode="External"/><Relationship Id="rId67" Type="http://schemas.openxmlformats.org/officeDocument/2006/relationships/hyperlink" Target="https://www.gov.uk/government/publications/coronavirus-covid-19-advice-for-pregnant-employees/coronavirus-covid-19-advice-for-pregnant-employees" TargetMode="External"/><Relationship Id="rId20" Type="http://schemas.openxmlformats.org/officeDocument/2006/relationships/hyperlink" Target="https://wakelet.com/wake/Ak-iCPVY8503BxzWBQxLu" TargetMode="External"/><Relationship Id="rId41" Type="http://schemas.openxmlformats.org/officeDocument/2006/relationships/hyperlink" Target="https://www.gov.scot/pagenotfound" TargetMode="External"/><Relationship Id="rId54" Type="http://schemas.openxmlformats.org/officeDocument/2006/relationships/hyperlink" Target="https://www.nipcm.hps.scot.nhs.uk/infection-prevention-and-control-manual-for-older-people-and-adult-care-homes/" TargetMode="External"/><Relationship Id="rId62"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70" Type="http://schemas.openxmlformats.org/officeDocument/2006/relationships/hyperlink" Target="https://www.gov.scot/publications/coronavirus-covid-19-early-learning-childcare-services/pages/managing-suspected-case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4" ma:contentTypeDescription="Create a new document." ma:contentTypeScope="" ma:versionID="cec9e2a7ae8c82476a2be7d9ffd324f6">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295cf48a4b7a19f3a8179bcd6ed5dacc"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7D0B-BD8C-4452-9FB9-C5579AD0B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031C95-BA3E-46F6-BE0D-18C1C11874D7}">
  <ds:schemaRefs>
    <ds:schemaRef ds:uri="http://schemas.microsoft.com/sharepoint/v3/contenttype/forms"/>
  </ds:schemaRefs>
</ds:datastoreItem>
</file>

<file path=customXml/itemProps3.xml><?xml version="1.0" encoding="utf-8"?>
<ds:datastoreItem xmlns:ds="http://schemas.openxmlformats.org/officeDocument/2006/customXml" ds:itemID="{B7C3938A-5A68-460B-9424-91307088F651}"/>
</file>

<file path=customXml/itemProps4.xml><?xml version="1.0" encoding="utf-8"?>
<ds:datastoreItem xmlns:ds="http://schemas.openxmlformats.org/officeDocument/2006/customXml" ds:itemID="{2C9234D9-BBFB-4F78-AF6E-347AB4A0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7626</Words>
  <Characters>43470</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Morrison</dc:creator>
  <cp:keywords/>
  <dc:description/>
  <cp:lastModifiedBy>Lyndsay Smart</cp:lastModifiedBy>
  <cp:revision>2</cp:revision>
  <dcterms:created xsi:type="dcterms:W3CDTF">2022-03-29T19:27:00Z</dcterms:created>
  <dcterms:modified xsi:type="dcterms:W3CDTF">2022-03-29T19:27:00Z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